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61" w:rsidRDefault="00226D61" w:rsidP="00226D61">
      <w:pPr>
        <w:pStyle w:val="consplusnormal"/>
        <w:jc w:val="both"/>
      </w:pPr>
      <w:proofErr w:type="gramStart"/>
      <w:r>
        <w:rPr>
          <w:sz w:val="27"/>
          <w:szCs w:val="27"/>
        </w:rPr>
        <w:t>Правительством РФ издано постановление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489» во исполнение статьи 26.1 Федерального закона «О защите прав юридических лиц и индивидуальных предпринимателей при осуществлении</w:t>
      </w:r>
      <w:proofErr w:type="gramEnd"/>
      <w:r>
        <w:rPr>
          <w:sz w:val="27"/>
          <w:szCs w:val="27"/>
        </w:rPr>
        <w:t xml:space="preserve"> государственного контроля (надзора) и муниципального контроля», </w:t>
      </w:r>
      <w:proofErr w:type="gramStart"/>
      <w:r>
        <w:rPr>
          <w:sz w:val="27"/>
          <w:szCs w:val="27"/>
        </w:rPr>
        <w:t>которой</w:t>
      </w:r>
      <w:proofErr w:type="gramEnd"/>
      <w:r>
        <w:rPr>
          <w:sz w:val="27"/>
          <w:szCs w:val="27"/>
        </w:rPr>
        <w:t xml:space="preserve"> введен мораторий на проведение в 2016 - 2018 годах плановых проверок отдельных категорий субъектов малого предпринимательства.</w:t>
      </w:r>
    </w:p>
    <w:p w:rsidR="00226D61" w:rsidRDefault="00226D61" w:rsidP="00226D61">
      <w:pPr>
        <w:pStyle w:val="consplusnormal"/>
        <w:jc w:val="both"/>
      </w:pPr>
      <w:r>
        <w:rPr>
          <w:sz w:val="27"/>
          <w:szCs w:val="27"/>
        </w:rPr>
        <w:t>Утвержденные Правила определяют:</w:t>
      </w:r>
    </w:p>
    <w:p w:rsidR="00226D61" w:rsidRDefault="00226D61" w:rsidP="00226D61">
      <w:pPr>
        <w:pStyle w:val="consplusnormal"/>
        <w:jc w:val="both"/>
      </w:pPr>
      <w:r>
        <w:rPr>
          <w:sz w:val="27"/>
          <w:szCs w:val="27"/>
        </w:rPr>
        <w:t>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проверок, форму такого заявления;</w:t>
      </w:r>
    </w:p>
    <w:p w:rsidR="00226D61" w:rsidRDefault="00226D61" w:rsidP="00226D61">
      <w:pPr>
        <w:pStyle w:val="consplusnormal"/>
        <w:jc w:val="both"/>
      </w:pPr>
      <w:r>
        <w:rPr>
          <w:sz w:val="27"/>
          <w:szCs w:val="27"/>
        </w:rPr>
        <w:t>перечень прилагаемых к заявлению документов, подтверждающих отнесение юридического лица, индивидуального предпринимателя к субъектам малого предпринимательства;</w:t>
      </w:r>
    </w:p>
    <w:p w:rsidR="00226D61" w:rsidRDefault="00226D61" w:rsidP="00226D61">
      <w:pPr>
        <w:pStyle w:val="consplusnormal"/>
        <w:jc w:val="both"/>
      </w:pPr>
      <w:r>
        <w:rPr>
          <w:sz w:val="27"/>
          <w:szCs w:val="27"/>
        </w:rPr>
        <w:t>порядок рассмотрения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226D61" w:rsidRDefault="00226D61" w:rsidP="00226D61">
      <w:pPr>
        <w:pStyle w:val="consplusnormal"/>
        <w:jc w:val="both"/>
      </w:pPr>
      <w:r>
        <w:rPr>
          <w:sz w:val="27"/>
          <w:szCs w:val="27"/>
        </w:rPr>
        <w:t xml:space="preserve">Заявление и прилагаемые к нему документы могут быть поданы в утвердивший ежегодный план орган государственного контроля (надзора), орган муниципального </w:t>
      </w:r>
      <w:proofErr w:type="gramStart"/>
      <w:r>
        <w:rPr>
          <w:sz w:val="27"/>
          <w:szCs w:val="27"/>
        </w:rPr>
        <w:t>контроля</w:t>
      </w:r>
      <w:proofErr w:type="gramEnd"/>
      <w:r>
        <w:rPr>
          <w:sz w:val="27"/>
          <w:szCs w:val="27"/>
        </w:rPr>
        <w:t xml:space="preserve"> как на бумажном носителе, так и в форме электронных документов.</w:t>
      </w:r>
    </w:p>
    <w:p w:rsidR="00226D61" w:rsidRDefault="00226D61" w:rsidP="00226D61">
      <w:pPr>
        <w:pStyle w:val="a3"/>
        <w:jc w:val="both"/>
      </w:pPr>
      <w:r>
        <w:rPr>
          <w:sz w:val="27"/>
          <w:szCs w:val="27"/>
        </w:rPr>
        <w:t xml:space="preserve">Кроме того, внесены поправки в постановление Правительства РФ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7"/>
          <w:szCs w:val="27"/>
        </w:rPr>
        <w:t>контроля ежегодных планов проведения плановых проверок юридических лиц</w:t>
      </w:r>
      <w:proofErr w:type="gramEnd"/>
      <w:r>
        <w:rPr>
          <w:sz w:val="27"/>
          <w:szCs w:val="27"/>
        </w:rPr>
        <w:t xml:space="preserve"> и индивидуальных предпринимателей». </w:t>
      </w:r>
      <w:proofErr w:type="gramStart"/>
      <w:r>
        <w:rPr>
          <w:sz w:val="27"/>
          <w:szCs w:val="27"/>
        </w:rPr>
        <w:t>В перечень оснований для внесения изменений в ежегодный план включено принятие органом контроля решения об исключении соответствующей проверки из ежегодного плана</w:t>
      </w:r>
      <w:proofErr w:type="gramEnd"/>
      <w:r>
        <w:rPr>
          <w:sz w:val="27"/>
          <w:szCs w:val="27"/>
        </w:rPr>
        <w:t xml:space="preserve"> в случаях, предусмотренных статьей 26.1 Федерального закона. Также, срок уведомления органов прокуратуры о внесенных в ежегодный план изменениях сокращен с десяти до трех дней.</w:t>
      </w:r>
    </w:p>
    <w:p w:rsidR="00CD6AF7" w:rsidRDefault="00CD6AF7"/>
    <w:sectPr w:rsidR="00CD6AF7" w:rsidSect="00CD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D61"/>
    <w:rsid w:val="00226D61"/>
    <w:rsid w:val="00CD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Прокуратура ЛО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2015-12-19T15:15:00Z</dcterms:created>
  <dcterms:modified xsi:type="dcterms:W3CDTF">2015-12-19T15:15:00Z</dcterms:modified>
</cp:coreProperties>
</file>