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ED4" w:rsidRDefault="00C17671" w:rsidP="00DE684E">
      <w:pPr>
        <w:pStyle w:val="aa"/>
        <w:spacing w:after="0"/>
        <w:jc w:val="center"/>
        <w:rPr>
          <w:b/>
        </w:rPr>
      </w:pPr>
      <w:r>
        <w:rPr>
          <w:b/>
        </w:rPr>
        <w:t>Обо всем и сразу в «Кабинете  плательщика»</w:t>
      </w:r>
    </w:p>
    <w:p w:rsidR="00713DF0" w:rsidRDefault="00713DF0" w:rsidP="00EE1070">
      <w:pPr>
        <w:pStyle w:val="af0"/>
        <w:spacing w:before="0" w:after="0"/>
        <w:ind w:firstLine="709"/>
        <w:jc w:val="both"/>
      </w:pPr>
    </w:p>
    <w:p w:rsidR="00D56E50" w:rsidRDefault="00C70E12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923AF3">
        <w:rPr>
          <w:color w:val="000000"/>
        </w:rPr>
        <w:t>«</w:t>
      </w:r>
      <w:r>
        <w:rPr>
          <w:color w:val="000000"/>
        </w:rPr>
        <w:t>К</w:t>
      </w:r>
      <w:r w:rsidRPr="00923AF3">
        <w:rPr>
          <w:color w:val="000000"/>
        </w:rPr>
        <w:t>абинет плательщика»</w:t>
      </w:r>
      <w:r w:rsidR="00D56E50" w:rsidRPr="00D56E50">
        <w:rPr>
          <w:i/>
          <w:color w:val="000000"/>
        </w:rPr>
        <w:t xml:space="preserve"> </w:t>
      </w:r>
      <w:r>
        <w:rPr>
          <w:color w:val="000000"/>
        </w:rPr>
        <w:t>открыт</w:t>
      </w:r>
      <w:r w:rsidR="00EF051E">
        <w:rPr>
          <w:color w:val="000000"/>
        </w:rPr>
        <w:t>ый</w:t>
      </w:r>
      <w:r>
        <w:rPr>
          <w:color w:val="000000"/>
        </w:rPr>
        <w:t xml:space="preserve"> на сайте</w:t>
      </w:r>
      <w:r w:rsidRPr="00A62CCB">
        <w:rPr>
          <w:color w:val="000000"/>
        </w:rPr>
        <w:t xml:space="preserve"> </w:t>
      </w:r>
      <w:r w:rsidRPr="00445A38">
        <w:rPr>
          <w:color w:val="000000"/>
        </w:rPr>
        <w:t xml:space="preserve">Пенсионного фонда </w:t>
      </w:r>
      <w:r>
        <w:rPr>
          <w:color w:val="000000"/>
        </w:rPr>
        <w:t>Российской Федерации</w:t>
      </w:r>
      <w:r w:rsidRPr="00445A38">
        <w:rPr>
          <w:color w:val="000000"/>
        </w:rPr>
        <w:t xml:space="preserve"> </w:t>
      </w:r>
      <w:r w:rsidR="00EF051E" w:rsidRPr="00EF051E">
        <w:rPr>
          <w:i/>
          <w:color w:val="000000"/>
        </w:rPr>
        <w:t>www.pfrf.ru</w:t>
      </w:r>
      <w:r w:rsidR="00EF051E">
        <w:rPr>
          <w:color w:val="000000"/>
        </w:rPr>
        <w:t xml:space="preserve">, </w:t>
      </w:r>
      <w:r w:rsidR="00D56E50">
        <w:rPr>
          <w:color w:val="000000"/>
        </w:rPr>
        <w:t>успешно</w:t>
      </w:r>
      <w:r w:rsidR="00EF051E" w:rsidRPr="00EF051E">
        <w:rPr>
          <w:color w:val="000000"/>
        </w:rPr>
        <w:t xml:space="preserve"> </w:t>
      </w:r>
      <w:r w:rsidR="00EF051E">
        <w:rPr>
          <w:color w:val="000000"/>
        </w:rPr>
        <w:t>справляется</w:t>
      </w:r>
      <w:r w:rsidR="00EF051E" w:rsidRPr="00EF051E">
        <w:rPr>
          <w:color w:val="000000"/>
        </w:rPr>
        <w:t xml:space="preserve"> </w:t>
      </w:r>
      <w:r w:rsidR="00EF051E">
        <w:rPr>
          <w:color w:val="000000"/>
        </w:rPr>
        <w:t>со своими задачами уже более года</w:t>
      </w:r>
      <w:r w:rsidR="00D56E50">
        <w:rPr>
          <w:color w:val="000000"/>
        </w:rPr>
        <w:t>.</w:t>
      </w:r>
    </w:p>
    <w:p w:rsidR="006B2E5B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2E5B">
        <w:rPr>
          <w:color w:val="000000"/>
        </w:rPr>
        <w:t>В настоящее время личным кабинетом плательщика страховых взносов пользуются</w:t>
      </w:r>
      <w:r>
        <w:rPr>
          <w:color w:val="000000"/>
        </w:rPr>
        <w:t>:</w:t>
      </w:r>
    </w:p>
    <w:p w:rsidR="006B2E5B" w:rsidRPr="006B2E5B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B2E5B">
        <w:rPr>
          <w:color w:val="000000"/>
        </w:rPr>
        <w:t>работодатели, осуществляющие выплаты наёмным работникам (юридические лица и индивидуальные предприниматели);</w:t>
      </w:r>
    </w:p>
    <w:p w:rsidR="006B2E5B" w:rsidRPr="006B2E5B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B2E5B">
        <w:rPr>
          <w:color w:val="000000"/>
        </w:rPr>
        <w:t>индивидуальные предприниматели, не использующие при проведении своей хозяйственной деятельности труд наёмных работников;</w:t>
      </w:r>
    </w:p>
    <w:p w:rsidR="006B2E5B" w:rsidRPr="006B2E5B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B2E5B">
        <w:rPr>
          <w:color w:val="000000"/>
        </w:rPr>
        <w:t>адвокаты, имеющие частную практику;</w:t>
      </w:r>
    </w:p>
    <w:p w:rsidR="006B2E5B" w:rsidRPr="006B2E5B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B2E5B">
        <w:rPr>
          <w:color w:val="000000"/>
        </w:rPr>
        <w:t>частные нотариусы;</w:t>
      </w:r>
    </w:p>
    <w:p w:rsidR="006B2E5B" w:rsidRPr="00445A38" w:rsidRDefault="006B2E5B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B2E5B">
        <w:rPr>
          <w:color w:val="000000"/>
        </w:rPr>
        <w:t>другие самозанятые плательщики страховых взносов.</w:t>
      </w:r>
    </w:p>
    <w:p w:rsidR="006B2E5B" w:rsidRDefault="00F0513A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 помощью </w:t>
      </w:r>
      <w:r w:rsidR="000A2F48">
        <w:rPr>
          <w:color w:val="000000"/>
        </w:rPr>
        <w:t>«К</w:t>
      </w:r>
      <w:r w:rsidR="000A2F48" w:rsidRPr="00923AF3">
        <w:rPr>
          <w:color w:val="000000"/>
        </w:rPr>
        <w:t>абинет</w:t>
      </w:r>
      <w:r>
        <w:rPr>
          <w:color w:val="000000"/>
        </w:rPr>
        <w:t>а</w:t>
      </w:r>
      <w:r w:rsidR="000A2F48" w:rsidRPr="00923AF3">
        <w:rPr>
          <w:color w:val="000000"/>
        </w:rPr>
        <w:t xml:space="preserve"> плательщика»</w:t>
      </w:r>
      <w:r w:rsidR="000A2F48" w:rsidRPr="00D56E50">
        <w:rPr>
          <w:i/>
          <w:color w:val="000000"/>
        </w:rPr>
        <w:t xml:space="preserve"> </w:t>
      </w:r>
      <w:r>
        <w:rPr>
          <w:color w:val="000000"/>
        </w:rPr>
        <w:t xml:space="preserve"> страхователи могут воспользоваться</w:t>
      </w:r>
      <w:r w:rsidR="00EE78E9">
        <w:rPr>
          <w:color w:val="000000"/>
        </w:rPr>
        <w:t xml:space="preserve"> следующими услугами</w:t>
      </w:r>
      <w:r>
        <w:rPr>
          <w:color w:val="000000"/>
        </w:rPr>
        <w:t>:</w:t>
      </w:r>
    </w:p>
    <w:p w:rsidR="00C17671" w:rsidRPr="00EE78E9" w:rsidRDefault="006B2E5B" w:rsidP="009224D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17671">
        <w:rPr>
          <w:b/>
          <w:bCs/>
          <w:color w:val="000000"/>
        </w:rPr>
        <w:t>«Платежи – реестр платежей»</w:t>
      </w:r>
      <w:r w:rsidR="008C2CC6">
        <w:rPr>
          <w:b/>
          <w:bCs/>
          <w:color w:val="000000"/>
        </w:rPr>
        <w:t xml:space="preserve"> (</w:t>
      </w:r>
      <w:r w:rsidR="008C2CC6">
        <w:rPr>
          <w:color w:val="000000"/>
        </w:rPr>
        <w:t>получение</w:t>
      </w:r>
      <w:r w:rsidR="00C17671">
        <w:rPr>
          <w:color w:val="000000"/>
        </w:rPr>
        <w:t xml:space="preserve"> реестр</w:t>
      </w:r>
      <w:r w:rsidR="008C2CC6">
        <w:rPr>
          <w:color w:val="000000"/>
        </w:rPr>
        <w:t>а</w:t>
      </w:r>
      <w:r w:rsidR="00C17671">
        <w:rPr>
          <w:color w:val="000000"/>
        </w:rPr>
        <w:t xml:space="preserve"> платежей за заданный период для дистанционной сверки уплаченных сумм страхов</w:t>
      </w:r>
      <w:r w:rsidR="008C2CC6">
        <w:rPr>
          <w:color w:val="000000"/>
        </w:rPr>
        <w:t>ых взносов при сдаче отчетности)</w:t>
      </w:r>
      <w:r w:rsidR="00EE5BFD">
        <w:rPr>
          <w:color w:val="000000"/>
        </w:rPr>
        <w:t>.</w:t>
      </w:r>
    </w:p>
    <w:p w:rsidR="00C17671" w:rsidRPr="008C2CC6" w:rsidRDefault="00961254" w:rsidP="009224D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«Платежное поручение </w:t>
      </w:r>
      <w:r w:rsidR="008C2CC6">
        <w:rPr>
          <w:b/>
          <w:bCs/>
          <w:color w:val="000000"/>
        </w:rPr>
        <w:t>(</w:t>
      </w:r>
      <w:r w:rsidR="008C2CC6">
        <w:rPr>
          <w:color w:val="000000"/>
        </w:rPr>
        <w:t>безошибочное оформление</w:t>
      </w:r>
      <w:r w:rsidR="00C17671">
        <w:rPr>
          <w:color w:val="000000"/>
        </w:rPr>
        <w:t xml:space="preserve"> на бумажном носителе </w:t>
      </w:r>
      <w:r w:rsidR="008C2CC6">
        <w:rPr>
          <w:color w:val="000000"/>
        </w:rPr>
        <w:t>платежного поручения</w:t>
      </w:r>
      <w:r w:rsidR="00C17671">
        <w:rPr>
          <w:color w:val="000000"/>
        </w:rPr>
        <w:t xml:space="preserve"> для уплаты со счета в безналичной форме страховых взносов, пеней и штрафов по ОПС и ОМС</w:t>
      </w:r>
      <w:r w:rsidR="008C2CC6">
        <w:rPr>
          <w:color w:val="000000"/>
        </w:rPr>
        <w:t>)</w:t>
      </w:r>
      <w:r w:rsidR="00EE5BFD">
        <w:rPr>
          <w:color w:val="000000"/>
        </w:rPr>
        <w:t>.</w:t>
      </w:r>
    </w:p>
    <w:p w:rsidR="00C17671" w:rsidRDefault="00C17671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«Квитанция» </w:t>
      </w:r>
      <w:r w:rsidR="00961254">
        <w:rPr>
          <w:b/>
          <w:bCs/>
          <w:color w:val="000000"/>
        </w:rPr>
        <w:t>(</w:t>
      </w:r>
      <w:r w:rsidR="00961254">
        <w:rPr>
          <w:color w:val="000000"/>
        </w:rPr>
        <w:t>оформление квитанции</w:t>
      </w:r>
      <w:r>
        <w:rPr>
          <w:color w:val="000000"/>
        </w:rPr>
        <w:t xml:space="preserve"> для уплаты наличными средствами страховых взносов, пеней и штрафов по ОПС и ОМС</w:t>
      </w:r>
      <w:r w:rsidR="00961254">
        <w:rPr>
          <w:color w:val="000000"/>
        </w:rPr>
        <w:t>)</w:t>
      </w:r>
      <w:r>
        <w:rPr>
          <w:color w:val="000000"/>
        </w:rPr>
        <w:t>.</w:t>
      </w:r>
    </w:p>
    <w:p w:rsidR="00961254" w:rsidRDefault="00C17671" w:rsidP="009224D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C17671">
        <w:rPr>
          <w:bCs/>
          <w:i/>
          <w:color w:val="000000"/>
        </w:rPr>
        <w:t xml:space="preserve">Обращаем ваше внимание, что в связи с внедрением Пенсионным фондом РФ нового программного обеспечения часть функций «Кабинета плательщика», такие как,  </w:t>
      </w:r>
      <w:r w:rsidRPr="00C17671">
        <w:rPr>
          <w:b/>
          <w:bCs/>
          <w:i/>
          <w:color w:val="000000"/>
        </w:rPr>
        <w:t>«Расчет взносов»</w:t>
      </w:r>
      <w:r w:rsidRPr="009224D3">
        <w:rPr>
          <w:bCs/>
          <w:i/>
          <w:color w:val="000000"/>
        </w:rPr>
        <w:t>,</w:t>
      </w:r>
      <w:r w:rsidR="009224D3">
        <w:rPr>
          <w:b/>
          <w:bCs/>
          <w:i/>
          <w:color w:val="000000"/>
        </w:rPr>
        <w:t xml:space="preserve"> «Проверка</w:t>
      </w:r>
      <w:r w:rsidRPr="00C17671">
        <w:rPr>
          <w:b/>
          <w:bCs/>
          <w:i/>
          <w:color w:val="000000"/>
        </w:rPr>
        <w:t>РСВ-1», «Информация о состоянии расчетов»</w:t>
      </w:r>
      <w:r w:rsidRPr="009224D3">
        <w:rPr>
          <w:bCs/>
          <w:i/>
          <w:color w:val="000000"/>
        </w:rPr>
        <w:t>,</w:t>
      </w:r>
      <w:r w:rsidRPr="00C17671">
        <w:rPr>
          <w:b/>
          <w:bCs/>
          <w:i/>
          <w:color w:val="000000"/>
        </w:rPr>
        <w:t>«Справка о состоянии расчетов»</w:t>
      </w:r>
      <w:r w:rsidRPr="009224D3">
        <w:rPr>
          <w:bCs/>
          <w:i/>
          <w:color w:val="000000"/>
        </w:rPr>
        <w:t>,</w:t>
      </w:r>
      <w:r w:rsidRPr="00C17671">
        <w:rPr>
          <w:b/>
          <w:bCs/>
          <w:i/>
          <w:color w:val="000000"/>
        </w:rPr>
        <w:t xml:space="preserve"> </w:t>
      </w:r>
      <w:r w:rsidRPr="00C17671">
        <w:rPr>
          <w:bCs/>
          <w:i/>
          <w:color w:val="000000"/>
        </w:rPr>
        <w:t xml:space="preserve">временно отключены. </w:t>
      </w:r>
    </w:p>
    <w:p w:rsidR="00C17671" w:rsidRPr="002C5A8E" w:rsidRDefault="00C17671" w:rsidP="009224D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2C5A8E">
        <w:rPr>
          <w:bCs/>
          <w:i/>
          <w:color w:val="000000"/>
        </w:rPr>
        <w:t>После окончания работ по переходу на новой программное обеспечение указанные функции будут доступны в полном объеме.</w:t>
      </w:r>
    </w:p>
    <w:p w:rsidR="00EE5BFD" w:rsidRDefault="00EE5BFD" w:rsidP="009224D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Зарегистрироваться в электронном сервисе </w:t>
      </w:r>
      <w:r w:rsidRPr="00C17671">
        <w:rPr>
          <w:bCs/>
          <w:color w:val="000000"/>
        </w:rPr>
        <w:t xml:space="preserve">можно </w:t>
      </w:r>
      <w:r>
        <w:rPr>
          <w:bCs/>
          <w:color w:val="000000"/>
        </w:rPr>
        <w:t>следующими способами:</w:t>
      </w:r>
    </w:p>
    <w:p w:rsidR="00EE5BFD" w:rsidRDefault="00EE5BFD" w:rsidP="009224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-пройдя по прямой ссылке </w:t>
      </w:r>
      <w:r w:rsidRPr="00C17671">
        <w:rPr>
          <w:i/>
          <w:color w:val="000000"/>
        </w:rPr>
        <w:t>peter.lkp.pfrf.ru/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</w:p>
    <w:p w:rsidR="009224D3" w:rsidRDefault="00EE5BFD" w:rsidP="009224D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-в любом территориальном органе ПФР.</w:t>
      </w:r>
    </w:p>
    <w:p w:rsidR="00C17671" w:rsidRPr="009224D3" w:rsidRDefault="00EE5BFD" w:rsidP="009224D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>Дополнительно сообщаем, с</w:t>
      </w:r>
      <w:r w:rsidR="00C17671">
        <w:t xml:space="preserve"> 1 января 2016 года вход в «Кабинет плательщика» будет осуществляться через учетную запись в Единой системе идентификации и аутентификации (ЕСИА). Пенсионный фонд рекомендует заблаговременно произвести регистрацию на Едином портале государственных услуг </w:t>
      </w:r>
      <w:r w:rsidR="00961254" w:rsidRPr="00961254">
        <w:rPr>
          <w:i/>
        </w:rPr>
        <w:t>www.gosuslugi.ru/</w:t>
      </w:r>
      <w:r w:rsidR="00C17671" w:rsidRPr="00C17671">
        <w:rPr>
          <w:i/>
        </w:rPr>
        <w:t>.</w:t>
      </w:r>
    </w:p>
    <w:p w:rsidR="00C17671" w:rsidRDefault="00C17671" w:rsidP="009224D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sectPr w:rsidR="00C17671" w:rsidSect="00123AF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5B" w:rsidRDefault="0064765B">
      <w:r>
        <w:separator/>
      </w:r>
    </w:p>
  </w:endnote>
  <w:endnote w:type="continuationSeparator" w:id="1">
    <w:p w:rsidR="0064765B" w:rsidRDefault="0064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5B" w:rsidRDefault="0064765B">
      <w:r>
        <w:separator/>
      </w:r>
    </w:p>
  </w:footnote>
  <w:footnote w:type="continuationSeparator" w:id="1">
    <w:p w:rsidR="0064765B" w:rsidRDefault="0064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17AAD"/>
    <w:multiLevelType w:val="hybridMultilevel"/>
    <w:tmpl w:val="225813CE"/>
    <w:lvl w:ilvl="0" w:tplc="3C1429D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000"/>
    <w:multiLevelType w:val="hybridMultilevel"/>
    <w:tmpl w:val="79E2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902EDB"/>
    <w:multiLevelType w:val="hybridMultilevel"/>
    <w:tmpl w:val="76ECB33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768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DC7"/>
    <w:rsid w:val="00001EE8"/>
    <w:rsid w:val="00003834"/>
    <w:rsid w:val="00007534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402C8"/>
    <w:rsid w:val="00064646"/>
    <w:rsid w:val="000674A1"/>
    <w:rsid w:val="00067CA6"/>
    <w:rsid w:val="000773FB"/>
    <w:rsid w:val="00082E90"/>
    <w:rsid w:val="000A192C"/>
    <w:rsid w:val="000A2F48"/>
    <w:rsid w:val="000B546C"/>
    <w:rsid w:val="000B707E"/>
    <w:rsid w:val="000C3D0E"/>
    <w:rsid w:val="000C56B4"/>
    <w:rsid w:val="000E0ED7"/>
    <w:rsid w:val="001013CB"/>
    <w:rsid w:val="00114F0D"/>
    <w:rsid w:val="00123AF1"/>
    <w:rsid w:val="00130059"/>
    <w:rsid w:val="001365F3"/>
    <w:rsid w:val="0014557A"/>
    <w:rsid w:val="0014582D"/>
    <w:rsid w:val="001519A8"/>
    <w:rsid w:val="001523B0"/>
    <w:rsid w:val="00165715"/>
    <w:rsid w:val="00165F21"/>
    <w:rsid w:val="00186CAD"/>
    <w:rsid w:val="00196731"/>
    <w:rsid w:val="001A1E1A"/>
    <w:rsid w:val="001A4BDC"/>
    <w:rsid w:val="001B089D"/>
    <w:rsid w:val="001B3B87"/>
    <w:rsid w:val="001C563F"/>
    <w:rsid w:val="001C5687"/>
    <w:rsid w:val="001C7C58"/>
    <w:rsid w:val="001D59EE"/>
    <w:rsid w:val="001E1AE6"/>
    <w:rsid w:val="001E7739"/>
    <w:rsid w:val="001E7B1F"/>
    <w:rsid w:val="002001B2"/>
    <w:rsid w:val="00205BFB"/>
    <w:rsid w:val="002137D1"/>
    <w:rsid w:val="00217B3C"/>
    <w:rsid w:val="00217C93"/>
    <w:rsid w:val="00243828"/>
    <w:rsid w:val="00254B90"/>
    <w:rsid w:val="002552FB"/>
    <w:rsid w:val="0026009D"/>
    <w:rsid w:val="002722D2"/>
    <w:rsid w:val="00274832"/>
    <w:rsid w:val="002765D0"/>
    <w:rsid w:val="00283013"/>
    <w:rsid w:val="002A4C01"/>
    <w:rsid w:val="002B222D"/>
    <w:rsid w:val="002B7889"/>
    <w:rsid w:val="002C5A8E"/>
    <w:rsid w:val="002D0091"/>
    <w:rsid w:val="002D1276"/>
    <w:rsid w:val="002D47BB"/>
    <w:rsid w:val="002E0493"/>
    <w:rsid w:val="002E382C"/>
    <w:rsid w:val="002F3B74"/>
    <w:rsid w:val="00301371"/>
    <w:rsid w:val="00302993"/>
    <w:rsid w:val="00304071"/>
    <w:rsid w:val="0031221C"/>
    <w:rsid w:val="003125FB"/>
    <w:rsid w:val="00315DBD"/>
    <w:rsid w:val="003200D1"/>
    <w:rsid w:val="00320B31"/>
    <w:rsid w:val="00322BA4"/>
    <w:rsid w:val="003647D8"/>
    <w:rsid w:val="0037101F"/>
    <w:rsid w:val="00381F24"/>
    <w:rsid w:val="0038669A"/>
    <w:rsid w:val="003D2B10"/>
    <w:rsid w:val="003D5F54"/>
    <w:rsid w:val="003D71BC"/>
    <w:rsid w:val="003D75E0"/>
    <w:rsid w:val="003E36E5"/>
    <w:rsid w:val="004059A7"/>
    <w:rsid w:val="00407DAD"/>
    <w:rsid w:val="00422907"/>
    <w:rsid w:val="00445E39"/>
    <w:rsid w:val="00450417"/>
    <w:rsid w:val="00471ACC"/>
    <w:rsid w:val="00481506"/>
    <w:rsid w:val="004A4635"/>
    <w:rsid w:val="004A6D4F"/>
    <w:rsid w:val="004B29FE"/>
    <w:rsid w:val="004B6098"/>
    <w:rsid w:val="004C350B"/>
    <w:rsid w:val="004D2BBA"/>
    <w:rsid w:val="004D7ED4"/>
    <w:rsid w:val="004E50E7"/>
    <w:rsid w:val="004F42CC"/>
    <w:rsid w:val="004F6CA3"/>
    <w:rsid w:val="005011C1"/>
    <w:rsid w:val="005168A5"/>
    <w:rsid w:val="005216C4"/>
    <w:rsid w:val="005372C4"/>
    <w:rsid w:val="00543348"/>
    <w:rsid w:val="00543552"/>
    <w:rsid w:val="00573487"/>
    <w:rsid w:val="0057487D"/>
    <w:rsid w:val="00584D36"/>
    <w:rsid w:val="0058584B"/>
    <w:rsid w:val="005A46D5"/>
    <w:rsid w:val="005B0E19"/>
    <w:rsid w:val="005C2101"/>
    <w:rsid w:val="005D0A7C"/>
    <w:rsid w:val="005E689C"/>
    <w:rsid w:val="005E7BE0"/>
    <w:rsid w:val="005F5615"/>
    <w:rsid w:val="00603A22"/>
    <w:rsid w:val="0061042A"/>
    <w:rsid w:val="00615B09"/>
    <w:rsid w:val="006247AA"/>
    <w:rsid w:val="0062761D"/>
    <w:rsid w:val="006469E1"/>
    <w:rsid w:val="0064765B"/>
    <w:rsid w:val="006500A1"/>
    <w:rsid w:val="00653902"/>
    <w:rsid w:val="00660D3B"/>
    <w:rsid w:val="00675869"/>
    <w:rsid w:val="00680E8E"/>
    <w:rsid w:val="00683883"/>
    <w:rsid w:val="006957A2"/>
    <w:rsid w:val="00697CB4"/>
    <w:rsid w:val="006B2E5B"/>
    <w:rsid w:val="006C72E3"/>
    <w:rsid w:val="006C7C43"/>
    <w:rsid w:val="006D07FC"/>
    <w:rsid w:val="006D4CC4"/>
    <w:rsid w:val="006D4F3E"/>
    <w:rsid w:val="006D7C60"/>
    <w:rsid w:val="006E444C"/>
    <w:rsid w:val="006F0568"/>
    <w:rsid w:val="006F6E1C"/>
    <w:rsid w:val="007011EA"/>
    <w:rsid w:val="007038EC"/>
    <w:rsid w:val="00712DE7"/>
    <w:rsid w:val="00713DF0"/>
    <w:rsid w:val="00723BF3"/>
    <w:rsid w:val="00725C36"/>
    <w:rsid w:val="00726068"/>
    <w:rsid w:val="007426D3"/>
    <w:rsid w:val="007542BF"/>
    <w:rsid w:val="0075736E"/>
    <w:rsid w:val="00757FD8"/>
    <w:rsid w:val="00761730"/>
    <w:rsid w:val="00765589"/>
    <w:rsid w:val="0076645C"/>
    <w:rsid w:val="00766473"/>
    <w:rsid w:val="007741E3"/>
    <w:rsid w:val="0078161B"/>
    <w:rsid w:val="0078521F"/>
    <w:rsid w:val="00792C54"/>
    <w:rsid w:val="007B2144"/>
    <w:rsid w:val="007D62EE"/>
    <w:rsid w:val="007D7239"/>
    <w:rsid w:val="007F4233"/>
    <w:rsid w:val="00831B99"/>
    <w:rsid w:val="00831C4B"/>
    <w:rsid w:val="008322BC"/>
    <w:rsid w:val="00836A47"/>
    <w:rsid w:val="00840B49"/>
    <w:rsid w:val="00852488"/>
    <w:rsid w:val="00863E71"/>
    <w:rsid w:val="008734B5"/>
    <w:rsid w:val="00877765"/>
    <w:rsid w:val="008819A4"/>
    <w:rsid w:val="00885620"/>
    <w:rsid w:val="008921BB"/>
    <w:rsid w:val="00896698"/>
    <w:rsid w:val="008B1704"/>
    <w:rsid w:val="008C2739"/>
    <w:rsid w:val="008C2CC6"/>
    <w:rsid w:val="008C3C87"/>
    <w:rsid w:val="008D1C0C"/>
    <w:rsid w:val="008E4E19"/>
    <w:rsid w:val="008E5F5C"/>
    <w:rsid w:val="008E7746"/>
    <w:rsid w:val="008F6180"/>
    <w:rsid w:val="00915590"/>
    <w:rsid w:val="00916A46"/>
    <w:rsid w:val="009224D3"/>
    <w:rsid w:val="009229BA"/>
    <w:rsid w:val="00923AF3"/>
    <w:rsid w:val="00936377"/>
    <w:rsid w:val="00940586"/>
    <w:rsid w:val="00945CA7"/>
    <w:rsid w:val="0096111F"/>
    <w:rsid w:val="00961254"/>
    <w:rsid w:val="009853A1"/>
    <w:rsid w:val="00990E4E"/>
    <w:rsid w:val="00994552"/>
    <w:rsid w:val="00995E9E"/>
    <w:rsid w:val="009A4144"/>
    <w:rsid w:val="009C3394"/>
    <w:rsid w:val="009E31A5"/>
    <w:rsid w:val="009F386F"/>
    <w:rsid w:val="009F5014"/>
    <w:rsid w:val="00A02A4F"/>
    <w:rsid w:val="00A05841"/>
    <w:rsid w:val="00A0789A"/>
    <w:rsid w:val="00A131E9"/>
    <w:rsid w:val="00A31226"/>
    <w:rsid w:val="00A47D0B"/>
    <w:rsid w:val="00A52E7D"/>
    <w:rsid w:val="00A60456"/>
    <w:rsid w:val="00A62CCB"/>
    <w:rsid w:val="00A632D2"/>
    <w:rsid w:val="00A73CAD"/>
    <w:rsid w:val="00A74E47"/>
    <w:rsid w:val="00A753D4"/>
    <w:rsid w:val="00A816DD"/>
    <w:rsid w:val="00A84742"/>
    <w:rsid w:val="00A910B2"/>
    <w:rsid w:val="00A914E2"/>
    <w:rsid w:val="00AA3B55"/>
    <w:rsid w:val="00AB2ADC"/>
    <w:rsid w:val="00AC21B5"/>
    <w:rsid w:val="00AC2CC1"/>
    <w:rsid w:val="00AC55EE"/>
    <w:rsid w:val="00AC6680"/>
    <w:rsid w:val="00AC6F84"/>
    <w:rsid w:val="00AD0E84"/>
    <w:rsid w:val="00AD4262"/>
    <w:rsid w:val="00AD690F"/>
    <w:rsid w:val="00AE29C8"/>
    <w:rsid w:val="00AE3F59"/>
    <w:rsid w:val="00AF4339"/>
    <w:rsid w:val="00B1060C"/>
    <w:rsid w:val="00B22744"/>
    <w:rsid w:val="00B243EC"/>
    <w:rsid w:val="00B24938"/>
    <w:rsid w:val="00B267DC"/>
    <w:rsid w:val="00B4640C"/>
    <w:rsid w:val="00B50D24"/>
    <w:rsid w:val="00B609E8"/>
    <w:rsid w:val="00B65A08"/>
    <w:rsid w:val="00B65DA2"/>
    <w:rsid w:val="00B73E4B"/>
    <w:rsid w:val="00B8392D"/>
    <w:rsid w:val="00B87B15"/>
    <w:rsid w:val="00BA7898"/>
    <w:rsid w:val="00BB2C43"/>
    <w:rsid w:val="00BB38E6"/>
    <w:rsid w:val="00BB7F87"/>
    <w:rsid w:val="00BD1F2D"/>
    <w:rsid w:val="00BE2493"/>
    <w:rsid w:val="00BE3A28"/>
    <w:rsid w:val="00BF26D3"/>
    <w:rsid w:val="00C02E82"/>
    <w:rsid w:val="00C10A9B"/>
    <w:rsid w:val="00C14527"/>
    <w:rsid w:val="00C17671"/>
    <w:rsid w:val="00C25476"/>
    <w:rsid w:val="00C550AD"/>
    <w:rsid w:val="00C67FE6"/>
    <w:rsid w:val="00C70E12"/>
    <w:rsid w:val="00C76EF2"/>
    <w:rsid w:val="00C85FAC"/>
    <w:rsid w:val="00C929F4"/>
    <w:rsid w:val="00CA1F19"/>
    <w:rsid w:val="00CA3FF2"/>
    <w:rsid w:val="00CB65F6"/>
    <w:rsid w:val="00CB789C"/>
    <w:rsid w:val="00CC450E"/>
    <w:rsid w:val="00CD3ADA"/>
    <w:rsid w:val="00CF26EA"/>
    <w:rsid w:val="00CF2E6B"/>
    <w:rsid w:val="00CF4A74"/>
    <w:rsid w:val="00D07A61"/>
    <w:rsid w:val="00D1218F"/>
    <w:rsid w:val="00D20470"/>
    <w:rsid w:val="00D22BFF"/>
    <w:rsid w:val="00D2410E"/>
    <w:rsid w:val="00D30284"/>
    <w:rsid w:val="00D3461B"/>
    <w:rsid w:val="00D4327F"/>
    <w:rsid w:val="00D56E50"/>
    <w:rsid w:val="00D57D44"/>
    <w:rsid w:val="00D80A61"/>
    <w:rsid w:val="00D828BF"/>
    <w:rsid w:val="00D92D18"/>
    <w:rsid w:val="00DA4C3E"/>
    <w:rsid w:val="00DB205B"/>
    <w:rsid w:val="00DB583D"/>
    <w:rsid w:val="00DB58C1"/>
    <w:rsid w:val="00DC47E4"/>
    <w:rsid w:val="00DC7CF1"/>
    <w:rsid w:val="00DC7E85"/>
    <w:rsid w:val="00DD5072"/>
    <w:rsid w:val="00DD6C36"/>
    <w:rsid w:val="00DE0BCC"/>
    <w:rsid w:val="00DE684E"/>
    <w:rsid w:val="00DE6D52"/>
    <w:rsid w:val="00DF16F6"/>
    <w:rsid w:val="00DF5402"/>
    <w:rsid w:val="00DF7A14"/>
    <w:rsid w:val="00E00760"/>
    <w:rsid w:val="00E03020"/>
    <w:rsid w:val="00E135F4"/>
    <w:rsid w:val="00E33EB2"/>
    <w:rsid w:val="00E41577"/>
    <w:rsid w:val="00E549C1"/>
    <w:rsid w:val="00E7153A"/>
    <w:rsid w:val="00E73D05"/>
    <w:rsid w:val="00E74052"/>
    <w:rsid w:val="00E867CA"/>
    <w:rsid w:val="00E96720"/>
    <w:rsid w:val="00EB28F7"/>
    <w:rsid w:val="00EB36D0"/>
    <w:rsid w:val="00EE1070"/>
    <w:rsid w:val="00EE1F2B"/>
    <w:rsid w:val="00EE5BFD"/>
    <w:rsid w:val="00EE78E9"/>
    <w:rsid w:val="00EF051E"/>
    <w:rsid w:val="00F023BF"/>
    <w:rsid w:val="00F038BC"/>
    <w:rsid w:val="00F03C7D"/>
    <w:rsid w:val="00F0513A"/>
    <w:rsid w:val="00F06D72"/>
    <w:rsid w:val="00F16D2A"/>
    <w:rsid w:val="00F20375"/>
    <w:rsid w:val="00F2163B"/>
    <w:rsid w:val="00F25C0D"/>
    <w:rsid w:val="00F2674C"/>
    <w:rsid w:val="00F426E3"/>
    <w:rsid w:val="00F458B2"/>
    <w:rsid w:val="00F476F1"/>
    <w:rsid w:val="00F47902"/>
    <w:rsid w:val="00F64B1E"/>
    <w:rsid w:val="00F838E6"/>
    <w:rsid w:val="00F84CD4"/>
    <w:rsid w:val="00F973A0"/>
    <w:rsid w:val="00FB5F32"/>
    <w:rsid w:val="00FB624C"/>
    <w:rsid w:val="00FC30D3"/>
    <w:rsid w:val="00FD1E05"/>
    <w:rsid w:val="00FD3DC8"/>
    <w:rsid w:val="00FD3F50"/>
    <w:rsid w:val="00FE5887"/>
    <w:rsid w:val="00FE628E"/>
    <w:rsid w:val="00FF14D1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158D-0E96-4CF9-B76A-AD9377D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4</cp:revision>
  <cp:lastPrinted>2015-08-31T11:02:00Z</cp:lastPrinted>
  <dcterms:created xsi:type="dcterms:W3CDTF">2015-08-27T13:24:00Z</dcterms:created>
  <dcterms:modified xsi:type="dcterms:W3CDTF">2015-08-31T11:03:00Z</dcterms:modified>
</cp:coreProperties>
</file>