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A4" w:rsidRDefault="004D1EC2" w:rsidP="00B20C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C5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2049A" w:rsidRDefault="004D1EC2" w:rsidP="00B20C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C5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200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523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BB5523">
        <w:rPr>
          <w:rFonts w:ascii="Times New Roman" w:hAnsi="Times New Roman" w:cs="Times New Roman"/>
          <w:b/>
          <w:sz w:val="28"/>
          <w:szCs w:val="28"/>
        </w:rPr>
        <w:t>Пудостьское</w:t>
      </w:r>
      <w:proofErr w:type="spellEnd"/>
      <w:r w:rsidR="00BB552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bookmarkStart w:id="0" w:name="_GoBack"/>
      <w:bookmarkEnd w:id="0"/>
    </w:p>
    <w:p w:rsidR="00E200B0" w:rsidRPr="00206AC5" w:rsidRDefault="0012049A" w:rsidP="00B20C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r w:rsidR="004D1EC2" w:rsidRPr="00206AC5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="004D1EC2" w:rsidRPr="00206AC5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D1EC2" w:rsidRPr="00206AC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D1EC2" w:rsidRPr="00206AC5" w:rsidRDefault="004D1EC2" w:rsidP="00B20C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EC2" w:rsidRPr="00206AC5" w:rsidRDefault="00B20C4C" w:rsidP="00B20C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Уважаемые гости, уважаемые участники отчетного собрания!</w:t>
      </w:r>
    </w:p>
    <w:p w:rsidR="00B20C4C" w:rsidRDefault="00B20C4C" w:rsidP="00B20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Вашему вниманию предоставляется информация о работе Совета депутатов МО «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206AC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7712D" w:rsidRPr="00206AC5">
        <w:rPr>
          <w:rFonts w:ascii="Times New Roman" w:hAnsi="Times New Roman" w:cs="Times New Roman"/>
          <w:sz w:val="28"/>
          <w:szCs w:val="28"/>
        </w:rPr>
        <w:t>»</w:t>
      </w:r>
      <w:r w:rsidRPr="00206AC5">
        <w:rPr>
          <w:rFonts w:ascii="Times New Roman" w:hAnsi="Times New Roman" w:cs="Times New Roman"/>
          <w:sz w:val="28"/>
          <w:szCs w:val="28"/>
        </w:rPr>
        <w:t xml:space="preserve"> за 20</w:t>
      </w:r>
      <w:r w:rsidR="0012049A">
        <w:rPr>
          <w:rFonts w:ascii="Times New Roman" w:hAnsi="Times New Roman" w:cs="Times New Roman"/>
          <w:sz w:val="28"/>
          <w:szCs w:val="28"/>
        </w:rPr>
        <w:t>20</w:t>
      </w:r>
      <w:r w:rsidRPr="00206AC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2049A" w:rsidRPr="00206AC5" w:rsidRDefault="0012049A" w:rsidP="00B20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осуществлялась в пределах полномочий, определенных федеральным, областным законодательством,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5C30A3" w:rsidRPr="00206AC5" w:rsidRDefault="00B20C4C" w:rsidP="00B20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В </w:t>
      </w:r>
      <w:r w:rsidR="00A936CD" w:rsidRPr="00206AC5">
        <w:rPr>
          <w:rFonts w:ascii="Times New Roman" w:hAnsi="Times New Roman" w:cs="Times New Roman"/>
          <w:sz w:val="28"/>
          <w:szCs w:val="28"/>
        </w:rPr>
        <w:t>20</w:t>
      </w:r>
      <w:r w:rsidR="0012049A">
        <w:rPr>
          <w:rFonts w:ascii="Times New Roman" w:hAnsi="Times New Roman" w:cs="Times New Roman"/>
          <w:sz w:val="28"/>
          <w:szCs w:val="28"/>
        </w:rPr>
        <w:t>20</w:t>
      </w:r>
      <w:r w:rsidR="00A936CD" w:rsidRPr="00206AC5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206AC5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="0012049A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206AC5">
        <w:rPr>
          <w:rFonts w:ascii="Times New Roman" w:hAnsi="Times New Roman" w:cs="Times New Roman"/>
          <w:sz w:val="28"/>
          <w:szCs w:val="28"/>
        </w:rPr>
        <w:t xml:space="preserve"> работало </w:t>
      </w:r>
      <w:r w:rsidR="0012049A">
        <w:rPr>
          <w:rFonts w:ascii="Times New Roman" w:hAnsi="Times New Roman" w:cs="Times New Roman"/>
          <w:sz w:val="28"/>
          <w:szCs w:val="28"/>
        </w:rPr>
        <w:t>10</w:t>
      </w:r>
      <w:r w:rsidRPr="00206AC5">
        <w:rPr>
          <w:rFonts w:ascii="Times New Roman" w:hAnsi="Times New Roman" w:cs="Times New Roman"/>
          <w:sz w:val="28"/>
          <w:szCs w:val="28"/>
        </w:rPr>
        <w:t xml:space="preserve"> депутатов, </w:t>
      </w:r>
      <w:r w:rsidR="00CA4082" w:rsidRPr="00206AC5">
        <w:rPr>
          <w:rFonts w:ascii="Times New Roman" w:hAnsi="Times New Roman" w:cs="Times New Roman"/>
          <w:sz w:val="28"/>
          <w:szCs w:val="28"/>
        </w:rPr>
        <w:t>которые</w:t>
      </w:r>
      <w:r w:rsidR="005C30A3" w:rsidRPr="00206AC5"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CA4082" w:rsidRPr="00206AC5">
        <w:rPr>
          <w:rFonts w:ascii="Times New Roman" w:hAnsi="Times New Roman" w:cs="Times New Roman"/>
          <w:sz w:val="28"/>
          <w:szCs w:val="28"/>
        </w:rPr>
        <w:t>ли</w:t>
      </w:r>
      <w:r w:rsidR="005C30A3" w:rsidRPr="00206AC5">
        <w:rPr>
          <w:rFonts w:ascii="Times New Roman" w:hAnsi="Times New Roman" w:cs="Times New Roman"/>
          <w:sz w:val="28"/>
          <w:szCs w:val="28"/>
        </w:rPr>
        <w:t xml:space="preserve"> 3 постоянные комиссии:</w:t>
      </w:r>
    </w:p>
    <w:p w:rsidR="005C30A3" w:rsidRPr="00206AC5" w:rsidRDefault="005C30A3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- Комиссия по вопросам бюджетно-экономической политики;</w:t>
      </w:r>
    </w:p>
    <w:p w:rsidR="005C30A3" w:rsidRPr="00206AC5" w:rsidRDefault="005C30A3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- Комиссия по вопросам ЖКХ, строительства, благоустройства;</w:t>
      </w:r>
    </w:p>
    <w:p w:rsidR="005C30A3" w:rsidRPr="00206AC5" w:rsidRDefault="005C30A3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- Комиссия по вопросам социальной политики.</w:t>
      </w:r>
    </w:p>
    <w:p w:rsidR="0035367F" w:rsidRPr="00206AC5" w:rsidRDefault="00AE2920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За прошлый год к</w:t>
      </w:r>
      <w:r w:rsidR="0035367F" w:rsidRPr="00206AC5">
        <w:rPr>
          <w:rFonts w:ascii="Times New Roman" w:hAnsi="Times New Roman" w:cs="Times New Roman"/>
          <w:sz w:val="28"/>
          <w:szCs w:val="28"/>
        </w:rPr>
        <w:t xml:space="preserve">омиссиями было проведено </w:t>
      </w:r>
      <w:r w:rsidR="00DB5C9F">
        <w:rPr>
          <w:rFonts w:ascii="Times New Roman" w:hAnsi="Times New Roman" w:cs="Times New Roman"/>
          <w:sz w:val="28"/>
          <w:szCs w:val="28"/>
        </w:rPr>
        <w:t>27</w:t>
      </w:r>
      <w:r w:rsidR="0035367F" w:rsidRPr="00206AC5">
        <w:rPr>
          <w:rFonts w:ascii="Times New Roman" w:hAnsi="Times New Roman" w:cs="Times New Roman"/>
          <w:sz w:val="28"/>
          <w:szCs w:val="28"/>
        </w:rPr>
        <w:t xml:space="preserve"> заседаний.</w:t>
      </w:r>
    </w:p>
    <w:p w:rsidR="009C30DC" w:rsidRDefault="00873038" w:rsidP="00A12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Работа Совета депутатов была направлена на создание законодательных инициатив для решения конкретных вопросов местного значения. </w:t>
      </w:r>
      <w:r w:rsidR="006B305C" w:rsidRPr="00206AC5">
        <w:rPr>
          <w:rFonts w:ascii="Times New Roman" w:hAnsi="Times New Roman" w:cs="Times New Roman"/>
          <w:sz w:val="28"/>
          <w:szCs w:val="28"/>
        </w:rPr>
        <w:t>Были приняты все необходимые решения для успешной работы администрации поселения</w:t>
      </w:r>
      <w:r w:rsidR="00C7208A" w:rsidRPr="00206AC5">
        <w:rPr>
          <w:rFonts w:ascii="Times New Roman" w:hAnsi="Times New Roman" w:cs="Times New Roman"/>
          <w:sz w:val="28"/>
          <w:szCs w:val="28"/>
        </w:rPr>
        <w:t xml:space="preserve">. За отчетный период было проведено 9 заседаний Совета, принято </w:t>
      </w:r>
      <w:r w:rsidR="0056167B">
        <w:rPr>
          <w:rFonts w:ascii="Times New Roman" w:hAnsi="Times New Roman" w:cs="Times New Roman"/>
          <w:sz w:val="28"/>
          <w:szCs w:val="28"/>
        </w:rPr>
        <w:t>42</w:t>
      </w:r>
      <w:r w:rsidR="00C7208A" w:rsidRPr="00206AC5">
        <w:rPr>
          <w:rFonts w:ascii="Times New Roman" w:hAnsi="Times New Roman" w:cs="Times New Roman"/>
          <w:sz w:val="28"/>
          <w:szCs w:val="28"/>
        </w:rPr>
        <w:t xml:space="preserve"> законодательных акта</w:t>
      </w:r>
      <w:r w:rsidR="00A12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5B2">
        <w:rPr>
          <w:rFonts w:ascii="Times New Roman" w:hAnsi="Times New Roman" w:cs="Times New Roman"/>
          <w:sz w:val="28"/>
          <w:szCs w:val="28"/>
        </w:rPr>
        <w:t>( из</w:t>
      </w:r>
      <w:proofErr w:type="gramEnd"/>
      <w:r w:rsidR="00A125B2">
        <w:rPr>
          <w:rFonts w:ascii="Times New Roman" w:hAnsi="Times New Roman" w:cs="Times New Roman"/>
          <w:sz w:val="28"/>
          <w:szCs w:val="28"/>
        </w:rPr>
        <w:t xml:space="preserve"> них по инициативе депутатов Совета -2, по инициативе Главы МО – 4, по инициативе Главы администрации – </w:t>
      </w:r>
      <w:r w:rsidR="0056167B">
        <w:rPr>
          <w:rFonts w:ascii="Times New Roman" w:hAnsi="Times New Roman" w:cs="Times New Roman"/>
          <w:sz w:val="28"/>
          <w:szCs w:val="28"/>
        </w:rPr>
        <w:t>35</w:t>
      </w:r>
      <w:r w:rsidR="00A125B2">
        <w:rPr>
          <w:rFonts w:ascii="Times New Roman" w:hAnsi="Times New Roman" w:cs="Times New Roman"/>
          <w:sz w:val="28"/>
          <w:szCs w:val="28"/>
        </w:rPr>
        <w:t>, по инициативе прокуратуры – 1).</w:t>
      </w:r>
      <w:r w:rsidR="00C7208A" w:rsidRPr="00206AC5">
        <w:rPr>
          <w:rFonts w:ascii="Times New Roman" w:hAnsi="Times New Roman" w:cs="Times New Roman"/>
          <w:sz w:val="28"/>
          <w:szCs w:val="28"/>
        </w:rPr>
        <w:t xml:space="preserve"> Все принятые нормативно-правовые акты проходили антикоррупционную экспертизу и соответствуют законодательству РФ и ЛО.</w:t>
      </w:r>
      <w:r w:rsidR="00E10ADB" w:rsidRPr="00206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6AE" w:rsidRDefault="006F06AE" w:rsidP="00A12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основных направлений в деятельности Совета депутатов является - работа с населением.</w:t>
      </w:r>
    </w:p>
    <w:p w:rsidR="00ED57AF" w:rsidRPr="00206AC5" w:rsidRDefault="00ED57AF" w:rsidP="00ED57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Все депутаты поселения (без исключения) проводят регулярные приемы граждан в соответствии с графиком. Выражаю слова благодарности всем жителям, которые приходят на встречи с депутатами и доносят до нас свои проблемные вопросы. Обращаюсь ко всем гражданам поселения: будьте </w:t>
      </w:r>
      <w:r w:rsidRPr="00206AC5">
        <w:rPr>
          <w:rFonts w:ascii="Times New Roman" w:hAnsi="Times New Roman" w:cs="Times New Roman"/>
          <w:sz w:val="28"/>
          <w:szCs w:val="28"/>
        </w:rPr>
        <w:lastRenderedPageBreak/>
        <w:t>активными приходите на приёмы к депутатам с вопросами</w:t>
      </w:r>
      <w:r w:rsidR="0056167B">
        <w:rPr>
          <w:rFonts w:ascii="Times New Roman" w:hAnsi="Times New Roman" w:cs="Times New Roman"/>
          <w:sz w:val="28"/>
          <w:szCs w:val="28"/>
        </w:rPr>
        <w:t>,</w:t>
      </w:r>
      <w:r w:rsidRPr="00206AC5">
        <w:rPr>
          <w:rFonts w:ascii="Times New Roman" w:hAnsi="Times New Roman" w:cs="Times New Roman"/>
          <w:sz w:val="28"/>
          <w:szCs w:val="28"/>
        </w:rPr>
        <w:t xml:space="preserve"> которые касаются нашего поселения. Мы стараемся оперативно решить все ваши вопросы. </w:t>
      </w:r>
    </w:p>
    <w:p w:rsidR="00AE2920" w:rsidRDefault="00AE2920" w:rsidP="00AE2920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В</w:t>
      </w:r>
      <w:r w:rsidR="00A12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5B2">
        <w:rPr>
          <w:rFonts w:ascii="Times New Roman" w:hAnsi="Times New Roman" w:cs="Times New Roman"/>
          <w:sz w:val="28"/>
          <w:szCs w:val="28"/>
        </w:rPr>
        <w:t xml:space="preserve">течении </w:t>
      </w:r>
      <w:r w:rsidRPr="00206AC5">
        <w:rPr>
          <w:rFonts w:ascii="Times New Roman" w:hAnsi="Times New Roman" w:cs="Times New Roman"/>
          <w:sz w:val="28"/>
          <w:szCs w:val="28"/>
        </w:rPr>
        <w:t xml:space="preserve"> 20</w:t>
      </w:r>
      <w:r w:rsidR="00A125B2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661F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25B2">
        <w:rPr>
          <w:rFonts w:ascii="Times New Roman" w:hAnsi="Times New Roman" w:cs="Times New Roman"/>
          <w:sz w:val="28"/>
          <w:szCs w:val="28"/>
        </w:rPr>
        <w:t xml:space="preserve"> Глава МО,</w:t>
      </w:r>
      <w:r w:rsidRPr="00206AC5">
        <w:rPr>
          <w:rFonts w:ascii="Times New Roman" w:hAnsi="Times New Roman" w:cs="Times New Roman"/>
          <w:sz w:val="28"/>
          <w:szCs w:val="28"/>
        </w:rPr>
        <w:t xml:space="preserve"> депутатский корпус</w:t>
      </w:r>
      <w:r w:rsidR="008C023C">
        <w:rPr>
          <w:rFonts w:ascii="Times New Roman" w:hAnsi="Times New Roman" w:cs="Times New Roman"/>
          <w:sz w:val="28"/>
          <w:szCs w:val="28"/>
        </w:rPr>
        <w:t>,</w:t>
      </w:r>
      <w:r w:rsidR="00A125B2">
        <w:rPr>
          <w:rFonts w:ascii="Times New Roman" w:hAnsi="Times New Roman" w:cs="Times New Roman"/>
          <w:sz w:val="28"/>
          <w:szCs w:val="28"/>
        </w:rPr>
        <w:t xml:space="preserve"> участв</w:t>
      </w:r>
      <w:r w:rsidR="008C023C">
        <w:rPr>
          <w:rFonts w:ascii="Times New Roman" w:hAnsi="Times New Roman" w:cs="Times New Roman"/>
          <w:sz w:val="28"/>
          <w:szCs w:val="28"/>
        </w:rPr>
        <w:t>овали в мероприятия и</w:t>
      </w:r>
      <w:r w:rsidRPr="00206AC5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A125B2">
        <w:rPr>
          <w:rFonts w:ascii="Times New Roman" w:hAnsi="Times New Roman" w:cs="Times New Roman"/>
          <w:sz w:val="28"/>
          <w:szCs w:val="28"/>
        </w:rPr>
        <w:t>и</w:t>
      </w:r>
      <w:r w:rsidRPr="00206AC5">
        <w:rPr>
          <w:rFonts w:ascii="Times New Roman" w:hAnsi="Times New Roman" w:cs="Times New Roman"/>
          <w:sz w:val="28"/>
          <w:szCs w:val="28"/>
        </w:rPr>
        <w:t xml:space="preserve"> прием граждан</w:t>
      </w:r>
      <w:r w:rsidR="008C023C">
        <w:rPr>
          <w:rFonts w:ascii="Times New Roman" w:hAnsi="Times New Roman" w:cs="Times New Roman"/>
          <w:sz w:val="28"/>
          <w:szCs w:val="28"/>
        </w:rPr>
        <w:t>. Всего мероприятий, в том числе приемов граждан за 2020 год составило 129. В</w:t>
      </w:r>
      <w:r w:rsidRPr="00206AC5">
        <w:rPr>
          <w:rFonts w:ascii="Times New Roman" w:hAnsi="Times New Roman" w:cs="Times New Roman"/>
          <w:sz w:val="28"/>
          <w:szCs w:val="28"/>
        </w:rPr>
        <w:t xml:space="preserve"> адрес Совета депутатов поступило </w:t>
      </w:r>
      <w:r w:rsidR="009C30DC" w:rsidRPr="00206AC5">
        <w:rPr>
          <w:rFonts w:ascii="Times New Roman" w:hAnsi="Times New Roman" w:cs="Times New Roman"/>
          <w:sz w:val="28"/>
          <w:szCs w:val="28"/>
        </w:rPr>
        <w:t>26</w:t>
      </w:r>
      <w:r w:rsidRPr="00206AC5">
        <w:rPr>
          <w:rFonts w:ascii="Times New Roman" w:hAnsi="Times New Roman" w:cs="Times New Roman"/>
          <w:sz w:val="28"/>
          <w:szCs w:val="28"/>
        </w:rPr>
        <w:t xml:space="preserve"> письменных обращения. Все обращения были рассмотрены и удовлетворены.</w:t>
      </w:r>
      <w:r w:rsidR="00610516">
        <w:rPr>
          <w:rFonts w:ascii="Times New Roman" w:hAnsi="Times New Roman" w:cs="Times New Roman"/>
          <w:sz w:val="28"/>
          <w:szCs w:val="28"/>
        </w:rPr>
        <w:t xml:space="preserve"> (Примеры….)</w:t>
      </w:r>
    </w:p>
    <w:p w:rsidR="00ED57AF" w:rsidRPr="00206AC5" w:rsidRDefault="00661FDC" w:rsidP="00AE2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Главы МО в 2020 году были инициированы сходы граждан по выбору старост в деревнях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Котельниково,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56167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та-Кюля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Ивановка. Во всех деревнях сходы прошли, старосты выбраны и их полномочия утверждены решениями Совета депутатов. </w:t>
      </w:r>
    </w:p>
    <w:p w:rsidR="00E10ADB" w:rsidRPr="00206AC5" w:rsidRDefault="00E10ADB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В 20</w:t>
      </w:r>
      <w:r w:rsidR="008C023C">
        <w:rPr>
          <w:rFonts w:ascii="Times New Roman" w:hAnsi="Times New Roman" w:cs="Times New Roman"/>
          <w:sz w:val="28"/>
          <w:szCs w:val="28"/>
        </w:rPr>
        <w:t>20</w:t>
      </w:r>
      <w:r w:rsidR="00661FDC">
        <w:rPr>
          <w:rFonts w:ascii="Times New Roman" w:hAnsi="Times New Roman" w:cs="Times New Roman"/>
          <w:sz w:val="28"/>
          <w:szCs w:val="28"/>
        </w:rPr>
        <w:t xml:space="preserve"> году по инициативе</w:t>
      </w:r>
      <w:r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661FDC">
        <w:rPr>
          <w:rFonts w:ascii="Times New Roman" w:hAnsi="Times New Roman" w:cs="Times New Roman"/>
          <w:sz w:val="28"/>
          <w:szCs w:val="28"/>
        </w:rPr>
        <w:t>Совета</w:t>
      </w:r>
      <w:r w:rsidR="009C30DC" w:rsidRPr="00206AC5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61FDC">
        <w:rPr>
          <w:rFonts w:ascii="Times New Roman" w:hAnsi="Times New Roman" w:cs="Times New Roman"/>
          <w:sz w:val="28"/>
          <w:szCs w:val="28"/>
        </w:rPr>
        <w:t>был</w:t>
      </w:r>
      <w:r w:rsidRPr="00206AC5">
        <w:rPr>
          <w:rFonts w:ascii="Times New Roman" w:hAnsi="Times New Roman" w:cs="Times New Roman"/>
          <w:sz w:val="28"/>
          <w:szCs w:val="28"/>
        </w:rPr>
        <w:t>и проведен</w:t>
      </w:r>
      <w:r w:rsidR="00661FDC">
        <w:rPr>
          <w:rFonts w:ascii="Times New Roman" w:hAnsi="Times New Roman" w:cs="Times New Roman"/>
          <w:sz w:val="28"/>
          <w:szCs w:val="28"/>
        </w:rPr>
        <w:t>ы</w:t>
      </w:r>
      <w:r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610516">
        <w:rPr>
          <w:rFonts w:ascii="Times New Roman" w:hAnsi="Times New Roman" w:cs="Times New Roman"/>
          <w:sz w:val="28"/>
          <w:szCs w:val="28"/>
        </w:rPr>
        <w:t>на территории МО  публичные</w:t>
      </w:r>
      <w:r w:rsidRPr="00206AC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9C30DC" w:rsidRPr="00206AC5">
        <w:rPr>
          <w:rFonts w:ascii="Times New Roman" w:hAnsi="Times New Roman" w:cs="Times New Roman"/>
          <w:sz w:val="28"/>
          <w:szCs w:val="28"/>
        </w:rPr>
        <w:t>я</w:t>
      </w:r>
      <w:r w:rsidRPr="00206AC5"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E10ADB" w:rsidRDefault="00E10ADB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- о внесении изменений в Устав МО 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206AC5">
        <w:rPr>
          <w:rFonts w:ascii="Times New Roman" w:hAnsi="Times New Roman" w:cs="Times New Roman"/>
          <w:sz w:val="28"/>
          <w:szCs w:val="28"/>
        </w:rPr>
        <w:t xml:space="preserve"> СП;</w:t>
      </w:r>
    </w:p>
    <w:p w:rsidR="00610516" w:rsidRDefault="00610516" w:rsidP="00610516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- обсуждение проекта изменений и дополнений в Правила благоустройства МО 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206AC5">
        <w:rPr>
          <w:rFonts w:ascii="Times New Roman" w:hAnsi="Times New Roman" w:cs="Times New Roman"/>
          <w:sz w:val="28"/>
          <w:szCs w:val="28"/>
        </w:rPr>
        <w:t xml:space="preserve"> СП.</w:t>
      </w:r>
    </w:p>
    <w:p w:rsidR="00610516" w:rsidRPr="00206AC5" w:rsidRDefault="00610516" w:rsidP="0061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обсуждение проекта внесения изменений в генеральный план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СП.</w:t>
      </w:r>
    </w:p>
    <w:p w:rsidR="00E10ADB" w:rsidRPr="00206AC5" w:rsidRDefault="007223FB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</w:t>
      </w:r>
      <w:r w:rsidR="00E10ADB" w:rsidRPr="00206AC5">
        <w:rPr>
          <w:rFonts w:ascii="Times New Roman" w:hAnsi="Times New Roman" w:cs="Times New Roman"/>
          <w:sz w:val="28"/>
          <w:szCs w:val="28"/>
        </w:rPr>
        <w:t xml:space="preserve"> отчета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0ADB" w:rsidRPr="00206AC5">
        <w:rPr>
          <w:rFonts w:ascii="Times New Roman" w:hAnsi="Times New Roman" w:cs="Times New Roman"/>
          <w:sz w:val="28"/>
          <w:szCs w:val="28"/>
        </w:rPr>
        <w:t>об исполнении бюджета за 201</w:t>
      </w:r>
      <w:r w:rsidR="008C023C">
        <w:rPr>
          <w:rFonts w:ascii="Times New Roman" w:hAnsi="Times New Roman" w:cs="Times New Roman"/>
          <w:sz w:val="28"/>
          <w:szCs w:val="28"/>
        </w:rPr>
        <w:t>9</w:t>
      </w:r>
      <w:r w:rsidR="00E10ADB" w:rsidRPr="00206AC5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10ADB" w:rsidRPr="00206AC5" w:rsidRDefault="00E10ADB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- о</w:t>
      </w:r>
      <w:r w:rsidR="00B143DE" w:rsidRPr="00206AC5">
        <w:rPr>
          <w:rFonts w:ascii="Times New Roman" w:hAnsi="Times New Roman" w:cs="Times New Roman"/>
          <w:sz w:val="28"/>
          <w:szCs w:val="28"/>
        </w:rPr>
        <w:t>б</w:t>
      </w:r>
      <w:r w:rsidRPr="00206AC5">
        <w:rPr>
          <w:rFonts w:ascii="Times New Roman" w:hAnsi="Times New Roman" w:cs="Times New Roman"/>
          <w:sz w:val="28"/>
          <w:szCs w:val="28"/>
        </w:rPr>
        <w:t xml:space="preserve">суждение проекта бюджета МО 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206AC5">
        <w:rPr>
          <w:rFonts w:ascii="Times New Roman" w:hAnsi="Times New Roman" w:cs="Times New Roman"/>
          <w:sz w:val="28"/>
          <w:szCs w:val="28"/>
        </w:rPr>
        <w:t xml:space="preserve"> СП на 202</w:t>
      </w:r>
      <w:r w:rsidR="008C023C">
        <w:rPr>
          <w:rFonts w:ascii="Times New Roman" w:hAnsi="Times New Roman" w:cs="Times New Roman"/>
          <w:sz w:val="28"/>
          <w:szCs w:val="28"/>
        </w:rPr>
        <w:t>1</w:t>
      </w:r>
      <w:r w:rsidRPr="00206AC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74F56" w:rsidRPr="00206AC5" w:rsidRDefault="00174F56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Работа над бюджетом МО является главной задачей и одной из исключительных компетенций Совета депутатов, т.к. бюджет это один из основных инструментов проведения финансово-инвестиционной и социальной политики на территории муниципального образования.  </w:t>
      </w:r>
    </w:p>
    <w:p w:rsidR="00E10ADB" w:rsidRDefault="00174F56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8A1533" w:rsidRPr="00206AC5">
        <w:rPr>
          <w:rFonts w:ascii="Times New Roman" w:hAnsi="Times New Roman" w:cs="Times New Roman"/>
          <w:sz w:val="28"/>
          <w:szCs w:val="28"/>
        </w:rPr>
        <w:t>поселения в 20</w:t>
      </w:r>
      <w:r w:rsidR="00610516">
        <w:rPr>
          <w:rFonts w:ascii="Times New Roman" w:hAnsi="Times New Roman" w:cs="Times New Roman"/>
          <w:sz w:val="28"/>
          <w:szCs w:val="28"/>
        </w:rPr>
        <w:t>20</w:t>
      </w:r>
      <w:r w:rsidR="008A1533" w:rsidRPr="00206AC5">
        <w:rPr>
          <w:rFonts w:ascii="Times New Roman" w:hAnsi="Times New Roman" w:cs="Times New Roman"/>
          <w:sz w:val="28"/>
          <w:szCs w:val="28"/>
        </w:rPr>
        <w:t xml:space="preserve"> году, с учетом безвозмездных поступлений из бюджетов ЛО и РФ (дотации и субвенции) составили </w:t>
      </w:r>
      <w:r w:rsidR="008A1533" w:rsidRPr="00206AC5">
        <w:rPr>
          <w:rFonts w:ascii="Times New Roman" w:hAnsi="Times New Roman" w:cs="Times New Roman"/>
          <w:b/>
          <w:sz w:val="28"/>
          <w:szCs w:val="28"/>
        </w:rPr>
        <w:t>1</w:t>
      </w:r>
      <w:r w:rsidR="00610516">
        <w:rPr>
          <w:rFonts w:ascii="Times New Roman" w:hAnsi="Times New Roman" w:cs="Times New Roman"/>
          <w:b/>
          <w:sz w:val="28"/>
          <w:szCs w:val="28"/>
        </w:rPr>
        <w:t>50</w:t>
      </w:r>
      <w:r w:rsidR="00A1127D" w:rsidRPr="00206AC5">
        <w:rPr>
          <w:rFonts w:ascii="Times New Roman" w:hAnsi="Times New Roman" w:cs="Times New Roman"/>
          <w:b/>
          <w:sz w:val="28"/>
          <w:szCs w:val="28"/>
        </w:rPr>
        <w:t>,</w:t>
      </w:r>
      <w:r w:rsidR="00610516">
        <w:rPr>
          <w:rFonts w:ascii="Times New Roman" w:hAnsi="Times New Roman" w:cs="Times New Roman"/>
          <w:b/>
          <w:sz w:val="28"/>
          <w:szCs w:val="28"/>
        </w:rPr>
        <w:t>1</w:t>
      </w:r>
      <w:r w:rsidR="00A1127D" w:rsidRPr="00206AC5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8A1533" w:rsidRPr="00206AC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1704D">
        <w:rPr>
          <w:rFonts w:ascii="Times New Roman" w:hAnsi="Times New Roman" w:cs="Times New Roman"/>
          <w:sz w:val="28"/>
          <w:szCs w:val="28"/>
        </w:rPr>
        <w:t xml:space="preserve"> (в 2019 году – </w:t>
      </w:r>
      <w:r w:rsidR="0091704D" w:rsidRPr="0091704D">
        <w:rPr>
          <w:rFonts w:ascii="Times New Roman" w:hAnsi="Times New Roman" w:cs="Times New Roman"/>
          <w:b/>
          <w:sz w:val="28"/>
          <w:szCs w:val="28"/>
        </w:rPr>
        <w:t>103,9 млн</w:t>
      </w:r>
      <w:r w:rsidR="0091704D">
        <w:rPr>
          <w:rFonts w:ascii="Times New Roman" w:hAnsi="Times New Roman" w:cs="Times New Roman"/>
          <w:sz w:val="28"/>
          <w:szCs w:val="28"/>
        </w:rPr>
        <w:t xml:space="preserve">. рублей, увеличение на </w:t>
      </w:r>
      <w:r w:rsidR="0091704D" w:rsidRPr="0091704D">
        <w:rPr>
          <w:rFonts w:ascii="Times New Roman" w:hAnsi="Times New Roman" w:cs="Times New Roman"/>
          <w:b/>
          <w:sz w:val="28"/>
          <w:szCs w:val="28"/>
        </w:rPr>
        <w:t>49%</w:t>
      </w:r>
      <w:r w:rsidR="0091704D" w:rsidRPr="0091704D">
        <w:rPr>
          <w:rFonts w:ascii="Times New Roman" w:hAnsi="Times New Roman" w:cs="Times New Roman"/>
          <w:sz w:val="28"/>
          <w:szCs w:val="28"/>
        </w:rPr>
        <w:t>)</w:t>
      </w:r>
      <w:r w:rsidR="008A1533" w:rsidRPr="00206AC5">
        <w:rPr>
          <w:rFonts w:ascii="Times New Roman" w:hAnsi="Times New Roman" w:cs="Times New Roman"/>
          <w:sz w:val="28"/>
          <w:szCs w:val="28"/>
        </w:rPr>
        <w:t xml:space="preserve">, из них собственных доходов  (налоговые и неналоговые) </w:t>
      </w:r>
      <w:r w:rsidR="008A1533" w:rsidRPr="00206AC5">
        <w:rPr>
          <w:rFonts w:ascii="Times New Roman" w:hAnsi="Times New Roman" w:cs="Times New Roman"/>
          <w:b/>
          <w:sz w:val="28"/>
          <w:szCs w:val="28"/>
        </w:rPr>
        <w:t>3</w:t>
      </w:r>
      <w:r w:rsidR="0091704D">
        <w:rPr>
          <w:rFonts w:ascii="Times New Roman" w:hAnsi="Times New Roman" w:cs="Times New Roman"/>
          <w:b/>
          <w:sz w:val="28"/>
          <w:szCs w:val="28"/>
        </w:rPr>
        <w:t>3</w:t>
      </w:r>
      <w:r w:rsidR="00A1127D" w:rsidRPr="00206AC5">
        <w:rPr>
          <w:rFonts w:ascii="Times New Roman" w:hAnsi="Times New Roman" w:cs="Times New Roman"/>
          <w:b/>
          <w:sz w:val="28"/>
          <w:szCs w:val="28"/>
        </w:rPr>
        <w:t>,</w:t>
      </w:r>
      <w:r w:rsidR="0091704D">
        <w:rPr>
          <w:rFonts w:ascii="Times New Roman" w:hAnsi="Times New Roman" w:cs="Times New Roman"/>
          <w:b/>
          <w:sz w:val="28"/>
          <w:szCs w:val="28"/>
        </w:rPr>
        <w:t>6</w:t>
      </w:r>
      <w:r w:rsidR="00A1127D"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A1127D" w:rsidRPr="00206AC5">
        <w:rPr>
          <w:rFonts w:ascii="Times New Roman" w:hAnsi="Times New Roman" w:cs="Times New Roman"/>
          <w:b/>
          <w:sz w:val="28"/>
          <w:szCs w:val="28"/>
        </w:rPr>
        <w:t>млн.</w:t>
      </w:r>
      <w:r w:rsidR="008A1533" w:rsidRPr="00206AC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1704D">
        <w:rPr>
          <w:rFonts w:ascii="Times New Roman" w:hAnsi="Times New Roman" w:cs="Times New Roman"/>
          <w:sz w:val="28"/>
          <w:szCs w:val="28"/>
        </w:rPr>
        <w:t xml:space="preserve"> (в 2019 году – </w:t>
      </w:r>
      <w:r w:rsidR="0091704D" w:rsidRPr="0091704D">
        <w:rPr>
          <w:rFonts w:ascii="Times New Roman" w:hAnsi="Times New Roman" w:cs="Times New Roman"/>
          <w:b/>
          <w:sz w:val="28"/>
          <w:szCs w:val="28"/>
        </w:rPr>
        <w:t>31,1 млн.</w:t>
      </w:r>
      <w:r w:rsidR="0091704D">
        <w:rPr>
          <w:rFonts w:ascii="Times New Roman" w:hAnsi="Times New Roman" w:cs="Times New Roman"/>
          <w:sz w:val="28"/>
          <w:szCs w:val="28"/>
        </w:rPr>
        <w:t xml:space="preserve"> рублей, увеличение на </w:t>
      </w:r>
      <w:r w:rsidR="0091704D" w:rsidRPr="0091704D">
        <w:rPr>
          <w:rFonts w:ascii="Times New Roman" w:hAnsi="Times New Roman" w:cs="Times New Roman"/>
          <w:b/>
          <w:sz w:val="28"/>
          <w:szCs w:val="28"/>
        </w:rPr>
        <w:t>9%</w:t>
      </w:r>
      <w:r w:rsidR="0091704D">
        <w:rPr>
          <w:rFonts w:ascii="Times New Roman" w:hAnsi="Times New Roman" w:cs="Times New Roman"/>
          <w:sz w:val="28"/>
          <w:szCs w:val="28"/>
        </w:rPr>
        <w:t>)</w:t>
      </w:r>
      <w:r w:rsidR="008A1533" w:rsidRPr="00206AC5">
        <w:rPr>
          <w:rFonts w:ascii="Times New Roman" w:hAnsi="Times New Roman" w:cs="Times New Roman"/>
          <w:sz w:val="28"/>
          <w:szCs w:val="28"/>
        </w:rPr>
        <w:t xml:space="preserve">. </w:t>
      </w:r>
      <w:r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C52F07" w:rsidRPr="00206AC5">
        <w:rPr>
          <w:rFonts w:ascii="Times New Roman" w:hAnsi="Times New Roman" w:cs="Times New Roman"/>
          <w:sz w:val="28"/>
          <w:szCs w:val="28"/>
        </w:rPr>
        <w:t>Удельный вес программных расходов в общей структуре бюджета составляет</w:t>
      </w:r>
      <w:r w:rsidR="00C8271A">
        <w:rPr>
          <w:rFonts w:ascii="Times New Roman" w:hAnsi="Times New Roman" w:cs="Times New Roman"/>
          <w:sz w:val="28"/>
          <w:szCs w:val="28"/>
        </w:rPr>
        <w:t xml:space="preserve"> </w:t>
      </w:r>
      <w:r w:rsidR="00C8271A" w:rsidRPr="00C8271A">
        <w:rPr>
          <w:rFonts w:ascii="Times New Roman" w:hAnsi="Times New Roman" w:cs="Times New Roman"/>
          <w:b/>
          <w:sz w:val="28"/>
          <w:szCs w:val="28"/>
        </w:rPr>
        <w:t>88%</w:t>
      </w:r>
      <w:r w:rsidR="00C52F07"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C8271A">
        <w:rPr>
          <w:rFonts w:ascii="Times New Roman" w:hAnsi="Times New Roman" w:cs="Times New Roman"/>
          <w:sz w:val="28"/>
          <w:szCs w:val="28"/>
        </w:rPr>
        <w:t xml:space="preserve">или </w:t>
      </w:r>
      <w:r w:rsidR="00C8271A" w:rsidRPr="00C8271A">
        <w:rPr>
          <w:rFonts w:ascii="Times New Roman" w:hAnsi="Times New Roman" w:cs="Times New Roman"/>
          <w:b/>
          <w:sz w:val="28"/>
          <w:szCs w:val="28"/>
        </w:rPr>
        <w:t>132,9 млн.</w:t>
      </w:r>
      <w:r w:rsidR="00C8271A">
        <w:rPr>
          <w:rFonts w:ascii="Times New Roman" w:hAnsi="Times New Roman" w:cs="Times New Roman"/>
          <w:sz w:val="28"/>
          <w:szCs w:val="28"/>
        </w:rPr>
        <w:t xml:space="preserve"> рублей (в 2019 году –</w:t>
      </w:r>
      <w:r w:rsidR="00C52F07" w:rsidRPr="00206AC5">
        <w:rPr>
          <w:rFonts w:ascii="Times New Roman" w:hAnsi="Times New Roman" w:cs="Times New Roman"/>
          <w:b/>
          <w:sz w:val="28"/>
          <w:szCs w:val="28"/>
        </w:rPr>
        <w:t>81%</w:t>
      </w:r>
      <w:r w:rsidR="00C52F07" w:rsidRPr="00206AC5">
        <w:rPr>
          <w:rFonts w:ascii="Times New Roman" w:hAnsi="Times New Roman" w:cs="Times New Roman"/>
          <w:sz w:val="28"/>
          <w:szCs w:val="28"/>
        </w:rPr>
        <w:t xml:space="preserve"> или </w:t>
      </w:r>
      <w:r w:rsidR="00C52F07" w:rsidRPr="00206AC5">
        <w:rPr>
          <w:rFonts w:ascii="Times New Roman" w:hAnsi="Times New Roman" w:cs="Times New Roman"/>
          <w:b/>
          <w:sz w:val="28"/>
          <w:szCs w:val="28"/>
        </w:rPr>
        <w:t>82</w:t>
      </w:r>
      <w:r w:rsidR="00A1127D" w:rsidRPr="00206AC5">
        <w:rPr>
          <w:rFonts w:ascii="Times New Roman" w:hAnsi="Times New Roman" w:cs="Times New Roman"/>
          <w:b/>
          <w:sz w:val="28"/>
          <w:szCs w:val="28"/>
        </w:rPr>
        <w:t>,</w:t>
      </w:r>
      <w:r w:rsidR="00C52F07" w:rsidRPr="00206AC5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A1127D" w:rsidRPr="00206AC5">
        <w:rPr>
          <w:rFonts w:ascii="Times New Roman" w:hAnsi="Times New Roman" w:cs="Times New Roman"/>
          <w:b/>
          <w:sz w:val="28"/>
          <w:szCs w:val="28"/>
        </w:rPr>
        <w:t>млн.</w:t>
      </w:r>
      <w:r w:rsidR="00C52F07" w:rsidRPr="00206AC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8271A">
        <w:rPr>
          <w:rFonts w:ascii="Times New Roman" w:hAnsi="Times New Roman" w:cs="Times New Roman"/>
          <w:sz w:val="28"/>
          <w:szCs w:val="28"/>
        </w:rPr>
        <w:t xml:space="preserve"> увеличение на </w:t>
      </w:r>
      <w:r w:rsidR="00C8271A" w:rsidRPr="00C8271A">
        <w:rPr>
          <w:rFonts w:ascii="Times New Roman" w:hAnsi="Times New Roman" w:cs="Times New Roman"/>
          <w:b/>
          <w:sz w:val="28"/>
          <w:szCs w:val="28"/>
        </w:rPr>
        <w:t>7%</w:t>
      </w:r>
      <w:r w:rsidR="00C8271A">
        <w:rPr>
          <w:rFonts w:ascii="Times New Roman" w:hAnsi="Times New Roman" w:cs="Times New Roman"/>
          <w:sz w:val="28"/>
          <w:szCs w:val="28"/>
        </w:rPr>
        <w:t>)</w:t>
      </w:r>
      <w:r w:rsidR="00C52F07" w:rsidRPr="00206AC5">
        <w:rPr>
          <w:rFonts w:ascii="Times New Roman" w:hAnsi="Times New Roman" w:cs="Times New Roman"/>
          <w:sz w:val="28"/>
          <w:szCs w:val="28"/>
        </w:rPr>
        <w:t xml:space="preserve">. </w:t>
      </w:r>
      <w:r w:rsidR="008A1533" w:rsidRPr="00206AC5">
        <w:rPr>
          <w:rFonts w:ascii="Times New Roman" w:hAnsi="Times New Roman" w:cs="Times New Roman"/>
          <w:sz w:val="28"/>
          <w:szCs w:val="28"/>
        </w:rPr>
        <w:t xml:space="preserve">Это говорит о том, что </w:t>
      </w:r>
      <w:proofErr w:type="spellStart"/>
      <w:r w:rsidR="008A1533"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8A1533" w:rsidRPr="00206AC5">
        <w:rPr>
          <w:rFonts w:ascii="Times New Roman" w:hAnsi="Times New Roman" w:cs="Times New Roman"/>
          <w:sz w:val="28"/>
          <w:szCs w:val="28"/>
        </w:rPr>
        <w:t xml:space="preserve"> поселение очень активно участвует в различных целевых программах</w:t>
      </w:r>
      <w:r w:rsidR="00A1127D" w:rsidRPr="00206AC5">
        <w:rPr>
          <w:rFonts w:ascii="Times New Roman" w:hAnsi="Times New Roman" w:cs="Times New Roman"/>
          <w:sz w:val="28"/>
          <w:szCs w:val="28"/>
        </w:rPr>
        <w:t xml:space="preserve"> и национальных проектах</w:t>
      </w:r>
      <w:r w:rsidR="008A1533" w:rsidRPr="00206AC5">
        <w:rPr>
          <w:rFonts w:ascii="Times New Roman" w:hAnsi="Times New Roman" w:cs="Times New Roman"/>
          <w:sz w:val="28"/>
          <w:szCs w:val="28"/>
        </w:rPr>
        <w:t xml:space="preserve"> РФ и ЛО и привлекает бюджетные средства на </w:t>
      </w:r>
      <w:r w:rsidR="00C8271A">
        <w:rPr>
          <w:rFonts w:ascii="Times New Roman" w:hAnsi="Times New Roman" w:cs="Times New Roman"/>
          <w:sz w:val="28"/>
          <w:szCs w:val="28"/>
        </w:rPr>
        <w:t xml:space="preserve">благоустройство и </w:t>
      </w:r>
      <w:r w:rsidR="008A1533" w:rsidRPr="00206AC5">
        <w:rPr>
          <w:rFonts w:ascii="Times New Roman" w:hAnsi="Times New Roman" w:cs="Times New Roman"/>
          <w:sz w:val="28"/>
          <w:szCs w:val="28"/>
        </w:rPr>
        <w:t>социальное развитие поселения</w:t>
      </w:r>
      <w:r w:rsidR="00C8271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8271A">
        <w:rPr>
          <w:rFonts w:ascii="Times New Roman" w:hAnsi="Times New Roman" w:cs="Times New Roman"/>
          <w:sz w:val="28"/>
          <w:szCs w:val="28"/>
        </w:rPr>
        <w:lastRenderedPageBreak/>
        <w:t>активно работает над увеличением поступлений</w:t>
      </w:r>
      <w:r w:rsidR="009466EA">
        <w:rPr>
          <w:rFonts w:ascii="Times New Roman" w:hAnsi="Times New Roman" w:cs="Times New Roman"/>
          <w:sz w:val="28"/>
          <w:szCs w:val="28"/>
        </w:rPr>
        <w:t xml:space="preserve"> и</w:t>
      </w:r>
      <w:r w:rsidR="00C8271A">
        <w:rPr>
          <w:rFonts w:ascii="Times New Roman" w:hAnsi="Times New Roman" w:cs="Times New Roman"/>
          <w:sz w:val="28"/>
          <w:szCs w:val="28"/>
        </w:rPr>
        <w:t xml:space="preserve"> собственных доходов в бюджет поселения</w:t>
      </w:r>
      <w:r w:rsidR="008A1533" w:rsidRPr="00206AC5">
        <w:rPr>
          <w:rFonts w:ascii="Times New Roman" w:hAnsi="Times New Roman" w:cs="Times New Roman"/>
          <w:sz w:val="28"/>
          <w:szCs w:val="28"/>
        </w:rPr>
        <w:t>.</w:t>
      </w:r>
    </w:p>
    <w:p w:rsidR="00C451A2" w:rsidRDefault="00096686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существуют 3 промышленные зоны:</w:t>
      </w:r>
    </w:p>
    <w:p w:rsidR="00096686" w:rsidRDefault="00096686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Корпиково-Мариенбург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96686" w:rsidRDefault="00096686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(остаток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Леноблптицепром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96686" w:rsidRDefault="00096686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Терволово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(остаток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Леноблптицепром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96686" w:rsidRDefault="00096686" w:rsidP="005C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было проведено несколько совещаний с директорами промышленных предприятий, работающих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поселение, и  принято решение создать Совет промышленных предприятий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  <w:r w:rsidR="008447F7">
        <w:rPr>
          <w:rFonts w:ascii="Times New Roman" w:hAnsi="Times New Roman" w:cs="Times New Roman"/>
          <w:sz w:val="28"/>
          <w:szCs w:val="28"/>
        </w:rPr>
        <w:t>Основной задачей которого является объединение промышленных предприятий для создания благоприятного инвестиционного климата, развитие промышленных зон, развитие бизнеса</w:t>
      </w:r>
      <w:r w:rsidR="007223FB">
        <w:rPr>
          <w:rFonts w:ascii="Times New Roman" w:hAnsi="Times New Roman" w:cs="Times New Roman"/>
          <w:sz w:val="28"/>
          <w:szCs w:val="28"/>
        </w:rPr>
        <w:t xml:space="preserve"> на территории поселения,</w:t>
      </w:r>
      <w:r w:rsidR="008447F7">
        <w:rPr>
          <w:rFonts w:ascii="Times New Roman" w:hAnsi="Times New Roman" w:cs="Times New Roman"/>
          <w:sz w:val="28"/>
          <w:szCs w:val="28"/>
        </w:rPr>
        <w:t xml:space="preserve"> и как следствие налоговое пополнение бюджета МО для решения социальных вопросов поселения.   Совет создан, избраны органы управления</w:t>
      </w:r>
      <w:r w:rsidR="001034EE">
        <w:rPr>
          <w:rFonts w:ascii="Times New Roman" w:hAnsi="Times New Roman" w:cs="Times New Roman"/>
          <w:sz w:val="28"/>
          <w:szCs w:val="28"/>
        </w:rPr>
        <w:t>. Руководство Совета активно включилось в решение насущных вопросов и проблем.</w:t>
      </w:r>
    </w:p>
    <w:p w:rsidR="00E13429" w:rsidRPr="00206AC5" w:rsidRDefault="00E717AE" w:rsidP="00591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E13429" w:rsidRPr="00206AC5">
        <w:rPr>
          <w:rFonts w:ascii="Times New Roman" w:hAnsi="Times New Roman" w:cs="Times New Roman"/>
          <w:sz w:val="28"/>
          <w:szCs w:val="28"/>
        </w:rPr>
        <w:t xml:space="preserve">определил основной задачей развития нашего поселения это улучшение качества жизни населения, создание условий для комфортного проживания граждан на территории поселения. </w:t>
      </w:r>
    </w:p>
    <w:p w:rsidR="00E13429" w:rsidRPr="00206AC5" w:rsidRDefault="00E13429" w:rsidP="00591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Основным стратегическим </w:t>
      </w:r>
      <w:r w:rsidR="006D3B1B" w:rsidRPr="00206AC5">
        <w:rPr>
          <w:rFonts w:ascii="Times New Roman" w:hAnsi="Times New Roman" w:cs="Times New Roman"/>
          <w:sz w:val="28"/>
          <w:szCs w:val="28"/>
        </w:rPr>
        <w:t>направлением</w:t>
      </w:r>
      <w:r w:rsidRPr="00206AC5">
        <w:rPr>
          <w:rFonts w:ascii="Times New Roman" w:hAnsi="Times New Roman" w:cs="Times New Roman"/>
          <w:sz w:val="28"/>
          <w:szCs w:val="28"/>
        </w:rPr>
        <w:t xml:space="preserve"> де</w:t>
      </w:r>
      <w:r w:rsidR="007223FB">
        <w:rPr>
          <w:rFonts w:ascii="Times New Roman" w:hAnsi="Times New Roman" w:cs="Times New Roman"/>
          <w:sz w:val="28"/>
          <w:szCs w:val="28"/>
        </w:rPr>
        <w:t>ятельности является разработка,</w:t>
      </w:r>
      <w:r w:rsidRPr="00206AC5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7223FB">
        <w:rPr>
          <w:rFonts w:ascii="Times New Roman" w:hAnsi="Times New Roman" w:cs="Times New Roman"/>
          <w:sz w:val="28"/>
          <w:szCs w:val="28"/>
        </w:rPr>
        <w:t xml:space="preserve"> и утверждение</w:t>
      </w:r>
      <w:r w:rsidRPr="00206AC5">
        <w:rPr>
          <w:rFonts w:ascii="Times New Roman" w:hAnsi="Times New Roman" w:cs="Times New Roman"/>
          <w:sz w:val="28"/>
          <w:szCs w:val="28"/>
        </w:rPr>
        <w:t xml:space="preserve"> д</w:t>
      </w:r>
      <w:r w:rsidR="007223FB">
        <w:rPr>
          <w:rFonts w:ascii="Times New Roman" w:hAnsi="Times New Roman" w:cs="Times New Roman"/>
          <w:sz w:val="28"/>
          <w:szCs w:val="28"/>
        </w:rPr>
        <w:t>вух программ развития поселения</w:t>
      </w:r>
      <w:r w:rsidRPr="00206AC5">
        <w:rPr>
          <w:rFonts w:ascii="Times New Roman" w:hAnsi="Times New Roman" w:cs="Times New Roman"/>
          <w:sz w:val="28"/>
          <w:szCs w:val="28"/>
        </w:rPr>
        <w:t>:</w:t>
      </w:r>
    </w:p>
    <w:p w:rsidR="003D1EC5" w:rsidRPr="00206AC5" w:rsidRDefault="00E13429" w:rsidP="00591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- Комплексная программа «Развитие жилищно-коммунального хозяйства и благоустройства территории МО 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206AC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D1EC5" w:rsidRPr="00206AC5">
        <w:rPr>
          <w:rFonts w:ascii="Times New Roman" w:hAnsi="Times New Roman" w:cs="Times New Roman"/>
          <w:sz w:val="28"/>
          <w:szCs w:val="28"/>
        </w:rPr>
        <w:t xml:space="preserve"> на 2020-2024гг.»</w:t>
      </w:r>
    </w:p>
    <w:p w:rsidR="001034EE" w:rsidRDefault="003D1EC5" w:rsidP="00103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-   Комплексная программа </w:t>
      </w:r>
      <w:r w:rsidR="00E13429"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Pr="00206AC5">
        <w:rPr>
          <w:rFonts w:ascii="Times New Roman" w:hAnsi="Times New Roman" w:cs="Times New Roman"/>
          <w:sz w:val="28"/>
          <w:szCs w:val="28"/>
        </w:rPr>
        <w:t xml:space="preserve">«Развитие культуры и спорта в </w:t>
      </w:r>
      <w:r w:rsidR="00E717AE"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Pr="00206AC5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206AC5">
        <w:rPr>
          <w:rFonts w:ascii="Times New Roman" w:hAnsi="Times New Roman" w:cs="Times New Roman"/>
          <w:sz w:val="28"/>
          <w:szCs w:val="28"/>
        </w:rPr>
        <w:t xml:space="preserve"> сельское поселение на 2020-2024гг.»</w:t>
      </w:r>
    </w:p>
    <w:p w:rsidR="003D1EC5" w:rsidRPr="00206AC5" w:rsidRDefault="00786BA9" w:rsidP="001034EE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Главой МО подписаны постановления о разработке комплексных программ и о создании рабочих групп (в которые вошли депутаты, руководители профильных комиссий, сотрудники администрац</w:t>
      </w:r>
      <w:r w:rsidR="00285D39" w:rsidRPr="00206AC5">
        <w:rPr>
          <w:rFonts w:ascii="Times New Roman" w:hAnsi="Times New Roman" w:cs="Times New Roman"/>
          <w:sz w:val="28"/>
          <w:szCs w:val="28"/>
        </w:rPr>
        <w:t xml:space="preserve">ии). </w:t>
      </w:r>
      <w:r w:rsidR="001034EE">
        <w:rPr>
          <w:rFonts w:ascii="Times New Roman" w:hAnsi="Times New Roman" w:cs="Times New Roman"/>
          <w:sz w:val="28"/>
          <w:szCs w:val="28"/>
        </w:rPr>
        <w:t>В 2020 году рабочими группами совместно со старостами поселков и деревень, а также при</w:t>
      </w:r>
      <w:r w:rsidR="00D32CA5">
        <w:rPr>
          <w:rFonts w:ascii="Times New Roman" w:hAnsi="Times New Roman" w:cs="Times New Roman"/>
          <w:sz w:val="28"/>
          <w:szCs w:val="28"/>
        </w:rPr>
        <w:t xml:space="preserve"> </w:t>
      </w:r>
      <w:r w:rsidR="001034EE">
        <w:rPr>
          <w:rFonts w:ascii="Times New Roman" w:hAnsi="Times New Roman" w:cs="Times New Roman"/>
          <w:sz w:val="28"/>
          <w:szCs w:val="28"/>
        </w:rPr>
        <w:t>участии неравнодушных и активных граждан поселения проведена</w:t>
      </w:r>
      <w:r w:rsidR="00D32CA5">
        <w:rPr>
          <w:rFonts w:ascii="Times New Roman" w:hAnsi="Times New Roman" w:cs="Times New Roman"/>
          <w:sz w:val="28"/>
          <w:szCs w:val="28"/>
        </w:rPr>
        <w:t xml:space="preserve"> большая работа: с</w:t>
      </w:r>
      <w:r w:rsidR="00285D39" w:rsidRPr="00206AC5">
        <w:rPr>
          <w:rFonts w:ascii="Times New Roman" w:hAnsi="Times New Roman" w:cs="Times New Roman"/>
          <w:sz w:val="28"/>
          <w:szCs w:val="28"/>
        </w:rPr>
        <w:t>формированы</w:t>
      </w:r>
      <w:r w:rsidRPr="00206AC5">
        <w:rPr>
          <w:rFonts w:ascii="Times New Roman" w:hAnsi="Times New Roman" w:cs="Times New Roman"/>
          <w:sz w:val="28"/>
          <w:szCs w:val="28"/>
        </w:rPr>
        <w:t xml:space="preserve"> цели, </w:t>
      </w:r>
      <w:r w:rsidR="00D32CA5">
        <w:rPr>
          <w:rFonts w:ascii="Times New Roman" w:hAnsi="Times New Roman" w:cs="Times New Roman"/>
          <w:sz w:val="28"/>
          <w:szCs w:val="28"/>
        </w:rPr>
        <w:t xml:space="preserve"> </w:t>
      </w:r>
      <w:r w:rsidRPr="00206AC5">
        <w:rPr>
          <w:rFonts w:ascii="Times New Roman" w:hAnsi="Times New Roman" w:cs="Times New Roman"/>
          <w:sz w:val="28"/>
          <w:szCs w:val="28"/>
        </w:rPr>
        <w:t>поставлены задачи,</w:t>
      </w:r>
      <w:r w:rsidR="00D32CA5">
        <w:rPr>
          <w:rFonts w:ascii="Times New Roman" w:hAnsi="Times New Roman" w:cs="Times New Roman"/>
          <w:sz w:val="28"/>
          <w:szCs w:val="28"/>
        </w:rPr>
        <w:t xml:space="preserve"> </w:t>
      </w:r>
      <w:r w:rsidRPr="00206AC5">
        <w:rPr>
          <w:rFonts w:ascii="Times New Roman" w:hAnsi="Times New Roman" w:cs="Times New Roman"/>
          <w:sz w:val="28"/>
          <w:szCs w:val="28"/>
        </w:rPr>
        <w:t>определён</w:t>
      </w:r>
      <w:r w:rsidR="00D32CA5">
        <w:rPr>
          <w:rFonts w:ascii="Times New Roman" w:hAnsi="Times New Roman" w:cs="Times New Roman"/>
          <w:sz w:val="28"/>
          <w:szCs w:val="28"/>
        </w:rPr>
        <w:t xml:space="preserve"> план мероприятий, до </w:t>
      </w:r>
      <w:r w:rsidR="00D32CA5">
        <w:rPr>
          <w:rFonts w:ascii="Times New Roman" w:hAnsi="Times New Roman" w:cs="Times New Roman"/>
          <w:sz w:val="28"/>
          <w:szCs w:val="28"/>
        </w:rPr>
        <w:lastRenderedPageBreak/>
        <w:t xml:space="preserve">2024 года включительно, сформулирован </w:t>
      </w:r>
      <w:r w:rsidRPr="00206AC5">
        <w:rPr>
          <w:rFonts w:ascii="Times New Roman" w:hAnsi="Times New Roman" w:cs="Times New Roman"/>
          <w:sz w:val="28"/>
          <w:szCs w:val="28"/>
        </w:rPr>
        <w:t>конечный результат</w:t>
      </w:r>
      <w:r w:rsidR="00285D39" w:rsidRPr="00206AC5">
        <w:rPr>
          <w:rFonts w:ascii="Times New Roman" w:hAnsi="Times New Roman" w:cs="Times New Roman"/>
          <w:sz w:val="28"/>
          <w:szCs w:val="28"/>
        </w:rPr>
        <w:t xml:space="preserve"> от реализации программ.</w:t>
      </w:r>
      <w:r w:rsidRPr="00206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C49" w:rsidRDefault="00D32CA5" w:rsidP="008234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разработаны и утверждены решениями Совета депутатов МО</w:t>
      </w:r>
      <w:r w:rsidR="001C3C49">
        <w:rPr>
          <w:rFonts w:ascii="Times New Roman" w:hAnsi="Times New Roman" w:cs="Times New Roman"/>
          <w:sz w:val="28"/>
          <w:szCs w:val="28"/>
        </w:rPr>
        <w:t xml:space="preserve"> в 2020 году.</w:t>
      </w:r>
      <w:r w:rsidR="002B704C" w:rsidRPr="00206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4CD" w:rsidRPr="00206AC5" w:rsidRDefault="0056418D" w:rsidP="001C3C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развития - э</w:t>
      </w:r>
      <w:r w:rsidR="002B704C" w:rsidRPr="00206AC5">
        <w:rPr>
          <w:rFonts w:ascii="Times New Roman" w:hAnsi="Times New Roman" w:cs="Times New Roman"/>
          <w:sz w:val="28"/>
          <w:szCs w:val="28"/>
        </w:rPr>
        <w:t>то</w:t>
      </w:r>
      <w:r w:rsidR="001C3C49">
        <w:rPr>
          <w:rFonts w:ascii="Times New Roman" w:hAnsi="Times New Roman" w:cs="Times New Roman"/>
          <w:sz w:val="28"/>
          <w:szCs w:val="28"/>
        </w:rPr>
        <w:t xml:space="preserve"> один из основных рабочих</w:t>
      </w:r>
      <w:r w:rsidR="002B704C" w:rsidRPr="00206AC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C3C49">
        <w:rPr>
          <w:rFonts w:ascii="Times New Roman" w:hAnsi="Times New Roman" w:cs="Times New Roman"/>
          <w:sz w:val="28"/>
          <w:szCs w:val="28"/>
        </w:rPr>
        <w:t>ов</w:t>
      </w:r>
      <w:r w:rsidR="002B704C" w:rsidRPr="00206AC5">
        <w:rPr>
          <w:rFonts w:ascii="Times New Roman" w:hAnsi="Times New Roman" w:cs="Times New Roman"/>
          <w:sz w:val="28"/>
          <w:szCs w:val="28"/>
        </w:rPr>
        <w:t xml:space="preserve"> для Совета депутатов и для администрации</w:t>
      </w:r>
      <w:r w:rsidR="001C3C49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="002B704C"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1C3C49">
        <w:rPr>
          <w:rFonts w:ascii="Times New Roman" w:hAnsi="Times New Roman" w:cs="Times New Roman"/>
          <w:sz w:val="28"/>
          <w:szCs w:val="28"/>
        </w:rPr>
        <w:t>Программы буду</w:t>
      </w:r>
      <w:r w:rsidR="002B704C" w:rsidRPr="00206AC5">
        <w:rPr>
          <w:rFonts w:ascii="Times New Roman" w:hAnsi="Times New Roman" w:cs="Times New Roman"/>
          <w:sz w:val="28"/>
          <w:szCs w:val="28"/>
        </w:rPr>
        <w:t>т корректироваться, по мере исполнения, и контролироваться</w:t>
      </w:r>
      <w:r w:rsidR="00147BAA" w:rsidRPr="00206AC5">
        <w:rPr>
          <w:rFonts w:ascii="Times New Roman" w:hAnsi="Times New Roman" w:cs="Times New Roman"/>
          <w:sz w:val="28"/>
          <w:szCs w:val="28"/>
        </w:rPr>
        <w:t xml:space="preserve"> Советом депутатов</w:t>
      </w:r>
      <w:r w:rsidR="002B704C" w:rsidRPr="00206AC5">
        <w:rPr>
          <w:rFonts w:ascii="Times New Roman" w:hAnsi="Times New Roman" w:cs="Times New Roman"/>
          <w:sz w:val="28"/>
          <w:szCs w:val="28"/>
        </w:rPr>
        <w:t xml:space="preserve">. </w:t>
      </w:r>
      <w:r w:rsidR="006B5B33" w:rsidRPr="00206AC5">
        <w:rPr>
          <w:rFonts w:ascii="Times New Roman" w:hAnsi="Times New Roman" w:cs="Times New Roman"/>
          <w:sz w:val="28"/>
          <w:szCs w:val="28"/>
        </w:rPr>
        <w:t>Это позволит нашему поселению более активно участвовать в различных целевых программах и национальных проектах РФ и ЛО и привлекать бюджетные средства на социальное развитие поселения</w:t>
      </w:r>
      <w:r w:rsidR="001C3C49">
        <w:rPr>
          <w:rFonts w:ascii="Times New Roman" w:hAnsi="Times New Roman" w:cs="Times New Roman"/>
          <w:sz w:val="28"/>
          <w:szCs w:val="28"/>
        </w:rPr>
        <w:t>.</w:t>
      </w:r>
    </w:p>
    <w:p w:rsidR="00371FA4" w:rsidRPr="00206AC5" w:rsidRDefault="00371FA4" w:rsidP="008234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Все последующие бюджеты поселения будут формироваться с уче</w:t>
      </w:r>
      <w:r w:rsidR="001C3C49">
        <w:rPr>
          <w:rFonts w:ascii="Times New Roman" w:hAnsi="Times New Roman" w:cs="Times New Roman"/>
          <w:sz w:val="28"/>
          <w:szCs w:val="28"/>
        </w:rPr>
        <w:t>том этих программ, а бюджет 2021</w:t>
      </w:r>
      <w:r w:rsidRPr="00206AC5">
        <w:rPr>
          <w:rFonts w:ascii="Times New Roman" w:hAnsi="Times New Roman" w:cs="Times New Roman"/>
          <w:sz w:val="28"/>
          <w:szCs w:val="28"/>
        </w:rPr>
        <w:t xml:space="preserve"> года уже учитывает мероприятия программ развития. </w:t>
      </w:r>
    </w:p>
    <w:p w:rsidR="009D45E9" w:rsidRPr="00206AC5" w:rsidRDefault="001C3C49" w:rsidP="008234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  <w:r w:rsidR="001221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9AA">
        <w:rPr>
          <w:rFonts w:ascii="Times New Roman" w:hAnsi="Times New Roman" w:cs="Times New Roman"/>
          <w:sz w:val="28"/>
          <w:szCs w:val="28"/>
        </w:rPr>
        <w:t xml:space="preserve">это первый год работы нового Совета депутатов, считаю, что </w:t>
      </w:r>
      <w:r w:rsidR="009D45E9" w:rsidRPr="00206AC5">
        <w:rPr>
          <w:rFonts w:ascii="Times New Roman" w:hAnsi="Times New Roman" w:cs="Times New Roman"/>
          <w:sz w:val="28"/>
          <w:szCs w:val="28"/>
        </w:rPr>
        <w:t>Совет депутатов после выборов активно включился в работу, есть полное взаимопонимание с администрацией</w:t>
      </w:r>
      <w:r w:rsidR="00F95FB3" w:rsidRPr="00206AC5">
        <w:rPr>
          <w:rFonts w:ascii="Times New Roman" w:hAnsi="Times New Roman" w:cs="Times New Roman"/>
          <w:sz w:val="28"/>
          <w:szCs w:val="28"/>
        </w:rPr>
        <w:t>,</w:t>
      </w:r>
      <w:r w:rsidR="009D45E9" w:rsidRPr="00206AC5">
        <w:rPr>
          <w:rFonts w:ascii="Times New Roman" w:hAnsi="Times New Roman" w:cs="Times New Roman"/>
          <w:sz w:val="28"/>
          <w:szCs w:val="28"/>
        </w:rPr>
        <w:t xml:space="preserve"> как и в каком направле</w:t>
      </w:r>
      <w:r w:rsidR="004069AA">
        <w:rPr>
          <w:rFonts w:ascii="Times New Roman" w:hAnsi="Times New Roman" w:cs="Times New Roman"/>
          <w:sz w:val="28"/>
          <w:szCs w:val="28"/>
        </w:rPr>
        <w:t>нии будет развиваться поселение,</w:t>
      </w:r>
      <w:r w:rsidR="001221A8">
        <w:rPr>
          <w:rFonts w:ascii="Times New Roman" w:hAnsi="Times New Roman" w:cs="Times New Roman"/>
          <w:sz w:val="28"/>
          <w:szCs w:val="28"/>
        </w:rPr>
        <w:t xml:space="preserve"> </w:t>
      </w:r>
      <w:r w:rsidR="00F52CDD" w:rsidRPr="00206AC5">
        <w:rPr>
          <w:rFonts w:ascii="Times New Roman" w:hAnsi="Times New Roman" w:cs="Times New Roman"/>
          <w:sz w:val="28"/>
          <w:szCs w:val="28"/>
        </w:rPr>
        <w:t>надеемся на поддержку наших инициатив Администрацией Гатчинского муниципального района</w:t>
      </w:r>
      <w:r w:rsidR="001221A8">
        <w:rPr>
          <w:rFonts w:ascii="Times New Roman" w:hAnsi="Times New Roman" w:cs="Times New Roman"/>
          <w:sz w:val="28"/>
          <w:szCs w:val="28"/>
        </w:rPr>
        <w:t xml:space="preserve">. </w:t>
      </w:r>
      <w:r w:rsidR="001221A8" w:rsidRPr="00206AC5">
        <w:rPr>
          <w:rFonts w:ascii="Times New Roman" w:hAnsi="Times New Roman" w:cs="Times New Roman"/>
          <w:sz w:val="28"/>
          <w:szCs w:val="28"/>
        </w:rPr>
        <w:t xml:space="preserve">Будим стараться участвовать во всех целевых программах, привлекать финансовые ресурсы на развитие </w:t>
      </w:r>
      <w:proofErr w:type="spellStart"/>
      <w:r w:rsidR="001221A8" w:rsidRPr="00206AC5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1221A8" w:rsidRPr="00206AC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95FB3" w:rsidRPr="00206AC5">
        <w:rPr>
          <w:rFonts w:ascii="Times New Roman" w:hAnsi="Times New Roman" w:cs="Times New Roman"/>
          <w:sz w:val="28"/>
          <w:szCs w:val="28"/>
        </w:rPr>
        <w:t>.</w:t>
      </w:r>
      <w:r w:rsidR="009D45E9" w:rsidRPr="00206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FB3" w:rsidRPr="00206AC5" w:rsidRDefault="00F95FB3" w:rsidP="00E64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В заключении хочется сказать </w:t>
      </w:r>
      <w:r w:rsidR="00E64877" w:rsidRPr="00206AC5">
        <w:rPr>
          <w:rFonts w:ascii="Times New Roman" w:hAnsi="Times New Roman" w:cs="Times New Roman"/>
          <w:sz w:val="28"/>
          <w:szCs w:val="28"/>
        </w:rPr>
        <w:t xml:space="preserve">слова благодарности Главе Гатчинского муниципального района В.А. Филоненко </w:t>
      </w:r>
      <w:r w:rsidRPr="00206AC5">
        <w:rPr>
          <w:rFonts w:ascii="Times New Roman" w:hAnsi="Times New Roman" w:cs="Times New Roman"/>
          <w:sz w:val="28"/>
          <w:szCs w:val="28"/>
        </w:rPr>
        <w:t>слова благодарности</w:t>
      </w:r>
      <w:r w:rsidR="003A4497" w:rsidRPr="00206AC5">
        <w:rPr>
          <w:rFonts w:ascii="Times New Roman" w:hAnsi="Times New Roman" w:cs="Times New Roman"/>
          <w:sz w:val="28"/>
          <w:szCs w:val="28"/>
        </w:rPr>
        <w:t xml:space="preserve"> в адрес администрации Гатчинского муниципального района и лично Л.Н. </w:t>
      </w:r>
      <w:proofErr w:type="spellStart"/>
      <w:r w:rsidR="003A4497" w:rsidRPr="00206AC5">
        <w:rPr>
          <w:rFonts w:ascii="Times New Roman" w:hAnsi="Times New Roman" w:cs="Times New Roman"/>
          <w:sz w:val="28"/>
          <w:szCs w:val="28"/>
        </w:rPr>
        <w:t>Нещадим</w:t>
      </w:r>
      <w:proofErr w:type="spellEnd"/>
      <w:r w:rsidR="003A4497" w:rsidRPr="00206AC5">
        <w:rPr>
          <w:rFonts w:ascii="Times New Roman" w:hAnsi="Times New Roman" w:cs="Times New Roman"/>
          <w:sz w:val="28"/>
          <w:szCs w:val="28"/>
        </w:rPr>
        <w:t xml:space="preserve"> за поддержку </w:t>
      </w:r>
      <w:r w:rsidR="001221A8">
        <w:rPr>
          <w:rFonts w:ascii="Times New Roman" w:hAnsi="Times New Roman" w:cs="Times New Roman"/>
          <w:sz w:val="28"/>
          <w:szCs w:val="28"/>
        </w:rPr>
        <w:t>в решении многих вопросов касающихся</w:t>
      </w:r>
      <w:r w:rsidR="009B0A60" w:rsidRPr="00206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A60" w:rsidRPr="00206AC5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9B0A60" w:rsidRPr="00206AC5">
        <w:rPr>
          <w:rFonts w:ascii="Times New Roman" w:hAnsi="Times New Roman" w:cs="Times New Roman"/>
          <w:sz w:val="28"/>
          <w:szCs w:val="28"/>
        </w:rPr>
        <w:t xml:space="preserve"> СП. Также выражаю слова благодарности депутатам Законодательного собрания ЛО</w:t>
      </w:r>
      <w:r w:rsidR="003A4497" w:rsidRPr="00206AC5">
        <w:rPr>
          <w:rFonts w:ascii="Times New Roman" w:hAnsi="Times New Roman" w:cs="Times New Roman"/>
          <w:sz w:val="28"/>
          <w:szCs w:val="28"/>
        </w:rPr>
        <w:t xml:space="preserve"> </w:t>
      </w:r>
      <w:r w:rsidR="009B0A60" w:rsidRPr="00206AC5">
        <w:rPr>
          <w:rFonts w:ascii="Times New Roman" w:hAnsi="Times New Roman" w:cs="Times New Roman"/>
          <w:sz w:val="28"/>
          <w:szCs w:val="28"/>
        </w:rPr>
        <w:t xml:space="preserve"> А.В.</w:t>
      </w:r>
      <w:r w:rsidR="0040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A60" w:rsidRPr="00206AC5">
        <w:rPr>
          <w:rFonts w:ascii="Times New Roman" w:hAnsi="Times New Roman" w:cs="Times New Roman"/>
          <w:sz w:val="28"/>
          <w:szCs w:val="28"/>
        </w:rPr>
        <w:t>Руск</w:t>
      </w:r>
      <w:r w:rsidR="001221A8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1221A8">
        <w:rPr>
          <w:rFonts w:ascii="Times New Roman" w:hAnsi="Times New Roman" w:cs="Times New Roman"/>
          <w:sz w:val="28"/>
          <w:szCs w:val="28"/>
        </w:rPr>
        <w:t xml:space="preserve"> и Т.В. Бездетко за</w:t>
      </w:r>
      <w:r w:rsidR="009B0A60" w:rsidRPr="00206AC5">
        <w:rPr>
          <w:rFonts w:ascii="Times New Roman" w:hAnsi="Times New Roman" w:cs="Times New Roman"/>
          <w:sz w:val="28"/>
          <w:szCs w:val="28"/>
        </w:rPr>
        <w:t xml:space="preserve"> помощь и поддержку в решении любых вопросов поселения. </w:t>
      </w:r>
    </w:p>
    <w:p w:rsidR="00E64877" w:rsidRPr="00206AC5" w:rsidRDefault="00E64877" w:rsidP="00E64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Выражаю слова благодарности старостам и членам общественного Совета нашего поселения, Совету ветеранов, 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Пудостьскому</w:t>
      </w:r>
      <w:proofErr w:type="spellEnd"/>
      <w:r w:rsidRPr="00206AC5">
        <w:rPr>
          <w:rFonts w:ascii="Times New Roman" w:hAnsi="Times New Roman" w:cs="Times New Roman"/>
          <w:sz w:val="28"/>
          <w:szCs w:val="28"/>
        </w:rPr>
        <w:t xml:space="preserve"> молодежному Совету, жителям поселения</w:t>
      </w:r>
      <w:r w:rsidR="00FA4E5B" w:rsidRPr="00206AC5">
        <w:rPr>
          <w:rFonts w:ascii="Times New Roman" w:hAnsi="Times New Roman" w:cs="Times New Roman"/>
          <w:sz w:val="28"/>
          <w:szCs w:val="28"/>
        </w:rPr>
        <w:t>,</w:t>
      </w:r>
      <w:r w:rsidRPr="00206AC5">
        <w:rPr>
          <w:rFonts w:ascii="Times New Roman" w:hAnsi="Times New Roman" w:cs="Times New Roman"/>
          <w:sz w:val="28"/>
          <w:szCs w:val="28"/>
        </w:rPr>
        <w:t xml:space="preserve"> занимающим активную жизненную позицию, вместе мы решим все вопросы во благо нашего поселения.</w:t>
      </w:r>
    </w:p>
    <w:p w:rsidR="00E64877" w:rsidRPr="00206AC5" w:rsidRDefault="00E64877" w:rsidP="00E64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E64877" w:rsidRPr="00206AC5" w:rsidRDefault="00E64877" w:rsidP="00206AC5">
      <w:pPr>
        <w:jc w:val="both"/>
        <w:rPr>
          <w:rFonts w:ascii="Times New Roman" w:hAnsi="Times New Roman" w:cs="Times New Roman"/>
          <w:sz w:val="28"/>
          <w:szCs w:val="28"/>
        </w:rPr>
      </w:pPr>
      <w:r w:rsidRPr="00206AC5"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 w:rsidRPr="00206AC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206AC5">
        <w:rPr>
          <w:rFonts w:ascii="Times New Roman" w:hAnsi="Times New Roman" w:cs="Times New Roman"/>
          <w:sz w:val="28"/>
          <w:szCs w:val="28"/>
        </w:rPr>
        <w:t xml:space="preserve"> сельское поселение         </w:t>
      </w:r>
      <w:r w:rsidR="00206AC5">
        <w:rPr>
          <w:rFonts w:ascii="Times New Roman" w:hAnsi="Times New Roman" w:cs="Times New Roman"/>
          <w:sz w:val="28"/>
          <w:szCs w:val="28"/>
        </w:rPr>
        <w:t xml:space="preserve">      </w:t>
      </w:r>
      <w:r w:rsidRPr="00206AC5">
        <w:rPr>
          <w:rFonts w:ascii="Times New Roman" w:hAnsi="Times New Roman" w:cs="Times New Roman"/>
          <w:sz w:val="28"/>
          <w:szCs w:val="28"/>
        </w:rPr>
        <w:t xml:space="preserve">       А.А. Гордобойнов</w:t>
      </w:r>
    </w:p>
    <w:sectPr w:rsidR="00E64877" w:rsidRPr="00206AC5" w:rsidSect="00E2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EC2"/>
    <w:rsid w:val="00096686"/>
    <w:rsid w:val="001034EE"/>
    <w:rsid w:val="0012049A"/>
    <w:rsid w:val="001221A8"/>
    <w:rsid w:val="0012480B"/>
    <w:rsid w:val="00147BAA"/>
    <w:rsid w:val="00174F56"/>
    <w:rsid w:val="001C3C49"/>
    <w:rsid w:val="002001A4"/>
    <w:rsid w:val="00206AC5"/>
    <w:rsid w:val="00285D39"/>
    <w:rsid w:val="002B704C"/>
    <w:rsid w:val="0035367F"/>
    <w:rsid w:val="00371FA4"/>
    <w:rsid w:val="003A4497"/>
    <w:rsid w:val="003D1EC5"/>
    <w:rsid w:val="004069AA"/>
    <w:rsid w:val="0047712D"/>
    <w:rsid w:val="004D1EC2"/>
    <w:rsid w:val="0056167B"/>
    <w:rsid w:val="0056418D"/>
    <w:rsid w:val="00591A47"/>
    <w:rsid w:val="005C30A3"/>
    <w:rsid w:val="005F2C6A"/>
    <w:rsid w:val="00610516"/>
    <w:rsid w:val="00661FDC"/>
    <w:rsid w:val="006959F5"/>
    <w:rsid w:val="006B305C"/>
    <w:rsid w:val="006B5B33"/>
    <w:rsid w:val="006B77D7"/>
    <w:rsid w:val="006D3B1B"/>
    <w:rsid w:val="006F06AE"/>
    <w:rsid w:val="0070150A"/>
    <w:rsid w:val="007223FB"/>
    <w:rsid w:val="00786BA9"/>
    <w:rsid w:val="00816839"/>
    <w:rsid w:val="008234CD"/>
    <w:rsid w:val="008347D7"/>
    <w:rsid w:val="008447F7"/>
    <w:rsid w:val="0084705F"/>
    <w:rsid w:val="00864CEE"/>
    <w:rsid w:val="00873038"/>
    <w:rsid w:val="008A1533"/>
    <w:rsid w:val="008C023C"/>
    <w:rsid w:val="0091704D"/>
    <w:rsid w:val="009466EA"/>
    <w:rsid w:val="009A510F"/>
    <w:rsid w:val="009B0A60"/>
    <w:rsid w:val="009C30DC"/>
    <w:rsid w:val="009D45E9"/>
    <w:rsid w:val="00A1127D"/>
    <w:rsid w:val="00A125B2"/>
    <w:rsid w:val="00A936CD"/>
    <w:rsid w:val="00AE2920"/>
    <w:rsid w:val="00B143DE"/>
    <w:rsid w:val="00B20C4C"/>
    <w:rsid w:val="00B8698C"/>
    <w:rsid w:val="00BB5523"/>
    <w:rsid w:val="00C451A2"/>
    <w:rsid w:val="00C52F07"/>
    <w:rsid w:val="00C7208A"/>
    <w:rsid w:val="00C8271A"/>
    <w:rsid w:val="00CA4082"/>
    <w:rsid w:val="00CE34DC"/>
    <w:rsid w:val="00D32CA5"/>
    <w:rsid w:val="00D52330"/>
    <w:rsid w:val="00DB5C9F"/>
    <w:rsid w:val="00E10ADB"/>
    <w:rsid w:val="00E13429"/>
    <w:rsid w:val="00E200B0"/>
    <w:rsid w:val="00E45744"/>
    <w:rsid w:val="00E64877"/>
    <w:rsid w:val="00E717AE"/>
    <w:rsid w:val="00ED57AF"/>
    <w:rsid w:val="00F52CDD"/>
    <w:rsid w:val="00F95FB3"/>
    <w:rsid w:val="00FA4E5B"/>
    <w:rsid w:val="00FB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EA0DF-5947-4043-B822-C293232B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3562-BB09-43F0-A4AA-113DA7AD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</dc:creator>
  <cp:lastModifiedBy>Admin</cp:lastModifiedBy>
  <cp:revision>8</cp:revision>
  <cp:lastPrinted>2021-02-01T06:13:00Z</cp:lastPrinted>
  <dcterms:created xsi:type="dcterms:W3CDTF">2021-02-01T06:27:00Z</dcterms:created>
  <dcterms:modified xsi:type="dcterms:W3CDTF">2021-02-10T05:43:00Z</dcterms:modified>
</cp:coreProperties>
</file>