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C2" w:rsidRPr="004D1EC2" w:rsidRDefault="004D1EC2" w:rsidP="00B20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C2">
        <w:rPr>
          <w:rFonts w:ascii="Times New Roman" w:hAnsi="Times New Roman" w:cs="Times New Roman"/>
          <w:b/>
          <w:sz w:val="24"/>
          <w:szCs w:val="24"/>
        </w:rPr>
        <w:t xml:space="preserve">Отчет о работе Совета депутатов </w:t>
      </w:r>
    </w:p>
    <w:p w:rsidR="00E200B0" w:rsidRDefault="00012826" w:rsidP="00B20C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4D1EC2" w:rsidRPr="004D1EC2">
        <w:rPr>
          <w:rFonts w:ascii="Times New Roman" w:hAnsi="Times New Roman" w:cs="Times New Roman"/>
          <w:b/>
          <w:sz w:val="24"/>
          <w:szCs w:val="24"/>
        </w:rPr>
        <w:t xml:space="preserve"> за 2019 год.</w:t>
      </w:r>
    </w:p>
    <w:p w:rsidR="004D1EC2" w:rsidRDefault="004D1EC2" w:rsidP="00B20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C2" w:rsidRDefault="00B20C4C" w:rsidP="00B20C4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гости, уважаемые участники отчетного собрания!</w:t>
      </w:r>
    </w:p>
    <w:p w:rsidR="00B20C4C" w:rsidRDefault="00B20C4C" w:rsidP="00B20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Вашему вниманию предоставляется информация о работе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771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2019 год.</w:t>
      </w:r>
    </w:p>
    <w:p w:rsidR="005C30A3" w:rsidRDefault="00B20C4C" w:rsidP="00B20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36CD">
        <w:rPr>
          <w:rFonts w:ascii="Times New Roman" w:hAnsi="Times New Roman" w:cs="Times New Roman"/>
          <w:sz w:val="24"/>
          <w:szCs w:val="24"/>
        </w:rPr>
        <w:t xml:space="preserve">2019 году в </w:t>
      </w:r>
      <w:r>
        <w:rPr>
          <w:rFonts w:ascii="Times New Roman" w:hAnsi="Times New Roman" w:cs="Times New Roman"/>
          <w:sz w:val="24"/>
          <w:szCs w:val="24"/>
        </w:rPr>
        <w:t xml:space="preserve">составе Совета депутатов прошлого созыва работало 9 депутатов, </w:t>
      </w:r>
      <w:r w:rsidR="00CA4082">
        <w:rPr>
          <w:rFonts w:ascii="Times New Roman" w:hAnsi="Times New Roman" w:cs="Times New Roman"/>
          <w:sz w:val="24"/>
          <w:szCs w:val="24"/>
        </w:rPr>
        <w:t>которые</w:t>
      </w:r>
      <w:r w:rsidR="005C30A3">
        <w:rPr>
          <w:rFonts w:ascii="Times New Roman" w:hAnsi="Times New Roman" w:cs="Times New Roman"/>
          <w:sz w:val="24"/>
          <w:szCs w:val="24"/>
        </w:rPr>
        <w:t xml:space="preserve"> сформирова</w:t>
      </w:r>
      <w:r w:rsidR="00CA4082">
        <w:rPr>
          <w:rFonts w:ascii="Times New Roman" w:hAnsi="Times New Roman" w:cs="Times New Roman"/>
          <w:sz w:val="24"/>
          <w:szCs w:val="24"/>
        </w:rPr>
        <w:t>ли</w:t>
      </w:r>
      <w:r w:rsidR="005C30A3">
        <w:rPr>
          <w:rFonts w:ascii="Times New Roman" w:hAnsi="Times New Roman" w:cs="Times New Roman"/>
          <w:sz w:val="24"/>
          <w:szCs w:val="24"/>
        </w:rPr>
        <w:t xml:space="preserve"> 3 постоянные комиссии:</w:t>
      </w:r>
    </w:p>
    <w:p w:rsidR="005C30A3" w:rsidRDefault="005C30A3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вопросам бюджетно-экономической политики;</w:t>
      </w:r>
    </w:p>
    <w:p w:rsidR="005C30A3" w:rsidRDefault="005C30A3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вопросам ЖКХ, строительства, благоустройства;</w:t>
      </w:r>
    </w:p>
    <w:p w:rsidR="005C30A3" w:rsidRDefault="005C30A3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вопросам социальной политики.</w:t>
      </w:r>
    </w:p>
    <w:p w:rsidR="0035367F" w:rsidRDefault="00AE2920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прошлый год к</w:t>
      </w:r>
      <w:r w:rsidR="0035367F">
        <w:rPr>
          <w:rFonts w:ascii="Times New Roman" w:hAnsi="Times New Roman" w:cs="Times New Roman"/>
          <w:sz w:val="24"/>
          <w:szCs w:val="24"/>
        </w:rPr>
        <w:t xml:space="preserve">омиссиями было проведено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367F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9C30DC" w:rsidRDefault="00873038" w:rsidP="00AE2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Совета депутатов была направлена на создание законодательных инициатив для решения конкретных вопросов местного значения. </w:t>
      </w:r>
      <w:r w:rsidR="006B305C">
        <w:rPr>
          <w:rFonts w:ascii="Times New Roman" w:hAnsi="Times New Roman" w:cs="Times New Roman"/>
          <w:sz w:val="24"/>
          <w:szCs w:val="24"/>
        </w:rPr>
        <w:t>Были приняты все необходимые решения для успешной работы администрации поселения</w:t>
      </w:r>
      <w:r w:rsidR="00C7208A">
        <w:rPr>
          <w:rFonts w:ascii="Times New Roman" w:hAnsi="Times New Roman" w:cs="Times New Roman"/>
          <w:sz w:val="24"/>
          <w:szCs w:val="24"/>
        </w:rPr>
        <w:t xml:space="preserve">. За отчетный период было проведено 9 заседаний Совета, принято </w:t>
      </w:r>
      <w:r w:rsidR="00AE2920">
        <w:rPr>
          <w:rFonts w:ascii="Times New Roman" w:hAnsi="Times New Roman" w:cs="Times New Roman"/>
          <w:sz w:val="24"/>
          <w:szCs w:val="24"/>
        </w:rPr>
        <w:t>64</w:t>
      </w:r>
      <w:r w:rsidR="00C7208A">
        <w:rPr>
          <w:rFonts w:ascii="Times New Roman" w:hAnsi="Times New Roman" w:cs="Times New Roman"/>
          <w:sz w:val="24"/>
          <w:szCs w:val="24"/>
        </w:rPr>
        <w:t xml:space="preserve"> законодательных акта. Все принятые нормативно-правовые акты проходили антикоррупционную экспертизу и соответствуют законодательству РФ и ЛО.</w:t>
      </w:r>
      <w:r w:rsidR="00E10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20" w:rsidRDefault="00AE2920" w:rsidP="00AE2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депутатский корпус проводил прием граждан, и в адрес Совета депутатов поступило </w:t>
      </w:r>
      <w:r w:rsidR="009C30D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письменных обращения. Все обращения были рассмотрены и удовлетворены.</w:t>
      </w:r>
    </w:p>
    <w:p w:rsidR="00E10ADB" w:rsidRDefault="00E10ADB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было инициировано </w:t>
      </w:r>
      <w:r w:rsidR="009C30DC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 xml:space="preserve">и проведено </w:t>
      </w:r>
      <w:r w:rsidR="009C30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9C30D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E10ADB" w:rsidRDefault="00E10ADB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внесении изменений в Устав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СП;</w:t>
      </w:r>
    </w:p>
    <w:p w:rsidR="00E10ADB" w:rsidRDefault="00E10ADB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проекта отчета об исполнении бюджета за 2018 год;</w:t>
      </w:r>
    </w:p>
    <w:p w:rsidR="00E10ADB" w:rsidRDefault="00E10ADB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143D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суждение проекта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на 2020 год.</w:t>
      </w:r>
    </w:p>
    <w:p w:rsidR="00E10ADB" w:rsidRDefault="009C30DC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обсуждение проекта изменений и дополнений в Правила благоустройства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СП.</w:t>
      </w:r>
    </w:p>
    <w:p w:rsidR="00174F56" w:rsidRDefault="00174F56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бюджетом МО является главной задачей и одной из исключительных компетенций Совета депутатов, т.к. бюджет это один из основных инструментов проведения финансово-инвестиционной и социальной политики на территории муниципального образования.  </w:t>
      </w:r>
    </w:p>
    <w:p w:rsidR="00E10ADB" w:rsidRDefault="00174F56" w:rsidP="005C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8A1533">
        <w:rPr>
          <w:rFonts w:ascii="Times New Roman" w:hAnsi="Times New Roman" w:cs="Times New Roman"/>
          <w:sz w:val="24"/>
          <w:szCs w:val="24"/>
        </w:rPr>
        <w:t xml:space="preserve">поселения в 2019 году, с учетом безвозмездных поступлений из бюджетов ЛО и РФ (дотации и субвенции) составили </w:t>
      </w:r>
      <w:r w:rsidR="008A1533" w:rsidRPr="008A1533">
        <w:rPr>
          <w:rFonts w:ascii="Times New Roman" w:hAnsi="Times New Roman" w:cs="Times New Roman"/>
          <w:b/>
          <w:sz w:val="24"/>
          <w:szCs w:val="24"/>
        </w:rPr>
        <w:t>103</w:t>
      </w:r>
      <w:r w:rsidR="00A1127D">
        <w:rPr>
          <w:rFonts w:ascii="Times New Roman" w:hAnsi="Times New Roman" w:cs="Times New Roman"/>
          <w:b/>
          <w:sz w:val="24"/>
          <w:szCs w:val="24"/>
        </w:rPr>
        <w:t>,9 млн.</w:t>
      </w:r>
      <w:r w:rsidR="008A1533">
        <w:rPr>
          <w:rFonts w:ascii="Times New Roman" w:hAnsi="Times New Roman" w:cs="Times New Roman"/>
          <w:sz w:val="24"/>
          <w:szCs w:val="24"/>
        </w:rPr>
        <w:t xml:space="preserve"> рублей, из них собственных доходов  (налоговые и неналоговые) </w:t>
      </w:r>
      <w:r w:rsidR="008A1533" w:rsidRPr="008A1533">
        <w:rPr>
          <w:rFonts w:ascii="Times New Roman" w:hAnsi="Times New Roman" w:cs="Times New Roman"/>
          <w:b/>
          <w:sz w:val="24"/>
          <w:szCs w:val="24"/>
        </w:rPr>
        <w:t>31</w:t>
      </w:r>
      <w:r w:rsidR="00A1127D">
        <w:rPr>
          <w:rFonts w:ascii="Times New Roman" w:hAnsi="Times New Roman" w:cs="Times New Roman"/>
          <w:b/>
          <w:sz w:val="24"/>
          <w:szCs w:val="24"/>
        </w:rPr>
        <w:t>,1</w:t>
      </w:r>
      <w:r w:rsidR="00A1127D">
        <w:rPr>
          <w:rFonts w:ascii="Times New Roman" w:hAnsi="Times New Roman" w:cs="Times New Roman"/>
          <w:sz w:val="24"/>
          <w:szCs w:val="24"/>
        </w:rPr>
        <w:t xml:space="preserve"> </w:t>
      </w:r>
      <w:r w:rsidR="00A1127D" w:rsidRPr="00A1127D">
        <w:rPr>
          <w:rFonts w:ascii="Times New Roman" w:hAnsi="Times New Roman" w:cs="Times New Roman"/>
          <w:b/>
          <w:sz w:val="24"/>
          <w:szCs w:val="24"/>
        </w:rPr>
        <w:t>млн.</w:t>
      </w:r>
      <w:r w:rsidR="008A1533">
        <w:rPr>
          <w:rFonts w:ascii="Times New Roman" w:hAnsi="Times New Roman" w:cs="Times New Roman"/>
          <w:sz w:val="24"/>
          <w:szCs w:val="24"/>
        </w:rPr>
        <w:t xml:space="preserve"> рублей.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F07">
        <w:rPr>
          <w:rFonts w:ascii="Times New Roman" w:hAnsi="Times New Roman" w:cs="Times New Roman"/>
          <w:sz w:val="24"/>
          <w:szCs w:val="24"/>
        </w:rPr>
        <w:t xml:space="preserve">Удельный вес программных расходов в </w:t>
      </w:r>
      <w:r w:rsidR="00C52F07">
        <w:rPr>
          <w:rFonts w:ascii="Times New Roman" w:hAnsi="Times New Roman" w:cs="Times New Roman"/>
          <w:sz w:val="24"/>
          <w:szCs w:val="24"/>
        </w:rPr>
        <w:lastRenderedPageBreak/>
        <w:t xml:space="preserve">общей структуре бюджета составляет </w:t>
      </w:r>
      <w:r w:rsidR="00C52F07" w:rsidRPr="00C52F07">
        <w:rPr>
          <w:rFonts w:ascii="Times New Roman" w:hAnsi="Times New Roman" w:cs="Times New Roman"/>
          <w:b/>
          <w:sz w:val="24"/>
          <w:szCs w:val="24"/>
        </w:rPr>
        <w:t>81%</w:t>
      </w:r>
      <w:r w:rsidR="00C52F07">
        <w:rPr>
          <w:rFonts w:ascii="Times New Roman" w:hAnsi="Times New Roman" w:cs="Times New Roman"/>
          <w:sz w:val="24"/>
          <w:szCs w:val="24"/>
        </w:rPr>
        <w:t xml:space="preserve"> или </w:t>
      </w:r>
      <w:r w:rsidR="00C52F07" w:rsidRPr="00C52F07">
        <w:rPr>
          <w:rFonts w:ascii="Times New Roman" w:hAnsi="Times New Roman" w:cs="Times New Roman"/>
          <w:b/>
          <w:sz w:val="24"/>
          <w:szCs w:val="24"/>
        </w:rPr>
        <w:t>82</w:t>
      </w:r>
      <w:r w:rsidR="00A1127D">
        <w:rPr>
          <w:rFonts w:ascii="Times New Roman" w:hAnsi="Times New Roman" w:cs="Times New Roman"/>
          <w:b/>
          <w:sz w:val="24"/>
          <w:szCs w:val="24"/>
        </w:rPr>
        <w:t>,</w:t>
      </w:r>
      <w:r w:rsidR="00C52F07" w:rsidRPr="00C52F0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1127D">
        <w:rPr>
          <w:rFonts w:ascii="Times New Roman" w:hAnsi="Times New Roman" w:cs="Times New Roman"/>
          <w:b/>
          <w:sz w:val="24"/>
          <w:szCs w:val="24"/>
        </w:rPr>
        <w:t>млн.</w:t>
      </w:r>
      <w:r w:rsidR="00C52F07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8A1533">
        <w:rPr>
          <w:rFonts w:ascii="Times New Roman" w:hAnsi="Times New Roman" w:cs="Times New Roman"/>
          <w:sz w:val="24"/>
          <w:szCs w:val="24"/>
        </w:rPr>
        <w:t xml:space="preserve">Это говорит о том, что </w:t>
      </w:r>
      <w:proofErr w:type="spellStart"/>
      <w:r w:rsidR="008A1533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="008A1533">
        <w:rPr>
          <w:rFonts w:ascii="Times New Roman" w:hAnsi="Times New Roman" w:cs="Times New Roman"/>
          <w:sz w:val="24"/>
          <w:szCs w:val="24"/>
        </w:rPr>
        <w:t xml:space="preserve"> поселение очень активно участвует в различных целевых программах</w:t>
      </w:r>
      <w:r w:rsidR="00A1127D">
        <w:rPr>
          <w:rFonts w:ascii="Times New Roman" w:hAnsi="Times New Roman" w:cs="Times New Roman"/>
          <w:sz w:val="24"/>
          <w:szCs w:val="24"/>
        </w:rPr>
        <w:t xml:space="preserve"> и национальных проектах</w:t>
      </w:r>
      <w:r w:rsidR="008A1533">
        <w:rPr>
          <w:rFonts w:ascii="Times New Roman" w:hAnsi="Times New Roman" w:cs="Times New Roman"/>
          <w:sz w:val="24"/>
          <w:szCs w:val="24"/>
        </w:rPr>
        <w:t xml:space="preserve"> РФ и ЛО и привлекает бюджетные средства на социальное развитие поселения.</w:t>
      </w:r>
    </w:p>
    <w:p w:rsidR="008347D7" w:rsidRDefault="0012480B" w:rsidP="00823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Прошедший 2019 год был «выборным» годом, т.е. в сентябре 2019 года мы выбирали депутатов в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1127D">
        <w:rPr>
          <w:rFonts w:ascii="Times New Roman" w:hAnsi="Times New Roman" w:cs="Times New Roman"/>
          <w:sz w:val="24"/>
          <w:szCs w:val="24"/>
        </w:rPr>
        <w:t xml:space="preserve"> с полномочиями на 5 лет</w:t>
      </w:r>
      <w:r>
        <w:rPr>
          <w:rFonts w:ascii="Times New Roman" w:hAnsi="Times New Roman" w:cs="Times New Roman"/>
          <w:sz w:val="24"/>
          <w:szCs w:val="24"/>
        </w:rPr>
        <w:t>. Выборы прошли успешно, были выбраны 10 депутатов из которых был сформирован «новый» Совет депу</w:t>
      </w:r>
      <w:r w:rsidR="008234CD">
        <w:rPr>
          <w:rFonts w:ascii="Times New Roman" w:hAnsi="Times New Roman" w:cs="Times New Roman"/>
          <w:sz w:val="24"/>
          <w:szCs w:val="24"/>
        </w:rPr>
        <w:t xml:space="preserve">татов, который обновился на 50% (5 депутатов переизбрались и выбраны 5 новых депутатов).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DB" w:rsidRDefault="008234CD" w:rsidP="00823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новом составе 9 депутатов являются членами и сторонниками Всероссийской партии «Единая Россия», на этом основании была сформирована Фракция Всероссийской партии «Единая Россия» в Совете депутатов, руководителем фракции была назначена Коняева А.С. </w:t>
      </w:r>
    </w:p>
    <w:p w:rsidR="008347D7" w:rsidRDefault="008347D7" w:rsidP="00823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ФЗ № 131</w:t>
      </w:r>
      <w:r w:rsidR="00A1127D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Совет депутатов из своего</w:t>
      </w:r>
      <w:r w:rsidR="009A510F">
        <w:rPr>
          <w:rFonts w:ascii="Times New Roman" w:hAnsi="Times New Roman" w:cs="Times New Roman"/>
          <w:sz w:val="24"/>
          <w:szCs w:val="24"/>
        </w:rPr>
        <w:t xml:space="preserve"> состава</w:t>
      </w:r>
      <w:r>
        <w:rPr>
          <w:rFonts w:ascii="Times New Roman" w:hAnsi="Times New Roman" w:cs="Times New Roman"/>
          <w:sz w:val="24"/>
          <w:szCs w:val="24"/>
        </w:rPr>
        <w:t xml:space="preserve"> избирает Главу МО (руководитель Совета депутатов) и заместителя Главы МО. Глава и заместитель Главы являются представителями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в Совете депутатов Гатчинского Муниципального района</w:t>
      </w:r>
      <w:r w:rsidR="009A510F">
        <w:rPr>
          <w:rFonts w:ascii="Times New Roman" w:hAnsi="Times New Roman" w:cs="Times New Roman"/>
          <w:sz w:val="24"/>
          <w:szCs w:val="24"/>
        </w:rPr>
        <w:t>, т.е формируют</w:t>
      </w:r>
      <w:r w:rsidR="009A510F" w:rsidRPr="009A510F">
        <w:rPr>
          <w:rFonts w:ascii="Times New Roman" w:hAnsi="Times New Roman" w:cs="Times New Roman"/>
          <w:sz w:val="24"/>
          <w:szCs w:val="24"/>
        </w:rPr>
        <w:t xml:space="preserve"> </w:t>
      </w:r>
      <w:r w:rsidR="009A510F">
        <w:rPr>
          <w:rFonts w:ascii="Times New Roman" w:hAnsi="Times New Roman" w:cs="Times New Roman"/>
          <w:sz w:val="24"/>
          <w:szCs w:val="24"/>
        </w:rPr>
        <w:t xml:space="preserve">Совете депутатов Гатчинского Муниципального района. </w:t>
      </w:r>
    </w:p>
    <w:p w:rsidR="009A510F" w:rsidRDefault="009A510F" w:rsidP="00823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Главой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был избран Гордобойнов А.А.</w:t>
      </w:r>
    </w:p>
    <w:p w:rsidR="009A510F" w:rsidRDefault="009A510F" w:rsidP="00823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Заместителем Главы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был избран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9A510F" w:rsidRDefault="00591A47" w:rsidP="00823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Совет депутатов из своего состава сформировал 3  комиссии:</w:t>
      </w:r>
    </w:p>
    <w:p w:rsidR="00591A47" w:rsidRDefault="00591A47" w:rsidP="0059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вопросам бюджетно-экономической политики</w:t>
      </w:r>
    </w:p>
    <w:p w:rsidR="00591A47" w:rsidRDefault="00591A47" w:rsidP="0059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В.И.;</w:t>
      </w:r>
    </w:p>
    <w:p w:rsidR="00591A47" w:rsidRDefault="00591A47" w:rsidP="0059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вопросам ЖКХ, строительства, благоустройства</w:t>
      </w:r>
    </w:p>
    <w:p w:rsidR="00591A47" w:rsidRDefault="00591A47" w:rsidP="0059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Кошельков Д.И.;</w:t>
      </w:r>
    </w:p>
    <w:p w:rsidR="00591A47" w:rsidRDefault="00591A47" w:rsidP="0059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вопросам социальной политики, культуре и спорту</w:t>
      </w:r>
    </w:p>
    <w:p w:rsidR="00591A47" w:rsidRDefault="00591A47" w:rsidP="0059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Коняева А.С.</w:t>
      </w:r>
    </w:p>
    <w:p w:rsidR="00591A47" w:rsidRDefault="00591A47" w:rsidP="00591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ФЗ № 131</w:t>
      </w:r>
      <w:r w:rsidR="003D1EC5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Совет депутатов</w:t>
      </w:r>
      <w:r w:rsidR="00E717AE">
        <w:rPr>
          <w:rFonts w:ascii="Times New Roman" w:hAnsi="Times New Roman" w:cs="Times New Roman"/>
          <w:sz w:val="24"/>
          <w:szCs w:val="24"/>
        </w:rPr>
        <w:t xml:space="preserve"> назначает Главу администрации МО </w:t>
      </w:r>
      <w:proofErr w:type="spellStart"/>
      <w:r w:rsidR="00E717AE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="00E717AE">
        <w:rPr>
          <w:rFonts w:ascii="Times New Roman" w:hAnsi="Times New Roman" w:cs="Times New Roman"/>
          <w:sz w:val="24"/>
          <w:szCs w:val="24"/>
        </w:rPr>
        <w:t xml:space="preserve"> сельское поселение, а Глава администрации формирует структуру администрации и утверждает штатное расписание. После проведения всех нормативно-правовых процедур Главой  администрации МО </w:t>
      </w:r>
      <w:proofErr w:type="spellStart"/>
      <w:r w:rsidR="00E717AE"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 w:rsidR="00E717AE">
        <w:rPr>
          <w:rFonts w:ascii="Times New Roman" w:hAnsi="Times New Roman" w:cs="Times New Roman"/>
          <w:sz w:val="24"/>
          <w:szCs w:val="24"/>
        </w:rPr>
        <w:t xml:space="preserve"> сельское поселение была назначена </w:t>
      </w:r>
      <w:proofErr w:type="spellStart"/>
      <w:r w:rsidR="00E717AE">
        <w:rPr>
          <w:rFonts w:ascii="Times New Roman" w:hAnsi="Times New Roman" w:cs="Times New Roman"/>
          <w:sz w:val="24"/>
          <w:szCs w:val="24"/>
        </w:rPr>
        <w:t>Иваева</w:t>
      </w:r>
      <w:proofErr w:type="spellEnd"/>
      <w:r w:rsidR="00E717AE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717AE" w:rsidRDefault="00E717AE" w:rsidP="00591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формирования законодательной и исполнительной власти в поселении состоялась в срок и </w:t>
      </w:r>
      <w:r w:rsidR="008168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строгом соответствии с законодательством РФ.</w:t>
      </w:r>
    </w:p>
    <w:p w:rsidR="00816839" w:rsidRDefault="00816839" w:rsidP="00591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депутаты поселения (без исключения) проводят регулярные приемы граждан в соответствии с графиком.</w:t>
      </w:r>
      <w:r w:rsidR="006D3B1B">
        <w:rPr>
          <w:rFonts w:ascii="Times New Roman" w:hAnsi="Times New Roman" w:cs="Times New Roman"/>
          <w:sz w:val="24"/>
          <w:szCs w:val="24"/>
        </w:rPr>
        <w:t xml:space="preserve"> Выражаю</w:t>
      </w:r>
      <w:r>
        <w:rPr>
          <w:rFonts w:ascii="Times New Roman" w:hAnsi="Times New Roman" w:cs="Times New Roman"/>
          <w:sz w:val="24"/>
          <w:szCs w:val="24"/>
        </w:rPr>
        <w:t xml:space="preserve"> слова благодарности всем жителям</w:t>
      </w:r>
      <w:r w:rsidR="006D3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приходят на встречи с депутатами и доносят до нас свои проблемные вопросы</w:t>
      </w:r>
      <w:r w:rsidR="006D3B1B">
        <w:rPr>
          <w:rFonts w:ascii="Times New Roman" w:hAnsi="Times New Roman" w:cs="Times New Roman"/>
          <w:sz w:val="24"/>
          <w:szCs w:val="24"/>
        </w:rPr>
        <w:t xml:space="preserve">. </w:t>
      </w:r>
      <w:r w:rsidR="00D52330">
        <w:rPr>
          <w:rFonts w:ascii="Times New Roman" w:hAnsi="Times New Roman" w:cs="Times New Roman"/>
          <w:sz w:val="24"/>
          <w:szCs w:val="24"/>
        </w:rPr>
        <w:t>Обращаюсь ко всем гражданам поселения: будьте активными приходите на приёмы к депутатам</w:t>
      </w:r>
      <w:r w:rsidR="0084705F">
        <w:rPr>
          <w:rFonts w:ascii="Times New Roman" w:hAnsi="Times New Roman" w:cs="Times New Roman"/>
          <w:sz w:val="24"/>
          <w:szCs w:val="24"/>
        </w:rPr>
        <w:t xml:space="preserve"> с вопросами которые касаются нашего поселения</w:t>
      </w:r>
      <w:r w:rsidR="006B77D7">
        <w:rPr>
          <w:rFonts w:ascii="Times New Roman" w:hAnsi="Times New Roman" w:cs="Times New Roman"/>
          <w:sz w:val="24"/>
          <w:szCs w:val="24"/>
        </w:rPr>
        <w:t>.</w:t>
      </w:r>
      <w:r w:rsidR="00D52330">
        <w:rPr>
          <w:rFonts w:ascii="Times New Roman" w:hAnsi="Times New Roman" w:cs="Times New Roman"/>
          <w:sz w:val="24"/>
          <w:szCs w:val="24"/>
        </w:rPr>
        <w:t xml:space="preserve"> </w:t>
      </w:r>
      <w:r w:rsidR="006B77D7">
        <w:rPr>
          <w:rFonts w:ascii="Times New Roman" w:hAnsi="Times New Roman" w:cs="Times New Roman"/>
          <w:sz w:val="24"/>
          <w:szCs w:val="24"/>
        </w:rPr>
        <w:t>Мы стараемся оперативно реши</w:t>
      </w:r>
      <w:r w:rsidR="0084705F">
        <w:rPr>
          <w:rFonts w:ascii="Times New Roman" w:hAnsi="Times New Roman" w:cs="Times New Roman"/>
          <w:sz w:val="24"/>
          <w:szCs w:val="24"/>
        </w:rPr>
        <w:t>ть все ваши вопросы</w:t>
      </w:r>
      <w:r w:rsidR="006B77D7">
        <w:rPr>
          <w:rFonts w:ascii="Times New Roman" w:hAnsi="Times New Roman" w:cs="Times New Roman"/>
          <w:sz w:val="24"/>
          <w:szCs w:val="24"/>
        </w:rPr>
        <w:t>.</w:t>
      </w:r>
      <w:r w:rsidR="00D5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429" w:rsidRDefault="00E717AE" w:rsidP="00591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Совет депутатов </w:t>
      </w:r>
      <w:r w:rsidR="00E13429">
        <w:rPr>
          <w:rFonts w:ascii="Times New Roman" w:hAnsi="Times New Roman" w:cs="Times New Roman"/>
          <w:sz w:val="24"/>
          <w:szCs w:val="24"/>
        </w:rPr>
        <w:t xml:space="preserve">определил основной задачей развития нашего поселения это улучшение качества жизни населения, создание условий для комфортного проживания граждан на территории поселения. </w:t>
      </w:r>
    </w:p>
    <w:p w:rsidR="00E13429" w:rsidRDefault="00E13429" w:rsidP="00591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стратегическим </w:t>
      </w:r>
      <w:r w:rsidR="006D3B1B">
        <w:rPr>
          <w:rFonts w:ascii="Times New Roman" w:hAnsi="Times New Roman" w:cs="Times New Roman"/>
          <w:sz w:val="24"/>
          <w:szCs w:val="24"/>
        </w:rPr>
        <w:t>направлением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является разработка и формирования двух программ развития территории:</w:t>
      </w:r>
    </w:p>
    <w:p w:rsidR="003D1EC5" w:rsidRDefault="00E13429" w:rsidP="00591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Комплексная программа «Развитие жилищно-коммунального хозяйства и благоустройства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D1EC5">
        <w:rPr>
          <w:rFonts w:ascii="Times New Roman" w:hAnsi="Times New Roman" w:cs="Times New Roman"/>
          <w:sz w:val="24"/>
          <w:szCs w:val="24"/>
        </w:rPr>
        <w:t xml:space="preserve"> на 2020-2024гг.»</w:t>
      </w:r>
    </w:p>
    <w:p w:rsidR="00E717AE" w:rsidRDefault="003D1EC5" w:rsidP="00591A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Комплексная программа </w:t>
      </w:r>
      <w:r w:rsidR="00E1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«Развитие культуры и спорта в </w:t>
      </w:r>
      <w:r w:rsidR="00E7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2020-2024гг.»</w:t>
      </w:r>
    </w:p>
    <w:p w:rsidR="003D1EC5" w:rsidRDefault="00786BA9" w:rsidP="003D1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Главой МО подписаны постановления о разработке комплексных программ и о создании рабочих групп (в которые вошли депутаты, руководители профильных комиссий, сотрудники администрац</w:t>
      </w:r>
      <w:r w:rsidR="00285D39">
        <w:rPr>
          <w:rFonts w:ascii="Times New Roman" w:hAnsi="Times New Roman" w:cs="Times New Roman"/>
          <w:sz w:val="24"/>
          <w:szCs w:val="24"/>
        </w:rPr>
        <w:t>ии). Работа идёт,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цели, поставлены задачи, сформулирован и определён конечный результат</w:t>
      </w:r>
      <w:r w:rsidR="00285D39">
        <w:rPr>
          <w:rFonts w:ascii="Times New Roman" w:hAnsi="Times New Roman" w:cs="Times New Roman"/>
          <w:sz w:val="24"/>
          <w:szCs w:val="24"/>
        </w:rPr>
        <w:t xml:space="preserve"> от реализации программ.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4CD" w:rsidRDefault="002B704C" w:rsidP="00823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квартале 2020 года программы будут сформированы полностью. Это будет</w:t>
      </w:r>
      <w:r w:rsidR="0084705F">
        <w:rPr>
          <w:rFonts w:ascii="Times New Roman" w:hAnsi="Times New Roman" w:cs="Times New Roman"/>
          <w:sz w:val="24"/>
          <w:szCs w:val="24"/>
        </w:rPr>
        <w:t xml:space="preserve"> основной</w:t>
      </w:r>
      <w:r>
        <w:rPr>
          <w:rFonts w:ascii="Times New Roman" w:hAnsi="Times New Roman" w:cs="Times New Roman"/>
          <w:sz w:val="24"/>
          <w:szCs w:val="24"/>
        </w:rPr>
        <w:t xml:space="preserve"> рабочий документ для Совета депутатов и для администрации, который будет корректироваться, по мере исполнения, и контролироваться</w:t>
      </w:r>
      <w:r w:rsidR="00147BAA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5B33">
        <w:rPr>
          <w:rFonts w:ascii="Times New Roman" w:hAnsi="Times New Roman" w:cs="Times New Roman"/>
          <w:sz w:val="24"/>
          <w:szCs w:val="24"/>
        </w:rPr>
        <w:t>Это позволит нашему поселению более активно участвовать в различных целевых программах и национальных проектах РФ и ЛО и привлекать бюджетные средства на социальное развитие поселения</w:t>
      </w:r>
    </w:p>
    <w:p w:rsidR="00371FA4" w:rsidRDefault="00371FA4" w:rsidP="00823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последующие бюджеты поселения будут формироваться с учетом этих программ, и бюджет 2020 года уже учитывает мероприятия программ развития. </w:t>
      </w:r>
    </w:p>
    <w:p w:rsidR="009D45E9" w:rsidRDefault="009D45E9" w:rsidP="00823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новый Совет депутатов после выборов активно включился в работу, есть полное взаимопонимание с администрацией</w:t>
      </w:r>
      <w:r w:rsidR="00F95F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в каком направле</w:t>
      </w:r>
      <w:r w:rsidR="00F95FB3">
        <w:rPr>
          <w:rFonts w:ascii="Times New Roman" w:hAnsi="Times New Roman" w:cs="Times New Roman"/>
          <w:sz w:val="24"/>
          <w:szCs w:val="24"/>
        </w:rPr>
        <w:t>нии будет развиваться поселение.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FB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удим стараться у</w:t>
      </w:r>
      <w:r w:rsidR="00F95FB3">
        <w:rPr>
          <w:rFonts w:ascii="Times New Roman" w:hAnsi="Times New Roman" w:cs="Times New Roman"/>
          <w:sz w:val="24"/>
          <w:szCs w:val="24"/>
        </w:rPr>
        <w:t xml:space="preserve">частвовать во всех целевых программах, привлекать финансовые ресурсы на развитие </w:t>
      </w:r>
      <w:proofErr w:type="spellStart"/>
      <w:r w:rsidR="00F95FB3">
        <w:rPr>
          <w:rFonts w:ascii="Times New Roman" w:hAnsi="Times New Roman" w:cs="Times New Roman"/>
          <w:sz w:val="24"/>
          <w:szCs w:val="24"/>
        </w:rPr>
        <w:t>Пудостьского</w:t>
      </w:r>
      <w:proofErr w:type="spellEnd"/>
      <w:r w:rsidR="00F95FB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52CDD">
        <w:rPr>
          <w:rFonts w:ascii="Times New Roman" w:hAnsi="Times New Roman" w:cs="Times New Roman"/>
          <w:sz w:val="24"/>
          <w:szCs w:val="24"/>
        </w:rPr>
        <w:t>, надеемся на поддержку наших инициатив Администрацией Гатчинского муниципального района</w:t>
      </w:r>
      <w:r w:rsidR="00F95F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B3" w:rsidRDefault="00F95FB3" w:rsidP="00E64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заключении хочется сказать </w:t>
      </w:r>
      <w:r w:rsidR="00E64877">
        <w:rPr>
          <w:rFonts w:ascii="Times New Roman" w:hAnsi="Times New Roman" w:cs="Times New Roman"/>
          <w:sz w:val="24"/>
          <w:szCs w:val="24"/>
        </w:rPr>
        <w:t xml:space="preserve">слова благодарности Главе Гатчинского муниципального района В.А. Филоненко </w:t>
      </w:r>
      <w:r>
        <w:rPr>
          <w:rFonts w:ascii="Times New Roman" w:hAnsi="Times New Roman" w:cs="Times New Roman"/>
          <w:sz w:val="24"/>
          <w:szCs w:val="24"/>
        </w:rPr>
        <w:t>слова благодарности</w:t>
      </w:r>
      <w:r w:rsidR="003A4497">
        <w:rPr>
          <w:rFonts w:ascii="Times New Roman" w:hAnsi="Times New Roman" w:cs="Times New Roman"/>
          <w:sz w:val="24"/>
          <w:szCs w:val="24"/>
        </w:rPr>
        <w:t xml:space="preserve"> в адрес администрации Гатчинского муниципального района и лично Л.Н. </w:t>
      </w:r>
      <w:proofErr w:type="spellStart"/>
      <w:r w:rsidR="003A4497">
        <w:rPr>
          <w:rFonts w:ascii="Times New Roman" w:hAnsi="Times New Roman" w:cs="Times New Roman"/>
          <w:sz w:val="24"/>
          <w:szCs w:val="24"/>
        </w:rPr>
        <w:t>Нещадим</w:t>
      </w:r>
      <w:proofErr w:type="spellEnd"/>
      <w:r w:rsidR="003A4497">
        <w:rPr>
          <w:rFonts w:ascii="Times New Roman" w:hAnsi="Times New Roman" w:cs="Times New Roman"/>
          <w:sz w:val="24"/>
          <w:szCs w:val="24"/>
        </w:rPr>
        <w:t xml:space="preserve"> за поддержку, </w:t>
      </w:r>
      <w:r w:rsidR="009B0A60">
        <w:rPr>
          <w:rFonts w:ascii="Times New Roman" w:hAnsi="Times New Roman" w:cs="Times New Roman"/>
          <w:sz w:val="24"/>
          <w:szCs w:val="24"/>
        </w:rPr>
        <w:t xml:space="preserve">доверие и понимание при формировании органов местного самоуправления </w:t>
      </w:r>
      <w:proofErr w:type="spellStart"/>
      <w:r w:rsidR="009B0A60">
        <w:rPr>
          <w:rFonts w:ascii="Times New Roman" w:hAnsi="Times New Roman" w:cs="Times New Roman"/>
          <w:sz w:val="24"/>
          <w:szCs w:val="24"/>
        </w:rPr>
        <w:t>Пудостьского</w:t>
      </w:r>
      <w:proofErr w:type="spellEnd"/>
      <w:r w:rsidR="009B0A60">
        <w:rPr>
          <w:rFonts w:ascii="Times New Roman" w:hAnsi="Times New Roman" w:cs="Times New Roman"/>
          <w:sz w:val="24"/>
          <w:szCs w:val="24"/>
        </w:rPr>
        <w:t xml:space="preserve"> СП. Также выражаю слова благодарности депутатам Законодательного собрания ЛО</w:t>
      </w:r>
      <w:r w:rsidR="003A4497">
        <w:rPr>
          <w:rFonts w:ascii="Times New Roman" w:hAnsi="Times New Roman" w:cs="Times New Roman"/>
          <w:sz w:val="24"/>
          <w:szCs w:val="24"/>
        </w:rPr>
        <w:t xml:space="preserve"> </w:t>
      </w:r>
      <w:r w:rsidR="009B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A60">
        <w:rPr>
          <w:rFonts w:ascii="Times New Roman" w:hAnsi="Times New Roman" w:cs="Times New Roman"/>
          <w:sz w:val="24"/>
          <w:szCs w:val="24"/>
        </w:rPr>
        <w:t>А.В.Руских</w:t>
      </w:r>
      <w:proofErr w:type="spellEnd"/>
      <w:r w:rsidR="009B0A60">
        <w:rPr>
          <w:rFonts w:ascii="Times New Roman" w:hAnsi="Times New Roman" w:cs="Times New Roman"/>
          <w:sz w:val="24"/>
          <w:szCs w:val="24"/>
        </w:rPr>
        <w:t xml:space="preserve"> и Т.В. Бездетко за финансовую помощь и поддержку в решении любых вопросов поселения. </w:t>
      </w:r>
    </w:p>
    <w:p w:rsidR="00E64877" w:rsidRDefault="00E64877" w:rsidP="00E64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Выражаю слова благодарности старостам и членам общественного Совета нашего поселения, Совету ветеранов,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Пудостьскому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молодежному Совету, жителям поселения</w:t>
      </w:r>
      <w:r w:rsidR="00FA4E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занимающим активную жизненную позицию, вместе мы решим все вопросы во благо нашего поселения.</w:t>
      </w:r>
    </w:p>
    <w:p w:rsidR="00E64877" w:rsidRDefault="00E64877" w:rsidP="00E64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E64877" w:rsidRPr="004D1EC2" w:rsidRDefault="00E64877" w:rsidP="00E648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877" w:rsidRPr="004D1EC2" w:rsidSect="00E2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EC2"/>
    <w:rsid w:val="00012826"/>
    <w:rsid w:val="0012480B"/>
    <w:rsid w:val="00147BAA"/>
    <w:rsid w:val="00174F56"/>
    <w:rsid w:val="00285D39"/>
    <w:rsid w:val="002B704C"/>
    <w:rsid w:val="0035367F"/>
    <w:rsid w:val="00371FA4"/>
    <w:rsid w:val="0037549A"/>
    <w:rsid w:val="003A4497"/>
    <w:rsid w:val="003D1EC5"/>
    <w:rsid w:val="0047712D"/>
    <w:rsid w:val="004D1EC2"/>
    <w:rsid w:val="00591A47"/>
    <w:rsid w:val="005C30A3"/>
    <w:rsid w:val="005F2C6A"/>
    <w:rsid w:val="006959F5"/>
    <w:rsid w:val="006B305C"/>
    <w:rsid w:val="006B5B33"/>
    <w:rsid w:val="006B77D7"/>
    <w:rsid w:val="006D3B1B"/>
    <w:rsid w:val="0070150A"/>
    <w:rsid w:val="00786BA9"/>
    <w:rsid w:val="00816839"/>
    <w:rsid w:val="008234CD"/>
    <w:rsid w:val="008347D7"/>
    <w:rsid w:val="0084705F"/>
    <w:rsid w:val="00873038"/>
    <w:rsid w:val="008A1533"/>
    <w:rsid w:val="009A510F"/>
    <w:rsid w:val="009B0A60"/>
    <w:rsid w:val="009C30DC"/>
    <w:rsid w:val="009D45E9"/>
    <w:rsid w:val="00A1127D"/>
    <w:rsid w:val="00A936CD"/>
    <w:rsid w:val="00AE2920"/>
    <w:rsid w:val="00B143DE"/>
    <w:rsid w:val="00B20C4C"/>
    <w:rsid w:val="00C52F07"/>
    <w:rsid w:val="00C7208A"/>
    <w:rsid w:val="00CA4082"/>
    <w:rsid w:val="00D52330"/>
    <w:rsid w:val="00E10ADB"/>
    <w:rsid w:val="00E13429"/>
    <w:rsid w:val="00E200B0"/>
    <w:rsid w:val="00E64877"/>
    <w:rsid w:val="00E717AE"/>
    <w:rsid w:val="00F52CDD"/>
    <w:rsid w:val="00F95FB3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69DA-209C-483E-A43E-4F45D8A6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Арсенал</dc:creator>
  <cp:lastModifiedBy>Admin</cp:lastModifiedBy>
  <cp:revision>8</cp:revision>
  <cp:lastPrinted>2020-02-06T12:04:00Z</cp:lastPrinted>
  <dcterms:created xsi:type="dcterms:W3CDTF">2020-01-31T10:47:00Z</dcterms:created>
  <dcterms:modified xsi:type="dcterms:W3CDTF">2020-02-06T12:04:00Z</dcterms:modified>
</cp:coreProperties>
</file>