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3A" w:rsidRDefault="002D587D" w:rsidP="002D587D">
      <w:pPr>
        <w:tabs>
          <w:tab w:val="left" w:pos="6765"/>
        </w:tabs>
      </w:pPr>
      <w:r>
        <w:t xml:space="preserve">                                                                                                         Приложение 1 к постановлению</w:t>
      </w:r>
    </w:p>
    <w:p w:rsidR="002D587D" w:rsidRDefault="002D587D" w:rsidP="002D587D">
      <w:pPr>
        <w:tabs>
          <w:tab w:val="left" w:pos="6765"/>
        </w:tabs>
      </w:pPr>
      <w:r>
        <w:t xml:space="preserve">                                                                                                         </w:t>
      </w:r>
      <w:proofErr w:type="gramStart"/>
      <w:r>
        <w:t xml:space="preserve">№  </w:t>
      </w:r>
      <w:r w:rsidR="00E96F53">
        <w:t>585</w:t>
      </w:r>
      <w:proofErr w:type="gramEnd"/>
      <w:r>
        <w:t xml:space="preserve">       от  </w:t>
      </w:r>
      <w:r w:rsidR="00E96F53">
        <w:t>30.11.2022г.</w:t>
      </w:r>
      <w:r>
        <w:t xml:space="preserve">   </w:t>
      </w:r>
    </w:p>
    <w:p w:rsidR="002D587D" w:rsidRPr="0098463A" w:rsidRDefault="002D587D" w:rsidP="0098463A"/>
    <w:p w:rsidR="00DE2735" w:rsidRPr="003B1AA9" w:rsidRDefault="00DE2735" w:rsidP="00DE2735">
      <w:pPr>
        <w:pStyle w:val="1"/>
        <w:jc w:val="center"/>
        <w:rPr>
          <w:b w:val="0"/>
          <w:i w:val="0"/>
          <w:sz w:val="28"/>
          <w:szCs w:val="28"/>
        </w:rPr>
      </w:pPr>
      <w:r w:rsidRPr="003B1AA9">
        <w:rPr>
          <w:b w:val="0"/>
          <w:i w:val="0"/>
          <w:sz w:val="28"/>
          <w:szCs w:val="28"/>
        </w:rPr>
        <w:t>План мероприятий</w:t>
      </w:r>
    </w:p>
    <w:p w:rsidR="00DE2735" w:rsidRPr="003B1AA9" w:rsidRDefault="00DE2735" w:rsidP="00DE2735">
      <w:pPr>
        <w:pStyle w:val="1"/>
        <w:jc w:val="center"/>
        <w:rPr>
          <w:b w:val="0"/>
          <w:i w:val="0"/>
          <w:sz w:val="28"/>
          <w:szCs w:val="28"/>
        </w:rPr>
      </w:pPr>
      <w:r w:rsidRPr="003B1AA9">
        <w:rPr>
          <w:b w:val="0"/>
          <w:i w:val="0"/>
          <w:sz w:val="28"/>
          <w:szCs w:val="28"/>
        </w:rPr>
        <w:t xml:space="preserve">по проведению универсальной ярмарки </w:t>
      </w:r>
    </w:p>
    <w:p w:rsidR="00DE2735" w:rsidRDefault="00DE2735" w:rsidP="00DE2735">
      <w:pPr>
        <w:rPr>
          <w:sz w:val="20"/>
          <w:szCs w:val="20"/>
        </w:rPr>
      </w:pPr>
    </w:p>
    <w:p w:rsidR="00DE2735" w:rsidRPr="00617054" w:rsidRDefault="00DE2735" w:rsidP="00DF0C4D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Организатор</w:t>
      </w:r>
      <w:r w:rsidR="00AA3189">
        <w:rPr>
          <w:sz w:val="28"/>
          <w:szCs w:val="28"/>
        </w:rPr>
        <w:t>ы</w:t>
      </w:r>
      <w:r w:rsidR="00E95BAC" w:rsidRPr="00617054">
        <w:rPr>
          <w:sz w:val="28"/>
          <w:szCs w:val="28"/>
        </w:rPr>
        <w:t xml:space="preserve"> </w:t>
      </w:r>
      <w:r w:rsidRPr="00617054">
        <w:rPr>
          <w:sz w:val="28"/>
          <w:szCs w:val="28"/>
        </w:rPr>
        <w:t>универсальной ярмарки</w:t>
      </w:r>
      <w:r w:rsidR="00255A78">
        <w:rPr>
          <w:sz w:val="28"/>
          <w:szCs w:val="28"/>
        </w:rPr>
        <w:t>:</w:t>
      </w:r>
      <w:r w:rsidR="00A95749">
        <w:rPr>
          <w:sz w:val="28"/>
          <w:szCs w:val="28"/>
        </w:rPr>
        <w:t xml:space="preserve"> администрация муниципального образования Пудостьское сельское поселение Гатчинского муниципального района Ленинградской области</w:t>
      </w:r>
    </w:p>
    <w:p w:rsidR="004A3ABD" w:rsidRPr="00617054" w:rsidRDefault="004A3ABD" w:rsidP="00DF0C4D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Место пр</w:t>
      </w:r>
      <w:r w:rsidR="00255A78">
        <w:rPr>
          <w:sz w:val="28"/>
          <w:szCs w:val="28"/>
        </w:rPr>
        <w:t>оведения универсальной ярмарки:</w:t>
      </w:r>
      <w:r w:rsidR="00A95749">
        <w:rPr>
          <w:sz w:val="28"/>
          <w:szCs w:val="28"/>
        </w:rPr>
        <w:t xml:space="preserve"> Ленинградская область Гатчинский район п. Пудость ул. Половинкиной у д. 89</w:t>
      </w:r>
      <w:r w:rsidR="00F4524A">
        <w:rPr>
          <w:sz w:val="28"/>
          <w:szCs w:val="28"/>
        </w:rPr>
        <w:t>.</w:t>
      </w:r>
    </w:p>
    <w:p w:rsidR="004A3ABD" w:rsidRPr="00617054" w:rsidRDefault="00DF0C4D" w:rsidP="004A3ABD">
      <w:pPr>
        <w:ind w:firstLine="567"/>
        <w:jc w:val="both"/>
        <w:rPr>
          <w:sz w:val="28"/>
          <w:szCs w:val="28"/>
        </w:rPr>
      </w:pPr>
      <w:r w:rsidRPr="00890C5B">
        <w:rPr>
          <w:sz w:val="28"/>
          <w:szCs w:val="28"/>
        </w:rPr>
        <w:t xml:space="preserve">Универсальная ярмарка проводится </w:t>
      </w:r>
      <w:proofErr w:type="gramStart"/>
      <w:r w:rsidRPr="00890C5B">
        <w:rPr>
          <w:sz w:val="28"/>
          <w:szCs w:val="28"/>
        </w:rPr>
        <w:t xml:space="preserve">с </w:t>
      </w:r>
      <w:r w:rsidR="00A95749">
        <w:rPr>
          <w:sz w:val="28"/>
          <w:szCs w:val="28"/>
        </w:rPr>
        <w:t xml:space="preserve"> 10:00</w:t>
      </w:r>
      <w:proofErr w:type="gramEnd"/>
      <w:r w:rsidR="00A95749">
        <w:rPr>
          <w:sz w:val="28"/>
          <w:szCs w:val="28"/>
        </w:rPr>
        <w:t xml:space="preserve"> до 18:00.</w:t>
      </w:r>
      <w:r w:rsidR="004A3ABD" w:rsidRPr="00890C5B">
        <w:rPr>
          <w:sz w:val="28"/>
          <w:szCs w:val="28"/>
        </w:rPr>
        <w:t xml:space="preserve"> </w:t>
      </w:r>
    </w:p>
    <w:p w:rsidR="004A3ABD" w:rsidRPr="00F4524A" w:rsidRDefault="004A3ABD" w:rsidP="00A026B2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4524A">
        <w:rPr>
          <w:sz w:val="28"/>
          <w:szCs w:val="28"/>
        </w:rPr>
        <w:t>Тип универсальной ярмарки</w:t>
      </w:r>
      <w:r w:rsidR="00255A78" w:rsidRPr="00F4524A">
        <w:rPr>
          <w:sz w:val="28"/>
          <w:szCs w:val="28"/>
        </w:rPr>
        <w:t>:</w:t>
      </w:r>
      <w:r w:rsidR="00F4524A">
        <w:rPr>
          <w:sz w:val="28"/>
          <w:szCs w:val="28"/>
        </w:rPr>
        <w:t xml:space="preserve"> </w:t>
      </w:r>
      <w:r w:rsidRPr="00F4524A">
        <w:rPr>
          <w:sz w:val="28"/>
          <w:szCs w:val="28"/>
        </w:rPr>
        <w:t>универсальн</w:t>
      </w:r>
      <w:r w:rsidR="00F4524A">
        <w:rPr>
          <w:sz w:val="28"/>
          <w:szCs w:val="28"/>
        </w:rPr>
        <w:t>ая</w:t>
      </w:r>
      <w:r w:rsidRPr="00F4524A">
        <w:rPr>
          <w:sz w:val="28"/>
          <w:szCs w:val="28"/>
        </w:rPr>
        <w:t>.</w:t>
      </w:r>
    </w:p>
    <w:p w:rsidR="00A95749" w:rsidRDefault="004A3ABD" w:rsidP="00A95749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Реж</w:t>
      </w:r>
      <w:r w:rsidR="00255A78">
        <w:rPr>
          <w:sz w:val="28"/>
          <w:szCs w:val="28"/>
        </w:rPr>
        <w:t>им работы универсальной ярмарки:</w:t>
      </w:r>
    </w:p>
    <w:p w:rsidR="00A95749" w:rsidRPr="00A95749" w:rsidRDefault="00A95749" w:rsidP="00A95749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и праздничные дни</w:t>
      </w:r>
    </w:p>
    <w:p w:rsidR="00255A78" w:rsidRPr="00A95749" w:rsidRDefault="00255A78" w:rsidP="00A95749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95749">
        <w:rPr>
          <w:sz w:val="28"/>
          <w:szCs w:val="28"/>
        </w:rPr>
        <w:t>Порядок организации ярмарки:</w:t>
      </w:r>
    </w:p>
    <w:p w:rsidR="00781C6A" w:rsidRPr="00255A78" w:rsidRDefault="00781C6A" w:rsidP="00255A78">
      <w:pPr>
        <w:ind w:firstLine="567"/>
        <w:jc w:val="both"/>
        <w:rPr>
          <w:sz w:val="28"/>
          <w:szCs w:val="28"/>
        </w:rPr>
      </w:pPr>
      <w:r w:rsidRPr="00255A78">
        <w:rPr>
          <w:sz w:val="28"/>
          <w:szCs w:val="28"/>
        </w:rPr>
        <w:t xml:space="preserve">Участниками универсальной ярмарки могут быть юридические лица, индивидуальные предприниматели, зарегистрированные в установленном законодательством Российской Федерации порядке, а также </w:t>
      </w:r>
      <w:r w:rsidR="00DF3976" w:rsidRPr="00255A78">
        <w:rPr>
          <w:sz w:val="28"/>
          <w:szCs w:val="28"/>
        </w:rPr>
        <w:t>граждане, веду</w:t>
      </w:r>
      <w:r w:rsidR="00D75612" w:rsidRPr="00255A78">
        <w:rPr>
          <w:sz w:val="28"/>
          <w:szCs w:val="28"/>
        </w:rPr>
        <w:t xml:space="preserve">щие </w:t>
      </w:r>
      <w:r w:rsidRPr="00255A78">
        <w:rPr>
          <w:sz w:val="28"/>
          <w:szCs w:val="28"/>
        </w:rPr>
        <w:t>личное подсобное хозяйство или занимающиеся садоводством и огородничеством (далее – Участники).</w:t>
      </w:r>
    </w:p>
    <w:p w:rsidR="0021303A" w:rsidRPr="00617054" w:rsidRDefault="0021303A" w:rsidP="004A3ABD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Для участия в ярмарке </w:t>
      </w:r>
      <w:r w:rsidR="00255A78">
        <w:rPr>
          <w:sz w:val="28"/>
          <w:szCs w:val="28"/>
        </w:rPr>
        <w:t>у</w:t>
      </w:r>
      <w:r w:rsidRPr="00617054">
        <w:rPr>
          <w:sz w:val="28"/>
          <w:szCs w:val="28"/>
        </w:rPr>
        <w:t xml:space="preserve">частник предоставляет в адрес </w:t>
      </w:r>
      <w:r w:rsidR="00255A78">
        <w:rPr>
          <w:sz w:val="28"/>
          <w:szCs w:val="28"/>
        </w:rPr>
        <w:t>организатора</w:t>
      </w:r>
      <w:r w:rsidRPr="00617054">
        <w:rPr>
          <w:sz w:val="28"/>
          <w:szCs w:val="28"/>
        </w:rPr>
        <w:t xml:space="preserve"> заявку в письме</w:t>
      </w:r>
      <w:r w:rsidR="00F4524A">
        <w:rPr>
          <w:sz w:val="28"/>
          <w:szCs w:val="28"/>
        </w:rPr>
        <w:t>нном виде и оригиналы или копии</w:t>
      </w:r>
      <w:r w:rsidRPr="00617054">
        <w:rPr>
          <w:sz w:val="28"/>
          <w:szCs w:val="28"/>
        </w:rPr>
        <w:t xml:space="preserve"> документ</w:t>
      </w:r>
      <w:r w:rsidR="00831A54">
        <w:rPr>
          <w:sz w:val="28"/>
          <w:szCs w:val="28"/>
        </w:rPr>
        <w:t>ов</w:t>
      </w:r>
      <w:r w:rsidRPr="00617054">
        <w:rPr>
          <w:sz w:val="28"/>
          <w:szCs w:val="28"/>
        </w:rPr>
        <w:t>.</w:t>
      </w:r>
    </w:p>
    <w:p w:rsidR="0021303A" w:rsidRPr="00617054" w:rsidRDefault="00E47DF8" w:rsidP="0021303A">
      <w:pPr>
        <w:ind w:firstLine="567"/>
        <w:jc w:val="both"/>
        <w:rPr>
          <w:sz w:val="28"/>
          <w:szCs w:val="28"/>
        </w:rPr>
      </w:pPr>
      <w:r w:rsidRPr="00E47DF8">
        <w:rPr>
          <w:sz w:val="28"/>
          <w:szCs w:val="28"/>
        </w:rPr>
        <w:t>Организаторы ярмарки на основании действующего законодательства Российской Федерации и поступивших заявок разрабатывают схему размещения торговых мест</w:t>
      </w:r>
      <w:r>
        <w:rPr>
          <w:sz w:val="28"/>
          <w:szCs w:val="28"/>
        </w:rPr>
        <w:t xml:space="preserve"> на ярмарке</w:t>
      </w:r>
      <w:r w:rsidRPr="00E47DF8">
        <w:rPr>
          <w:sz w:val="28"/>
          <w:szCs w:val="28"/>
        </w:rPr>
        <w:t>.</w:t>
      </w:r>
      <w:r w:rsidRPr="00617054">
        <w:rPr>
          <w:sz w:val="28"/>
          <w:szCs w:val="28"/>
        </w:rPr>
        <w:t xml:space="preserve"> </w:t>
      </w:r>
    </w:p>
    <w:p w:rsidR="000A71E9" w:rsidRPr="00617054" w:rsidRDefault="00821888" w:rsidP="00821888">
      <w:pPr>
        <w:numPr>
          <w:ilvl w:val="4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1E9" w:rsidRPr="00617054">
        <w:rPr>
          <w:sz w:val="28"/>
          <w:szCs w:val="28"/>
        </w:rPr>
        <w:t xml:space="preserve">Организаторы ярмарки вправе удалить </w:t>
      </w:r>
      <w:r w:rsidR="00F4524A">
        <w:rPr>
          <w:sz w:val="28"/>
          <w:szCs w:val="28"/>
        </w:rPr>
        <w:t>у</w:t>
      </w:r>
      <w:r w:rsidR="000A71E9" w:rsidRPr="00617054">
        <w:rPr>
          <w:sz w:val="28"/>
          <w:szCs w:val="28"/>
        </w:rPr>
        <w:t xml:space="preserve">частника с территории ярмарки при несоблюдении </w:t>
      </w:r>
      <w:r w:rsidR="00F4524A">
        <w:rPr>
          <w:sz w:val="28"/>
          <w:szCs w:val="28"/>
        </w:rPr>
        <w:t>у</w:t>
      </w:r>
      <w:r w:rsidR="000A71E9" w:rsidRPr="00617054">
        <w:rPr>
          <w:sz w:val="28"/>
          <w:szCs w:val="28"/>
        </w:rPr>
        <w:t xml:space="preserve">частником требований </w:t>
      </w:r>
      <w:r w:rsidR="00617054">
        <w:rPr>
          <w:sz w:val="28"/>
          <w:szCs w:val="28"/>
          <w:shd w:val="clear" w:color="auto" w:fill="FFFFFF" w:themeFill="background1"/>
        </w:rPr>
        <w:t>продажи продукции</w:t>
      </w:r>
      <w:r w:rsidR="000A71E9" w:rsidRPr="00617054">
        <w:rPr>
          <w:sz w:val="28"/>
          <w:szCs w:val="28"/>
          <w:shd w:val="clear" w:color="auto" w:fill="FFFFFF" w:themeFill="background1"/>
        </w:rPr>
        <w:t>, и</w:t>
      </w:r>
      <w:r w:rsidR="00D759B4">
        <w:rPr>
          <w:sz w:val="28"/>
          <w:szCs w:val="28"/>
          <w:shd w:val="clear" w:color="auto" w:fill="FFFFFF" w:themeFill="background1"/>
        </w:rPr>
        <w:t>ли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 </w:t>
      </w:r>
      <w:r w:rsidR="006C2D51" w:rsidRPr="00617054">
        <w:rPr>
          <w:sz w:val="28"/>
          <w:szCs w:val="28"/>
          <w:shd w:val="clear" w:color="auto" w:fill="FFFFFF" w:themeFill="background1"/>
        </w:rPr>
        <w:t>не пре</w:t>
      </w:r>
      <w:r w:rsidR="006C2D51">
        <w:rPr>
          <w:sz w:val="28"/>
          <w:szCs w:val="28"/>
          <w:shd w:val="clear" w:color="auto" w:fill="FFFFFF" w:themeFill="background1"/>
        </w:rPr>
        <w:t>до</w:t>
      </w:r>
      <w:r w:rsidR="006C2D51" w:rsidRPr="00617054">
        <w:rPr>
          <w:sz w:val="28"/>
          <w:szCs w:val="28"/>
          <w:shd w:val="clear" w:color="auto" w:fill="FFFFFF" w:themeFill="background1"/>
        </w:rPr>
        <w:t>ставлении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 </w:t>
      </w:r>
      <w:r w:rsidR="00F4524A">
        <w:rPr>
          <w:sz w:val="28"/>
          <w:szCs w:val="28"/>
          <w:shd w:val="clear" w:color="auto" w:fill="FFFFFF" w:themeFill="background1"/>
        </w:rPr>
        <w:t>у</w:t>
      </w:r>
      <w:r w:rsidR="000A71E9" w:rsidRPr="00617054">
        <w:rPr>
          <w:sz w:val="28"/>
          <w:szCs w:val="28"/>
          <w:shd w:val="clear" w:color="auto" w:fill="FFFFFF" w:themeFill="background1"/>
        </w:rPr>
        <w:t>частником</w:t>
      </w:r>
      <w:r w:rsidR="00831A54">
        <w:rPr>
          <w:sz w:val="28"/>
          <w:szCs w:val="28"/>
          <w:shd w:val="clear" w:color="auto" w:fill="FFFFFF" w:themeFill="background1"/>
        </w:rPr>
        <w:t>,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 по требованию представителя Организаторов</w:t>
      </w:r>
      <w:r w:rsidR="00831A54">
        <w:rPr>
          <w:sz w:val="28"/>
          <w:szCs w:val="28"/>
          <w:shd w:val="clear" w:color="auto" w:fill="FFFFFF" w:themeFill="background1"/>
        </w:rPr>
        <w:t>,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 </w:t>
      </w:r>
      <w:r w:rsidR="00617054">
        <w:rPr>
          <w:sz w:val="28"/>
          <w:szCs w:val="28"/>
          <w:shd w:val="clear" w:color="auto" w:fill="FFFFFF" w:themeFill="background1"/>
        </w:rPr>
        <w:t xml:space="preserve">необходимых </w:t>
      </w:r>
      <w:r w:rsidR="000A71E9" w:rsidRPr="00617054">
        <w:rPr>
          <w:sz w:val="28"/>
          <w:szCs w:val="28"/>
          <w:shd w:val="clear" w:color="auto" w:fill="FFFFFF" w:themeFill="background1"/>
        </w:rPr>
        <w:t>документов</w:t>
      </w:r>
      <w:r w:rsidR="00161CAF">
        <w:rPr>
          <w:sz w:val="28"/>
          <w:szCs w:val="28"/>
          <w:shd w:val="clear" w:color="auto" w:fill="FFFFFF" w:themeFill="background1"/>
        </w:rPr>
        <w:t>. В таком случае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 </w:t>
      </w:r>
      <w:r w:rsidR="0054343C" w:rsidRPr="00617054">
        <w:rPr>
          <w:sz w:val="28"/>
          <w:szCs w:val="28"/>
          <w:shd w:val="clear" w:color="auto" w:fill="FFFFFF" w:themeFill="background1"/>
        </w:rPr>
        <w:t>денежн</w:t>
      </w:r>
      <w:r w:rsidR="00161CAF">
        <w:rPr>
          <w:sz w:val="28"/>
          <w:szCs w:val="28"/>
          <w:shd w:val="clear" w:color="auto" w:fill="FFFFFF" w:themeFill="background1"/>
        </w:rPr>
        <w:t>ая</w:t>
      </w:r>
      <w:r w:rsidR="0054343C" w:rsidRPr="00617054">
        <w:rPr>
          <w:sz w:val="28"/>
          <w:szCs w:val="28"/>
          <w:shd w:val="clear" w:color="auto" w:fill="FFFFFF" w:themeFill="background1"/>
        </w:rPr>
        <w:t xml:space="preserve"> сумм</w:t>
      </w:r>
      <w:r w:rsidR="00161CAF">
        <w:rPr>
          <w:sz w:val="28"/>
          <w:szCs w:val="28"/>
          <w:shd w:val="clear" w:color="auto" w:fill="FFFFFF" w:themeFill="background1"/>
        </w:rPr>
        <w:t>а</w:t>
      </w:r>
      <w:r w:rsidR="0054343C" w:rsidRPr="00617054">
        <w:rPr>
          <w:sz w:val="28"/>
          <w:szCs w:val="28"/>
          <w:shd w:val="clear" w:color="auto" w:fill="FFFFFF" w:themeFill="background1"/>
        </w:rPr>
        <w:t>,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 </w:t>
      </w:r>
      <w:r w:rsidR="00D759B4">
        <w:rPr>
          <w:sz w:val="28"/>
          <w:szCs w:val="28"/>
          <w:shd w:val="clear" w:color="auto" w:fill="FFFFFF" w:themeFill="background1"/>
        </w:rPr>
        <w:t>оплаченн</w:t>
      </w:r>
      <w:r w:rsidR="00161CAF">
        <w:rPr>
          <w:sz w:val="28"/>
          <w:szCs w:val="28"/>
          <w:shd w:val="clear" w:color="auto" w:fill="FFFFFF" w:themeFill="background1"/>
        </w:rPr>
        <w:t>ая</w:t>
      </w:r>
      <w:r w:rsidR="00D759B4">
        <w:rPr>
          <w:sz w:val="28"/>
          <w:szCs w:val="28"/>
          <w:shd w:val="clear" w:color="auto" w:fill="FFFFFF" w:themeFill="background1"/>
        </w:rPr>
        <w:t xml:space="preserve"> </w:t>
      </w:r>
      <w:r w:rsidR="000A71E9" w:rsidRPr="00617054">
        <w:rPr>
          <w:sz w:val="28"/>
          <w:szCs w:val="28"/>
          <w:shd w:val="clear" w:color="auto" w:fill="FFFFFF" w:themeFill="background1"/>
        </w:rPr>
        <w:t>за участие в ярмарке</w:t>
      </w:r>
      <w:r w:rsidR="00161CAF">
        <w:rPr>
          <w:sz w:val="28"/>
          <w:szCs w:val="28"/>
          <w:shd w:val="clear" w:color="auto" w:fill="FFFFFF" w:themeFill="background1"/>
        </w:rPr>
        <w:t xml:space="preserve">, не </w:t>
      </w:r>
      <w:r w:rsidR="006C2D51">
        <w:rPr>
          <w:sz w:val="28"/>
          <w:szCs w:val="28"/>
          <w:shd w:val="clear" w:color="auto" w:fill="FFFFFF" w:themeFill="background1"/>
        </w:rPr>
        <w:t xml:space="preserve">подлежит </w:t>
      </w:r>
      <w:r w:rsidR="00161CAF">
        <w:rPr>
          <w:sz w:val="28"/>
          <w:szCs w:val="28"/>
          <w:shd w:val="clear" w:color="auto" w:fill="FFFFFF" w:themeFill="background1"/>
        </w:rPr>
        <w:t>возвращению</w:t>
      </w:r>
      <w:r w:rsidR="000A71E9" w:rsidRPr="00617054">
        <w:rPr>
          <w:sz w:val="28"/>
          <w:szCs w:val="28"/>
          <w:shd w:val="clear" w:color="auto" w:fill="FFFFFF" w:themeFill="background1"/>
        </w:rPr>
        <w:t xml:space="preserve">. </w:t>
      </w:r>
    </w:p>
    <w:p w:rsidR="00E95BAC" w:rsidRPr="00617054" w:rsidRDefault="004A3ABD" w:rsidP="00A95749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Порядок предоставления торговых мест на универсальной ярмарке</w:t>
      </w:r>
      <w:r w:rsidR="00AA3189">
        <w:rPr>
          <w:sz w:val="28"/>
          <w:szCs w:val="28"/>
        </w:rPr>
        <w:t>.</w:t>
      </w:r>
    </w:p>
    <w:p w:rsidR="004A3ABD" w:rsidRPr="00617054" w:rsidRDefault="004A3ABD" w:rsidP="004A3ABD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Торговые места </w:t>
      </w:r>
      <w:r w:rsidR="00617054">
        <w:rPr>
          <w:sz w:val="28"/>
          <w:szCs w:val="28"/>
        </w:rPr>
        <w:t>на</w:t>
      </w:r>
      <w:r w:rsidRPr="00617054">
        <w:rPr>
          <w:sz w:val="28"/>
          <w:szCs w:val="28"/>
        </w:rPr>
        <w:t xml:space="preserve"> ярмарке предоставляются на основании заявки на участие в ярмарке. </w:t>
      </w:r>
    </w:p>
    <w:p w:rsidR="0021303A" w:rsidRPr="00617054" w:rsidRDefault="009B0B1D" w:rsidP="00F4524A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Минимальная торговая площадь, на которую может заявить</w:t>
      </w:r>
      <w:r w:rsidR="00523147">
        <w:rPr>
          <w:sz w:val="28"/>
          <w:szCs w:val="28"/>
        </w:rPr>
        <w:t>ся</w:t>
      </w:r>
      <w:r w:rsidRPr="00617054">
        <w:rPr>
          <w:sz w:val="28"/>
          <w:szCs w:val="28"/>
        </w:rPr>
        <w:t xml:space="preserve"> </w:t>
      </w:r>
      <w:r w:rsidR="00F4524A">
        <w:rPr>
          <w:sz w:val="28"/>
          <w:szCs w:val="28"/>
        </w:rPr>
        <w:t>у</w:t>
      </w:r>
      <w:r w:rsidRPr="00617054">
        <w:rPr>
          <w:sz w:val="28"/>
          <w:szCs w:val="28"/>
        </w:rPr>
        <w:t xml:space="preserve">частник, составляет 4 </w:t>
      </w:r>
      <w:proofErr w:type="spellStart"/>
      <w:r w:rsidRPr="00617054">
        <w:rPr>
          <w:sz w:val="28"/>
          <w:szCs w:val="28"/>
        </w:rPr>
        <w:t>кв.м</w:t>
      </w:r>
      <w:proofErr w:type="spellEnd"/>
      <w:r w:rsidRPr="00617054">
        <w:rPr>
          <w:sz w:val="28"/>
          <w:szCs w:val="28"/>
        </w:rPr>
        <w:t>. (2</w:t>
      </w:r>
      <w:r w:rsidR="003C3A1F">
        <w:rPr>
          <w:sz w:val="28"/>
          <w:szCs w:val="28"/>
        </w:rPr>
        <w:t>х</w:t>
      </w:r>
      <w:r w:rsidRPr="00617054">
        <w:rPr>
          <w:sz w:val="28"/>
          <w:szCs w:val="28"/>
        </w:rPr>
        <w:t>2 ме</w:t>
      </w:r>
      <w:r w:rsidR="003C3A1F">
        <w:rPr>
          <w:sz w:val="28"/>
          <w:szCs w:val="28"/>
        </w:rPr>
        <w:t>тра</w:t>
      </w:r>
      <w:r w:rsidRPr="00617054">
        <w:rPr>
          <w:sz w:val="28"/>
          <w:szCs w:val="28"/>
        </w:rPr>
        <w:t xml:space="preserve">). </w:t>
      </w:r>
    </w:p>
    <w:p w:rsidR="00182371" w:rsidRPr="00617054" w:rsidRDefault="00182371" w:rsidP="0021303A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Торговля на </w:t>
      </w:r>
      <w:r w:rsidR="00DF0C4D">
        <w:rPr>
          <w:sz w:val="28"/>
          <w:szCs w:val="28"/>
        </w:rPr>
        <w:t xml:space="preserve">ярмарке </w:t>
      </w:r>
      <w:r w:rsidRPr="00617054">
        <w:rPr>
          <w:sz w:val="28"/>
          <w:szCs w:val="28"/>
        </w:rPr>
        <w:t xml:space="preserve">осуществляется на специально оборудованных торговых местах, в соответствии с требованиями санитарных норм и правил продажи отдельных видов </w:t>
      </w:r>
      <w:r w:rsidR="00523147">
        <w:rPr>
          <w:sz w:val="28"/>
          <w:szCs w:val="28"/>
        </w:rPr>
        <w:t>товаров</w:t>
      </w:r>
      <w:r w:rsidRPr="00617054">
        <w:rPr>
          <w:sz w:val="28"/>
          <w:szCs w:val="28"/>
        </w:rPr>
        <w:t>, и в соответствии с законодательством Российской Федерации в сфере защиты прав потребителей, а также с автотранспортных средств с учетом обеспечения свободного доступа покупателей к торговым местам.</w:t>
      </w:r>
    </w:p>
    <w:p w:rsidR="00DE2735" w:rsidRPr="00617054" w:rsidRDefault="00DE2735" w:rsidP="00A95749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Перечень реализуемых товаров на </w:t>
      </w:r>
      <w:r w:rsidR="00EC25CE" w:rsidRPr="00617054">
        <w:rPr>
          <w:sz w:val="28"/>
          <w:szCs w:val="28"/>
        </w:rPr>
        <w:t>универсальной ярмарке</w:t>
      </w:r>
      <w:r w:rsidR="00AA3189">
        <w:rPr>
          <w:sz w:val="28"/>
          <w:szCs w:val="28"/>
        </w:rPr>
        <w:t>.</w:t>
      </w:r>
    </w:p>
    <w:p w:rsidR="00DE2735" w:rsidRPr="00617054" w:rsidRDefault="00DE2735" w:rsidP="003E4AC2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Участники при продаже продукции на </w:t>
      </w:r>
      <w:r w:rsidR="00EC25CE" w:rsidRPr="00617054">
        <w:rPr>
          <w:sz w:val="28"/>
          <w:szCs w:val="28"/>
        </w:rPr>
        <w:t xml:space="preserve">ярмарке </w:t>
      </w:r>
      <w:r w:rsidRPr="00617054">
        <w:rPr>
          <w:sz w:val="28"/>
          <w:szCs w:val="28"/>
        </w:rPr>
        <w:t>обязаны соблюдать требования действующего законодательства Российской Федерации.</w:t>
      </w:r>
    </w:p>
    <w:p w:rsidR="00DE2735" w:rsidRPr="00617054" w:rsidRDefault="00DE2735" w:rsidP="003E4AC2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Участники имеют право вести розничную торговлю следующей продукцией:</w:t>
      </w:r>
    </w:p>
    <w:p w:rsidR="00DE2735" w:rsidRPr="00617054" w:rsidRDefault="00DE2735" w:rsidP="00DE2735">
      <w:pPr>
        <w:ind w:left="36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- непродовольственные товары (в том числе </w:t>
      </w:r>
      <w:r w:rsidR="003C3A1F">
        <w:rPr>
          <w:sz w:val="28"/>
          <w:szCs w:val="28"/>
        </w:rPr>
        <w:t>посадочный материал</w:t>
      </w:r>
      <w:r w:rsidRPr="00617054">
        <w:rPr>
          <w:sz w:val="28"/>
          <w:szCs w:val="28"/>
        </w:rPr>
        <w:t>);</w:t>
      </w:r>
    </w:p>
    <w:p w:rsidR="00DE2735" w:rsidRPr="00617054" w:rsidRDefault="00DE2735" w:rsidP="00DE2735">
      <w:pPr>
        <w:ind w:left="36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продовольственные товары (в том числе сельскохозяйственная продукция).</w:t>
      </w:r>
    </w:p>
    <w:p w:rsidR="0051435A" w:rsidRDefault="00771B0D" w:rsidP="00514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Торговля на ярмарке продукцией свиноводства, не прошедшей термическую обработку </w:t>
      </w:r>
      <w:r w:rsidR="00523147">
        <w:rPr>
          <w:sz w:val="28"/>
          <w:szCs w:val="28"/>
        </w:rPr>
        <w:t xml:space="preserve">(салом, замороженной и охлажденной продукцией из свинины) </w:t>
      </w:r>
      <w:r>
        <w:rPr>
          <w:sz w:val="28"/>
          <w:szCs w:val="28"/>
        </w:rPr>
        <w:t>– запрещена</w:t>
      </w:r>
      <w:r w:rsidR="00523147">
        <w:rPr>
          <w:sz w:val="28"/>
          <w:szCs w:val="28"/>
        </w:rPr>
        <w:t>.</w:t>
      </w:r>
    </w:p>
    <w:p w:rsidR="00182371" w:rsidRPr="00617054" w:rsidRDefault="00182371" w:rsidP="003E4AC2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Торговля на ярмарке медом осуществляется при наличии у владельца </w:t>
      </w:r>
      <w:r w:rsidR="00B21032">
        <w:rPr>
          <w:sz w:val="28"/>
          <w:szCs w:val="28"/>
        </w:rPr>
        <w:t>ветеринарных сопроводительных документов, оформленных в единой информационной базе ФГИС «Меркурий»</w:t>
      </w:r>
      <w:r w:rsidRPr="00617054">
        <w:rPr>
          <w:sz w:val="28"/>
          <w:szCs w:val="28"/>
        </w:rPr>
        <w:t>.</w:t>
      </w:r>
    </w:p>
    <w:p w:rsidR="006C2D51" w:rsidRDefault="00DE2735" w:rsidP="00182371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Торговля продовольственной продукцией (мясо, мясные и другие продукты </w:t>
      </w:r>
      <w:r w:rsidRPr="0079499D">
        <w:rPr>
          <w:sz w:val="28"/>
          <w:szCs w:val="28"/>
        </w:rPr>
        <w:t xml:space="preserve">убоя (промысла) животных, </w:t>
      </w:r>
      <w:r w:rsidRPr="00617054">
        <w:rPr>
          <w:sz w:val="28"/>
          <w:szCs w:val="28"/>
        </w:rPr>
        <w:t>рыба, мед натуральный) осуществляется с разрешения ГБУ ЛО «СББЖ Гатчинского района», при наличии у владельцев продукции ветеринарных сопроводительных документов</w:t>
      </w:r>
      <w:r w:rsidR="00B21032">
        <w:rPr>
          <w:sz w:val="28"/>
          <w:szCs w:val="28"/>
        </w:rPr>
        <w:t>, оформленных в ФГИС «Меркурий»,</w:t>
      </w:r>
      <w:r w:rsidRPr="00617054">
        <w:rPr>
          <w:sz w:val="28"/>
          <w:szCs w:val="28"/>
        </w:rPr>
        <w:t xml:space="preserve"> и необходимого торгового оборудования. </w:t>
      </w:r>
    </w:p>
    <w:p w:rsidR="006C2D51" w:rsidRDefault="006C2D51" w:rsidP="006C2D51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Торговля продовольственной продукцией (</w:t>
      </w:r>
      <w:r w:rsidRPr="0079499D">
        <w:rPr>
          <w:sz w:val="28"/>
          <w:szCs w:val="28"/>
        </w:rPr>
        <w:t>молоко, молочные продукты, масло сливочное,</w:t>
      </w:r>
      <w:r>
        <w:rPr>
          <w:sz w:val="28"/>
          <w:szCs w:val="28"/>
        </w:rPr>
        <w:t xml:space="preserve"> сыры, яйца</w:t>
      </w:r>
      <w:r w:rsidRPr="00617054">
        <w:rPr>
          <w:sz w:val="28"/>
          <w:szCs w:val="28"/>
        </w:rPr>
        <w:t>) осуществляется с разрешения ГБУ ЛО «СББЖ Гатчинского района», при наличии у владельцев продукции ветеринарных сопроводительных документов</w:t>
      </w:r>
      <w:r>
        <w:rPr>
          <w:sz w:val="28"/>
          <w:szCs w:val="28"/>
        </w:rPr>
        <w:t xml:space="preserve"> и необходимого торгового оборудования</w:t>
      </w:r>
      <w:r w:rsidRPr="00617054">
        <w:rPr>
          <w:sz w:val="28"/>
          <w:szCs w:val="28"/>
        </w:rPr>
        <w:t xml:space="preserve">. </w:t>
      </w:r>
    </w:p>
    <w:p w:rsidR="00182371" w:rsidRPr="00617054" w:rsidRDefault="00DE2735" w:rsidP="00182371">
      <w:pPr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Продажа указанной продовольственной продукции, не имеющей ветеринарно-сопроводительных документов, документов, подтверждающих их происхождение, качество и безопасность для здоровья, на </w:t>
      </w:r>
      <w:r w:rsidR="00182371" w:rsidRPr="00617054">
        <w:rPr>
          <w:sz w:val="28"/>
          <w:szCs w:val="28"/>
        </w:rPr>
        <w:t>я</w:t>
      </w:r>
      <w:r w:rsidRPr="00617054">
        <w:rPr>
          <w:sz w:val="28"/>
          <w:szCs w:val="28"/>
        </w:rPr>
        <w:t>рмарке запрещена.</w:t>
      </w:r>
    </w:p>
    <w:p w:rsidR="00DE2735" w:rsidRPr="00617054" w:rsidRDefault="00DE2735" w:rsidP="00A95749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Источники финансирования </w:t>
      </w:r>
      <w:r w:rsidR="00EC25CE" w:rsidRPr="00617054">
        <w:rPr>
          <w:sz w:val="28"/>
          <w:szCs w:val="28"/>
        </w:rPr>
        <w:t>универсальной ярмарки</w:t>
      </w:r>
      <w:r w:rsidR="00F4524A">
        <w:rPr>
          <w:sz w:val="28"/>
          <w:szCs w:val="28"/>
        </w:rPr>
        <w:t>: плата за участие в ярмарках не предусмотрена.</w:t>
      </w:r>
    </w:p>
    <w:p w:rsidR="000A71E9" w:rsidRPr="00617054" w:rsidRDefault="000A71E9" w:rsidP="00A95749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Обязанности Участника.</w:t>
      </w:r>
    </w:p>
    <w:p w:rsidR="000A71E9" w:rsidRDefault="000A71E9" w:rsidP="000A71E9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617054">
        <w:rPr>
          <w:sz w:val="28"/>
          <w:szCs w:val="28"/>
        </w:rPr>
        <w:t>При осуществлении торговли на ярмарк</w:t>
      </w:r>
      <w:r w:rsidR="00DF0C4D">
        <w:rPr>
          <w:sz w:val="28"/>
          <w:szCs w:val="28"/>
        </w:rPr>
        <w:t>е</w:t>
      </w:r>
      <w:r w:rsidRPr="00617054">
        <w:rPr>
          <w:sz w:val="28"/>
          <w:szCs w:val="28"/>
        </w:rPr>
        <w:t xml:space="preserve"> </w:t>
      </w:r>
      <w:r w:rsidR="00F4524A">
        <w:rPr>
          <w:sz w:val="28"/>
          <w:szCs w:val="28"/>
        </w:rPr>
        <w:t>у</w:t>
      </w:r>
      <w:r w:rsidRPr="00617054">
        <w:rPr>
          <w:sz w:val="28"/>
          <w:szCs w:val="28"/>
        </w:rPr>
        <w:t>частник обязан:</w:t>
      </w:r>
    </w:p>
    <w:p w:rsidR="000D4195" w:rsidRPr="00617054" w:rsidRDefault="000D4195" w:rsidP="000D419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вывеску </w:t>
      </w:r>
      <w:r w:rsidR="006C2D51">
        <w:rPr>
          <w:sz w:val="28"/>
          <w:szCs w:val="28"/>
        </w:rPr>
        <w:t xml:space="preserve">о принадлежности торгового места, </w:t>
      </w:r>
      <w:r>
        <w:rPr>
          <w:sz w:val="28"/>
          <w:szCs w:val="28"/>
        </w:rPr>
        <w:t>с указанием наименования участника, места его нахождения, контактного телефона;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своевременно, в наглядной и доступной форме, доводить до сведения покупателей достоверную, обеспечивающую возможность правильного выбора, информацию о товарах, изготовителях;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занимать торговые места строго в соответствии со схемой размещения торговых мест на универсальной ярмарке;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иметь вывеску о принадлежности торгового места;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иметь подтоварники для складирования товаров;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иметь специализированное холодильное оборудование для продажи товаров, требующих определенных условий хранения;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в случае продажи товаров с лотков иметь подставки, исключающие установку лотков непосредственно на мостовую, землю или тротуар;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 xml:space="preserve">- иметь </w:t>
      </w:r>
      <w:proofErr w:type="spellStart"/>
      <w:r w:rsidRPr="00617054">
        <w:rPr>
          <w:sz w:val="28"/>
          <w:szCs w:val="28"/>
        </w:rPr>
        <w:t>весоиз</w:t>
      </w:r>
      <w:bookmarkStart w:id="0" w:name="_GoBack"/>
      <w:bookmarkEnd w:id="0"/>
      <w:r w:rsidRPr="00617054">
        <w:rPr>
          <w:sz w:val="28"/>
          <w:szCs w:val="28"/>
        </w:rPr>
        <w:t>мерительное</w:t>
      </w:r>
      <w:proofErr w:type="spellEnd"/>
      <w:r w:rsidRPr="00617054">
        <w:rPr>
          <w:sz w:val="28"/>
          <w:szCs w:val="28"/>
        </w:rPr>
        <w:t xml:space="preserve"> оборудование при продаже весовых товаров и другое измерительное оборудование, прошедшее поверку в установленном законом порядке в органах государственной метрологической службы;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иметь медицинскую книжку образца, утвержденного приказом Федеральной службы по надзору в сфере защиты прав потребителей и благополучия человека от 20.05.2005 № 402 «О личной медицинской книжке и санитарном паспорте»;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иметь документы, подтверждающие соответствие товаров установленным требованиям действующего законодательства Российской Федерации (сертификат или декларация о соответствии либо их копии, заверенные в установленном порядке);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lastRenderedPageBreak/>
        <w:t>- иметь товарно-сопроводительные документы;</w:t>
      </w:r>
    </w:p>
    <w:p w:rsidR="000A71E9" w:rsidRPr="00617054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иметь ценники, оформленные в соответствии с требованиями действующего законодательства;</w:t>
      </w:r>
    </w:p>
    <w:p w:rsidR="000A71E9" w:rsidRDefault="000A71E9" w:rsidP="000A71E9">
      <w:pPr>
        <w:tabs>
          <w:tab w:val="num" w:pos="0"/>
        </w:tabs>
        <w:jc w:val="both"/>
        <w:rPr>
          <w:sz w:val="28"/>
          <w:szCs w:val="28"/>
        </w:rPr>
      </w:pPr>
      <w:r w:rsidRPr="00617054">
        <w:rPr>
          <w:sz w:val="28"/>
          <w:szCs w:val="28"/>
        </w:rPr>
        <w:t>- в случаях, предусмотренных законодательством Российской Федерации, иметь контрольно-кассовую технику для расчетов с покупателями за товары и услуги;</w:t>
      </w:r>
    </w:p>
    <w:p w:rsidR="003C3A1F" w:rsidRDefault="003C3A1F" w:rsidP="000A71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требованию покупателя выдавать товарный чек (установленного </w:t>
      </w:r>
      <w:r w:rsidR="00F4524A">
        <w:rPr>
          <w:sz w:val="28"/>
          <w:szCs w:val="28"/>
        </w:rPr>
        <w:t>образца) на приобретенный товар;</w:t>
      </w:r>
    </w:p>
    <w:p w:rsidR="00F4524A" w:rsidRPr="00617054" w:rsidRDefault="00F4524A" w:rsidP="000A71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все товары, подлежащие обязательной маркировке, должны быть маркированы средствами идентификации.</w:t>
      </w:r>
    </w:p>
    <w:p w:rsidR="00DE2735" w:rsidRDefault="00DE2735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</w:p>
    <w:sectPr w:rsidR="00DE2735" w:rsidSect="00873E31">
      <w:headerReference w:type="default" r:id="rId8"/>
      <w:pgSz w:w="11906" w:h="16838" w:code="9"/>
      <w:pgMar w:top="709" w:right="707" w:bottom="993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B9" w:rsidRDefault="009455B9">
      <w:r>
        <w:separator/>
      </w:r>
    </w:p>
  </w:endnote>
  <w:endnote w:type="continuationSeparator" w:id="0">
    <w:p w:rsidR="009455B9" w:rsidRDefault="009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B9" w:rsidRDefault="009455B9">
      <w:r>
        <w:separator/>
      </w:r>
    </w:p>
  </w:footnote>
  <w:footnote w:type="continuationSeparator" w:id="0">
    <w:p w:rsidR="009455B9" w:rsidRDefault="0094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361143"/>
      <w:docPartObj>
        <w:docPartGallery w:val="Page Numbers (Top of Page)"/>
        <w:docPartUnique/>
      </w:docPartObj>
    </w:sdtPr>
    <w:sdtEndPr/>
    <w:sdtContent>
      <w:p w:rsidR="008C1F3B" w:rsidRDefault="0094628B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53">
          <w:rPr>
            <w:noProof/>
          </w:rPr>
          <w:t>3</w:t>
        </w:r>
        <w:r>
          <w:rPr>
            <w:noProof/>
          </w:rPr>
          <w:fldChar w:fldCharType="end"/>
        </w:r>
      </w:p>
      <w:p w:rsidR="00DD26E1" w:rsidRPr="008C1F3B" w:rsidRDefault="00E96F53">
        <w:pPr>
          <w:pStyle w:val="a5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78D"/>
    <w:multiLevelType w:val="multilevel"/>
    <w:tmpl w:val="2898AA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0A6C2D"/>
    <w:multiLevelType w:val="hybridMultilevel"/>
    <w:tmpl w:val="59B864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CED"/>
    <w:multiLevelType w:val="hybridMultilevel"/>
    <w:tmpl w:val="64B2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E6DF2"/>
    <w:multiLevelType w:val="hybridMultilevel"/>
    <w:tmpl w:val="39F4A79A"/>
    <w:lvl w:ilvl="0" w:tplc="1EE6D2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A4778"/>
    <w:multiLevelType w:val="hybridMultilevel"/>
    <w:tmpl w:val="9C58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243"/>
    <w:multiLevelType w:val="hybridMultilevel"/>
    <w:tmpl w:val="4470E1B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0CD7"/>
    <w:multiLevelType w:val="hybridMultilevel"/>
    <w:tmpl w:val="B7CA5FF0"/>
    <w:lvl w:ilvl="0" w:tplc="17D0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A13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846F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C81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7A1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CEC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2A35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9C1C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A403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D"/>
    <w:rsid w:val="00042C03"/>
    <w:rsid w:val="0004419C"/>
    <w:rsid w:val="00050A48"/>
    <w:rsid w:val="00055BF8"/>
    <w:rsid w:val="00060D66"/>
    <w:rsid w:val="00092E1E"/>
    <w:rsid w:val="000A7199"/>
    <w:rsid w:val="000A71E9"/>
    <w:rsid w:val="000A79CE"/>
    <w:rsid w:val="000C7424"/>
    <w:rsid w:val="000D4195"/>
    <w:rsid w:val="000E1318"/>
    <w:rsid w:val="000F1880"/>
    <w:rsid w:val="001073E0"/>
    <w:rsid w:val="00155734"/>
    <w:rsid w:val="00160602"/>
    <w:rsid w:val="00161CAF"/>
    <w:rsid w:val="00182371"/>
    <w:rsid w:val="001B023E"/>
    <w:rsid w:val="001E0A51"/>
    <w:rsid w:val="001E6075"/>
    <w:rsid w:val="0021303A"/>
    <w:rsid w:val="00255A78"/>
    <w:rsid w:val="00263111"/>
    <w:rsid w:val="00264773"/>
    <w:rsid w:val="00267217"/>
    <w:rsid w:val="002821AA"/>
    <w:rsid w:val="002C1B4D"/>
    <w:rsid w:val="002C6524"/>
    <w:rsid w:val="002D058F"/>
    <w:rsid w:val="002D587D"/>
    <w:rsid w:val="002E2DBE"/>
    <w:rsid w:val="002F4372"/>
    <w:rsid w:val="00335491"/>
    <w:rsid w:val="00343FCF"/>
    <w:rsid w:val="00361BD7"/>
    <w:rsid w:val="003752FA"/>
    <w:rsid w:val="003906A3"/>
    <w:rsid w:val="0039605E"/>
    <w:rsid w:val="0039644C"/>
    <w:rsid w:val="003C3A1F"/>
    <w:rsid w:val="003C5854"/>
    <w:rsid w:val="003E2092"/>
    <w:rsid w:val="003E4780"/>
    <w:rsid w:val="003E4AC2"/>
    <w:rsid w:val="003F359D"/>
    <w:rsid w:val="00407EE2"/>
    <w:rsid w:val="00417B55"/>
    <w:rsid w:val="00426032"/>
    <w:rsid w:val="00427121"/>
    <w:rsid w:val="00466094"/>
    <w:rsid w:val="00466F0B"/>
    <w:rsid w:val="004731CC"/>
    <w:rsid w:val="004A3ABD"/>
    <w:rsid w:val="004C76DB"/>
    <w:rsid w:val="004E58AD"/>
    <w:rsid w:val="004F064E"/>
    <w:rsid w:val="0051435A"/>
    <w:rsid w:val="00523147"/>
    <w:rsid w:val="0054343C"/>
    <w:rsid w:val="00550BB5"/>
    <w:rsid w:val="00577E8B"/>
    <w:rsid w:val="00580107"/>
    <w:rsid w:val="005900D4"/>
    <w:rsid w:val="005A57CF"/>
    <w:rsid w:val="005A5E8C"/>
    <w:rsid w:val="005B6A7C"/>
    <w:rsid w:val="005D44D3"/>
    <w:rsid w:val="005F7E07"/>
    <w:rsid w:val="006160BB"/>
    <w:rsid w:val="00617054"/>
    <w:rsid w:val="00626752"/>
    <w:rsid w:val="0064134E"/>
    <w:rsid w:val="00655A73"/>
    <w:rsid w:val="00692262"/>
    <w:rsid w:val="006949A2"/>
    <w:rsid w:val="0069597B"/>
    <w:rsid w:val="006C2D51"/>
    <w:rsid w:val="006D4713"/>
    <w:rsid w:val="006E4E82"/>
    <w:rsid w:val="007036D9"/>
    <w:rsid w:val="007421EA"/>
    <w:rsid w:val="0076117E"/>
    <w:rsid w:val="0076244B"/>
    <w:rsid w:val="00770533"/>
    <w:rsid w:val="00771B0D"/>
    <w:rsid w:val="00781C6A"/>
    <w:rsid w:val="00782F95"/>
    <w:rsid w:val="00793299"/>
    <w:rsid w:val="0079499D"/>
    <w:rsid w:val="007B53CC"/>
    <w:rsid w:val="007C53B2"/>
    <w:rsid w:val="007D5FE3"/>
    <w:rsid w:val="007E424D"/>
    <w:rsid w:val="007F7392"/>
    <w:rsid w:val="007F78D9"/>
    <w:rsid w:val="00806441"/>
    <w:rsid w:val="008126F4"/>
    <w:rsid w:val="008177EF"/>
    <w:rsid w:val="00821888"/>
    <w:rsid w:val="00826893"/>
    <w:rsid w:val="00830FB9"/>
    <w:rsid w:val="0083139B"/>
    <w:rsid w:val="00831A54"/>
    <w:rsid w:val="00855095"/>
    <w:rsid w:val="008645A3"/>
    <w:rsid w:val="00873E31"/>
    <w:rsid w:val="00887C12"/>
    <w:rsid w:val="00890C5B"/>
    <w:rsid w:val="008B4F4F"/>
    <w:rsid w:val="008C1F3B"/>
    <w:rsid w:val="008D0D4F"/>
    <w:rsid w:val="009024C4"/>
    <w:rsid w:val="009064F9"/>
    <w:rsid w:val="00917E5A"/>
    <w:rsid w:val="0093429D"/>
    <w:rsid w:val="00934A76"/>
    <w:rsid w:val="009455B9"/>
    <w:rsid w:val="0094628B"/>
    <w:rsid w:val="00972591"/>
    <w:rsid w:val="00983960"/>
    <w:rsid w:val="0098463A"/>
    <w:rsid w:val="009934F0"/>
    <w:rsid w:val="009B0B1D"/>
    <w:rsid w:val="009E1563"/>
    <w:rsid w:val="009E3DA1"/>
    <w:rsid w:val="009E480C"/>
    <w:rsid w:val="009F2C40"/>
    <w:rsid w:val="009F4A0A"/>
    <w:rsid w:val="00A019A5"/>
    <w:rsid w:val="00A13E37"/>
    <w:rsid w:val="00A232B5"/>
    <w:rsid w:val="00A25BE6"/>
    <w:rsid w:val="00A33ADC"/>
    <w:rsid w:val="00A33DEB"/>
    <w:rsid w:val="00A63518"/>
    <w:rsid w:val="00A728C8"/>
    <w:rsid w:val="00A95749"/>
    <w:rsid w:val="00AA3189"/>
    <w:rsid w:val="00AA69C6"/>
    <w:rsid w:val="00AC0506"/>
    <w:rsid w:val="00AD548F"/>
    <w:rsid w:val="00B21032"/>
    <w:rsid w:val="00B47320"/>
    <w:rsid w:val="00B4764C"/>
    <w:rsid w:val="00B64F5B"/>
    <w:rsid w:val="00B71F3B"/>
    <w:rsid w:val="00B77464"/>
    <w:rsid w:val="00B81BA7"/>
    <w:rsid w:val="00B86326"/>
    <w:rsid w:val="00B935EB"/>
    <w:rsid w:val="00BB2697"/>
    <w:rsid w:val="00BB760D"/>
    <w:rsid w:val="00BC4510"/>
    <w:rsid w:val="00BC68F5"/>
    <w:rsid w:val="00BD440B"/>
    <w:rsid w:val="00BD7B63"/>
    <w:rsid w:val="00C00D51"/>
    <w:rsid w:val="00C039A1"/>
    <w:rsid w:val="00C16000"/>
    <w:rsid w:val="00C26CD8"/>
    <w:rsid w:val="00C27F38"/>
    <w:rsid w:val="00C32BEE"/>
    <w:rsid w:val="00C32DFD"/>
    <w:rsid w:val="00C60933"/>
    <w:rsid w:val="00C730C3"/>
    <w:rsid w:val="00C7343D"/>
    <w:rsid w:val="00CB2583"/>
    <w:rsid w:val="00CD15EC"/>
    <w:rsid w:val="00CD6238"/>
    <w:rsid w:val="00CE2F67"/>
    <w:rsid w:val="00D203DE"/>
    <w:rsid w:val="00D32C6C"/>
    <w:rsid w:val="00D75612"/>
    <w:rsid w:val="00D759B4"/>
    <w:rsid w:val="00D8317B"/>
    <w:rsid w:val="00D926F7"/>
    <w:rsid w:val="00DB3874"/>
    <w:rsid w:val="00DD26E1"/>
    <w:rsid w:val="00DE2735"/>
    <w:rsid w:val="00DF0C4D"/>
    <w:rsid w:val="00DF3976"/>
    <w:rsid w:val="00DF7C6A"/>
    <w:rsid w:val="00E16C30"/>
    <w:rsid w:val="00E24695"/>
    <w:rsid w:val="00E45FD7"/>
    <w:rsid w:val="00E47DF8"/>
    <w:rsid w:val="00E55DBD"/>
    <w:rsid w:val="00E95BAC"/>
    <w:rsid w:val="00E96F53"/>
    <w:rsid w:val="00EB0877"/>
    <w:rsid w:val="00EB0E0B"/>
    <w:rsid w:val="00EB2C11"/>
    <w:rsid w:val="00EB3621"/>
    <w:rsid w:val="00EB7A13"/>
    <w:rsid w:val="00EC25CE"/>
    <w:rsid w:val="00EC2AEE"/>
    <w:rsid w:val="00EE4B37"/>
    <w:rsid w:val="00EE571F"/>
    <w:rsid w:val="00F16209"/>
    <w:rsid w:val="00F17ADB"/>
    <w:rsid w:val="00F41710"/>
    <w:rsid w:val="00F4524A"/>
    <w:rsid w:val="00F63C14"/>
    <w:rsid w:val="00F92CB3"/>
    <w:rsid w:val="00FB2F7A"/>
    <w:rsid w:val="00FB3AA4"/>
    <w:rsid w:val="00FC4042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46555"/>
  <w15:docId w15:val="{40FBB39D-D8A1-4A16-AA84-C478974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59D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9D"/>
    <w:rPr>
      <w:b/>
      <w:i/>
      <w:sz w:val="24"/>
      <w:lang w:val="ru-RU" w:eastAsia="ru-RU" w:bidi="ar-SA"/>
    </w:rPr>
  </w:style>
  <w:style w:type="character" w:styleId="a3">
    <w:name w:val="Hyperlink"/>
    <w:rsid w:val="003F359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C730C3"/>
    <w:rPr>
      <w:sz w:val="24"/>
      <w:szCs w:val="24"/>
    </w:rPr>
  </w:style>
  <w:style w:type="paragraph" w:styleId="a5">
    <w:name w:val="header"/>
    <w:basedOn w:val="a"/>
    <w:link w:val="a4"/>
    <w:uiPriority w:val="99"/>
    <w:rsid w:val="00C730C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rsid w:val="00C730C3"/>
    <w:rPr>
      <w:sz w:val="24"/>
      <w:szCs w:val="24"/>
    </w:rPr>
  </w:style>
  <w:style w:type="paragraph" w:styleId="a6">
    <w:name w:val="Balloon Text"/>
    <w:basedOn w:val="a"/>
    <w:link w:val="a7"/>
    <w:rsid w:val="00DB3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3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571F"/>
    <w:pPr>
      <w:ind w:left="720"/>
      <w:contextualSpacing/>
    </w:pPr>
  </w:style>
  <w:style w:type="paragraph" w:styleId="a9">
    <w:name w:val="footer"/>
    <w:basedOn w:val="a"/>
    <w:link w:val="aa"/>
    <w:rsid w:val="00B86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93A5-3FFC-4364-B497-EB6770A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Links>
    <vt:vector size="24" baseType="variant">
      <vt:variant>
        <vt:i4>2687052</vt:i4>
      </vt:variant>
      <vt:variant>
        <vt:i4>9</vt:i4>
      </vt:variant>
      <vt:variant>
        <vt:i4>0</vt:i4>
      </vt:variant>
      <vt:variant>
        <vt:i4>5</vt:i4>
      </vt:variant>
      <vt:variant>
        <vt:lpwstr>mailto:mup-centr@yandex.ru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http://www.adm.gtn.ru/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http://www.adm.gtn.ru/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consultantplus://offline/ref=44E9298BF81B267F84BFC43EC19451A8928D3A62C7AA487954E55CE4E676B619D37235F2D8097C29l2u6I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cp:lastModifiedBy>Юрий</cp:lastModifiedBy>
  <cp:revision>6</cp:revision>
  <cp:lastPrinted>2022-11-30T08:22:00Z</cp:lastPrinted>
  <dcterms:created xsi:type="dcterms:W3CDTF">2020-12-21T11:31:00Z</dcterms:created>
  <dcterms:modified xsi:type="dcterms:W3CDTF">2022-11-30T08:22:00Z</dcterms:modified>
</cp:coreProperties>
</file>