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35" w:rsidRPr="00DC2035" w:rsidRDefault="00DC2035" w:rsidP="00DC20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35">
        <w:rPr>
          <w:rFonts w:ascii="Times New Roman" w:hAnsi="Times New Roman" w:cs="Times New Roman"/>
          <w:b/>
          <w:sz w:val="24"/>
          <w:szCs w:val="24"/>
        </w:rPr>
        <w:t>Порядок отнесения объектов контроля к категориям риска и п</w:t>
      </w:r>
      <w:bookmarkStart w:id="0" w:name="_GoBack"/>
      <w:bookmarkEnd w:id="0"/>
      <w:r w:rsidRPr="00DC2035">
        <w:rPr>
          <w:rFonts w:ascii="Times New Roman" w:hAnsi="Times New Roman" w:cs="Times New Roman"/>
          <w:b/>
          <w:sz w:val="24"/>
          <w:szCs w:val="24"/>
        </w:rPr>
        <w:t>еречень индикаторов риска нарушения обязательных требований</w:t>
      </w:r>
      <w:r w:rsidRPr="00DC2035">
        <w:rPr>
          <w:rFonts w:ascii="Times New Roman" w:hAnsi="Times New Roman" w:cs="Times New Roman"/>
          <w:b/>
          <w:sz w:val="24"/>
          <w:szCs w:val="24"/>
        </w:rPr>
        <w:br/>
        <w:t>в рамках осуществления муниципального контроля</w:t>
      </w:r>
    </w:p>
    <w:p w:rsidR="00DC2035" w:rsidRPr="00DC2035" w:rsidRDefault="00DC2035" w:rsidP="00C12A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035">
        <w:rPr>
          <w:rFonts w:ascii="Times New Roman" w:hAnsi="Times New Roman" w:cs="Times New Roman"/>
          <w:sz w:val="24"/>
          <w:szCs w:val="24"/>
        </w:rPr>
        <w:t> 1. Отнесение объектов контроля к определенной категории риска осуществляется в зависимости от значения показателя риска:</w:t>
      </w:r>
    </w:p>
    <w:p w:rsidR="00DC2035" w:rsidRPr="00DC2035" w:rsidRDefault="00DC2035" w:rsidP="00C12A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035">
        <w:rPr>
          <w:rFonts w:ascii="Times New Roman" w:hAnsi="Times New Roman" w:cs="Times New Roman"/>
          <w:sz w:val="24"/>
          <w:szCs w:val="24"/>
        </w:rPr>
        <w:t>при значении показателя риска более 7 объект контроля относится - к категории среднего риска;</w:t>
      </w:r>
    </w:p>
    <w:p w:rsidR="00DC2035" w:rsidRPr="00DC2035" w:rsidRDefault="00DC2035" w:rsidP="00C12A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035">
        <w:rPr>
          <w:rFonts w:ascii="Times New Roman" w:hAnsi="Times New Roman" w:cs="Times New Roman"/>
          <w:sz w:val="24"/>
          <w:szCs w:val="24"/>
        </w:rPr>
        <w:t>при значении показателя риска от 4 до 7 включительно - к категории умеренного риска;</w:t>
      </w:r>
    </w:p>
    <w:p w:rsidR="00DC2035" w:rsidRPr="00DC2035" w:rsidRDefault="00DC2035" w:rsidP="00C12A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035">
        <w:rPr>
          <w:rFonts w:ascii="Times New Roman" w:hAnsi="Times New Roman" w:cs="Times New Roman"/>
          <w:sz w:val="24"/>
          <w:szCs w:val="24"/>
        </w:rPr>
        <w:t>при значении показателя риска от 0 до 4 включительно - к категории низкого риска.</w:t>
      </w:r>
    </w:p>
    <w:p w:rsidR="00DC2035" w:rsidRPr="00DC2035" w:rsidRDefault="00DC2035" w:rsidP="00C12A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035">
        <w:rPr>
          <w:rFonts w:ascii="Times New Roman" w:hAnsi="Times New Roman" w:cs="Times New Roman"/>
          <w:sz w:val="24"/>
          <w:szCs w:val="24"/>
        </w:rPr>
        <w:t>2. Показатель риска рассчитывается по следующей формуле:</w:t>
      </w:r>
    </w:p>
    <w:p w:rsidR="00DC2035" w:rsidRPr="00DC2035" w:rsidRDefault="00DC2035" w:rsidP="00C12A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035">
        <w:rPr>
          <w:rFonts w:ascii="Times New Roman" w:hAnsi="Times New Roman" w:cs="Times New Roman"/>
          <w:sz w:val="24"/>
          <w:szCs w:val="24"/>
        </w:rPr>
        <w:t>К = V</w:t>
      </w:r>
      <w:r w:rsidRPr="00DC203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C2035">
        <w:rPr>
          <w:rFonts w:ascii="Times New Roman" w:hAnsi="Times New Roman" w:cs="Times New Roman"/>
          <w:sz w:val="24"/>
          <w:szCs w:val="24"/>
        </w:rPr>
        <w:t xml:space="preserve"> + V</w:t>
      </w:r>
      <w:r w:rsidRPr="00DC20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2035">
        <w:rPr>
          <w:rFonts w:ascii="Times New Roman" w:hAnsi="Times New Roman" w:cs="Times New Roman"/>
          <w:sz w:val="24"/>
          <w:szCs w:val="24"/>
        </w:rPr>
        <w:t xml:space="preserve"> + V</w:t>
      </w:r>
      <w:r w:rsidRPr="00DC20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C2035">
        <w:rPr>
          <w:rFonts w:ascii="Times New Roman" w:hAnsi="Times New Roman" w:cs="Times New Roman"/>
          <w:sz w:val="24"/>
          <w:szCs w:val="24"/>
        </w:rPr>
        <w:t xml:space="preserve">, где: </w:t>
      </w:r>
    </w:p>
    <w:p w:rsidR="00DC2035" w:rsidRPr="00DC2035" w:rsidRDefault="00DC2035" w:rsidP="00C12A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03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C2035">
        <w:rPr>
          <w:rFonts w:ascii="Times New Roman" w:hAnsi="Times New Roman" w:cs="Times New Roman"/>
          <w:sz w:val="24"/>
          <w:szCs w:val="24"/>
        </w:rPr>
        <w:t xml:space="preserve"> - показатель риска;</w:t>
      </w:r>
    </w:p>
    <w:p w:rsidR="00DC2035" w:rsidRPr="00DC2035" w:rsidRDefault="00DC2035" w:rsidP="00C12A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035">
        <w:rPr>
          <w:rFonts w:ascii="Times New Roman" w:hAnsi="Times New Roman" w:cs="Times New Roman"/>
          <w:sz w:val="24"/>
          <w:szCs w:val="24"/>
        </w:rPr>
        <w:t>V</w:t>
      </w:r>
      <w:r w:rsidRPr="00DC203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C2035">
        <w:rPr>
          <w:rFonts w:ascii="Times New Roman" w:hAnsi="Times New Roman" w:cs="Times New Roman"/>
          <w:sz w:val="24"/>
          <w:szCs w:val="24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</w:t>
      </w:r>
      <w:proofErr w:type="gramEnd"/>
      <w:r w:rsidRPr="00DC2035"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  <w:proofErr w:type="gramStart"/>
      <w:r w:rsidRPr="00DC2035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DC2035">
        <w:rPr>
          <w:rFonts w:ascii="Times New Roman" w:hAnsi="Times New Roman" w:cs="Times New Roman"/>
          <w:sz w:val="24"/>
          <w:szCs w:val="24"/>
        </w:rPr>
        <w:t>, составленных Контрольным органом;</w:t>
      </w:r>
    </w:p>
    <w:p w:rsidR="00DC2035" w:rsidRPr="00DC2035" w:rsidRDefault="00DC2035" w:rsidP="00C12A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035">
        <w:rPr>
          <w:rFonts w:ascii="Times New Roman" w:hAnsi="Times New Roman" w:cs="Times New Roman"/>
          <w:sz w:val="24"/>
          <w:szCs w:val="24"/>
        </w:rPr>
        <w:t>V</w:t>
      </w:r>
      <w:r w:rsidRPr="00DC20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C2035">
        <w:rPr>
          <w:rFonts w:ascii="Times New Roman" w:hAnsi="Times New Roman" w:cs="Times New Roman"/>
          <w:sz w:val="24"/>
          <w:szCs w:val="24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  <w:proofErr w:type="gramEnd"/>
    </w:p>
    <w:p w:rsidR="00DC2035" w:rsidRPr="00DC2035" w:rsidRDefault="00DC2035" w:rsidP="00DC20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2035">
        <w:rPr>
          <w:rFonts w:ascii="Times New Roman" w:hAnsi="Times New Roman" w:cs="Times New Roman"/>
          <w:sz w:val="24"/>
          <w:szCs w:val="24"/>
        </w:rPr>
        <w:t>V</w:t>
      </w:r>
      <w:r w:rsidRPr="00DC203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C2035">
        <w:rPr>
          <w:rFonts w:ascii="Times New Roman" w:hAnsi="Times New Roman" w:cs="Times New Roman"/>
          <w:sz w:val="24"/>
          <w:szCs w:val="24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  <w:proofErr w:type="gramEnd"/>
    </w:p>
    <w:p w:rsidR="00DC2035" w:rsidRPr="00DC2035" w:rsidRDefault="00DC2035" w:rsidP="00DC20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035" w:rsidRDefault="00DC2035" w:rsidP="00DC2035">
      <w:pPr>
        <w:spacing w:before="180" w:after="180" w:line="207" w:lineRule="atLeast"/>
        <w:ind w:left="15" w:hanging="75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sectPr w:rsidR="00DC20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80" w:type="dxa"/>
        <w:tblInd w:w="-981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5"/>
        <w:gridCol w:w="1225"/>
      </w:tblGrid>
      <w:tr w:rsidR="00DC2035" w:rsidRPr="00DC2035" w:rsidTr="00DC2035">
        <w:trPr>
          <w:trHeight w:val="224"/>
        </w:trPr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ind w:left="15"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Ключевые показатели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ind w:left="15"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Целевые значения</w:t>
            </w:r>
          </w:p>
        </w:tc>
      </w:tr>
      <w:tr w:rsidR="00DC2035" w:rsidRPr="00DC2035" w:rsidTr="00DC2035">
        <w:trPr>
          <w:trHeight w:val="105"/>
        </w:trPr>
        <w:tc>
          <w:tcPr>
            <w:tcW w:w="9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035" w:rsidRPr="00DC2035" w:rsidRDefault="00DC2035" w:rsidP="00DC2035">
            <w:pPr>
              <w:spacing w:before="180" w:after="180" w:line="105" w:lineRule="atLeast"/>
              <w:ind w:firstLine="3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устраненных нарушений из числа выявленных нарушений законодательства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035" w:rsidRPr="00DC2035" w:rsidRDefault="00DC2035" w:rsidP="00DC2035">
            <w:pPr>
              <w:spacing w:before="180" w:after="180" w:line="105" w:lineRule="atLeast"/>
              <w:ind w:firstLine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70%</w:t>
            </w:r>
          </w:p>
        </w:tc>
      </w:tr>
      <w:tr w:rsidR="00DC2035" w:rsidRPr="00DC2035" w:rsidTr="00DC2035">
        <w:trPr>
          <w:trHeight w:val="90"/>
        </w:trPr>
        <w:tc>
          <w:tcPr>
            <w:tcW w:w="9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035" w:rsidRPr="00DC2035" w:rsidRDefault="00DC2035" w:rsidP="00DC2035">
            <w:pPr>
              <w:spacing w:before="180" w:after="180" w:line="90" w:lineRule="atLeast"/>
              <w:ind w:firstLine="3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035" w:rsidRPr="00DC2035" w:rsidRDefault="00DC2035" w:rsidP="00DC2035">
            <w:pPr>
              <w:spacing w:before="180" w:after="180" w:line="90" w:lineRule="atLeast"/>
              <w:ind w:firstLine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DC2035" w:rsidRPr="00DC2035" w:rsidTr="00DC2035">
        <w:trPr>
          <w:trHeight w:val="120"/>
        </w:trPr>
        <w:tc>
          <w:tcPr>
            <w:tcW w:w="9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035" w:rsidRPr="00DC2035" w:rsidRDefault="00DC2035" w:rsidP="00DC2035">
            <w:pPr>
              <w:spacing w:before="180" w:after="180" w:line="120" w:lineRule="atLeast"/>
              <w:ind w:firstLine="3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отмененных результатов контрольных мероприятий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035" w:rsidRPr="00DC2035" w:rsidRDefault="00DC2035" w:rsidP="00DC2035">
            <w:pPr>
              <w:spacing w:before="180" w:after="180" w:line="120" w:lineRule="atLeast"/>
              <w:ind w:firstLine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  <w:tr w:rsidR="00DC2035" w:rsidRPr="00DC2035" w:rsidTr="00DC2035">
        <w:trPr>
          <w:trHeight w:val="105"/>
        </w:trPr>
        <w:tc>
          <w:tcPr>
            <w:tcW w:w="9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035" w:rsidRPr="00DC2035" w:rsidRDefault="00DC2035" w:rsidP="00DC2035">
            <w:pPr>
              <w:spacing w:before="180" w:after="180" w:line="105" w:lineRule="atLeast"/>
              <w:ind w:firstLine="3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035" w:rsidRPr="00DC2035" w:rsidRDefault="00DC2035" w:rsidP="00DC2035">
            <w:pPr>
              <w:spacing w:before="180" w:after="180" w:line="105" w:lineRule="atLeast"/>
              <w:ind w:firstLine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</w:p>
        </w:tc>
      </w:tr>
      <w:tr w:rsidR="00DC2035" w:rsidRPr="00DC2035" w:rsidTr="00DC2035">
        <w:trPr>
          <w:trHeight w:val="105"/>
        </w:trPr>
        <w:tc>
          <w:tcPr>
            <w:tcW w:w="9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035" w:rsidRPr="00DC2035" w:rsidRDefault="00DC2035" w:rsidP="00DC2035">
            <w:pPr>
              <w:spacing w:before="180" w:after="180" w:line="105" w:lineRule="atLeast"/>
              <w:ind w:firstLine="3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внесенных судебных решений о назначении административного наказания по материалам органа муниципального контроля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035" w:rsidRPr="00DC2035" w:rsidRDefault="00DC2035" w:rsidP="00DC2035">
            <w:pPr>
              <w:spacing w:before="180" w:after="180" w:line="105" w:lineRule="atLeast"/>
              <w:ind w:firstLine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95%</w:t>
            </w:r>
          </w:p>
        </w:tc>
      </w:tr>
      <w:tr w:rsidR="00DC2035" w:rsidRPr="00DC2035" w:rsidTr="00DC2035">
        <w:trPr>
          <w:trHeight w:val="135"/>
        </w:trPr>
        <w:tc>
          <w:tcPr>
            <w:tcW w:w="9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035" w:rsidRPr="00DC2035" w:rsidRDefault="00DC2035" w:rsidP="00DC2035">
            <w:pPr>
              <w:spacing w:before="180" w:after="180" w:line="135" w:lineRule="atLeast"/>
              <w:ind w:firstLine="3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035" w:rsidRPr="00DC2035" w:rsidRDefault="00DC2035" w:rsidP="00DC2035">
            <w:pPr>
              <w:spacing w:before="180" w:after="180" w:line="135" w:lineRule="atLeast"/>
              <w:ind w:firstLine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</w:tr>
    </w:tbl>
    <w:p w:rsidR="00DC2035" w:rsidRPr="00DC2035" w:rsidRDefault="00DC2035" w:rsidP="00DC2035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03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Индикативные показатели</w:t>
      </w:r>
    </w:p>
    <w:tbl>
      <w:tblPr>
        <w:tblW w:w="10596" w:type="dxa"/>
        <w:tblInd w:w="-1031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561"/>
        <w:gridCol w:w="1926"/>
        <w:gridCol w:w="2937"/>
        <w:gridCol w:w="664"/>
        <w:gridCol w:w="2021"/>
      </w:tblGrid>
      <w:tr w:rsidR="00DC2035" w:rsidRPr="00DC2035" w:rsidTr="00DC2035">
        <w:trPr>
          <w:trHeight w:val="1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0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Индикативные показатели, характеризующие параметры </w:t>
            </w:r>
          </w:p>
          <w:p w:rsidR="00DC2035" w:rsidRPr="00DC2035" w:rsidRDefault="00DC2035" w:rsidP="00DC2035">
            <w:pPr>
              <w:spacing w:before="180" w:after="180" w:line="20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проведенных мероприятий</w:t>
            </w:r>
          </w:p>
        </w:tc>
      </w:tr>
      <w:tr w:rsidR="00DC2035" w:rsidRPr="00DC2035" w:rsidTr="00DC2035">
        <w:trPr>
          <w:trHeight w:val="1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Выполняемость внеплановых проверок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Ввн</w:t>
            </w:r>
            <w:proofErr w:type="spellEnd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= (</w:t>
            </w:r>
            <w:proofErr w:type="spellStart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  <w:proofErr w:type="spellEnd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/ </w:t>
            </w:r>
            <w:proofErr w:type="spellStart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</w:t>
            </w:r>
            <w:proofErr w:type="spellEnd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x 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Ввн</w:t>
            </w:r>
            <w:proofErr w:type="spellEnd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выполняемость внеплановых проверок</w:t>
            </w:r>
          </w:p>
          <w:p w:rsidR="00DC2035" w:rsidRPr="00DC2035" w:rsidRDefault="00DC2035" w:rsidP="00DC2035">
            <w:pPr>
              <w:spacing w:before="180" w:after="180" w:line="20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  <w:proofErr w:type="spellEnd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количество проведенных внеплановых проверок (ед.)</w:t>
            </w:r>
          </w:p>
          <w:p w:rsidR="00DC2035" w:rsidRPr="00DC2035" w:rsidRDefault="00DC2035" w:rsidP="00DC2035">
            <w:pPr>
              <w:spacing w:before="180" w:after="180" w:line="20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</w:t>
            </w:r>
            <w:proofErr w:type="spellEnd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Письма и жалобы, поступившие в Контрольный орган</w:t>
            </w:r>
          </w:p>
        </w:tc>
      </w:tr>
      <w:tr w:rsidR="00DC2035" w:rsidRPr="00DC2035" w:rsidTr="00DC2035">
        <w:trPr>
          <w:trHeight w:val="19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x 100 / </w:t>
            </w:r>
            <w:proofErr w:type="spellStart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Пф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количество жалоб (ед.)</w:t>
            </w:r>
          </w:p>
          <w:p w:rsidR="00DC2035" w:rsidRPr="00DC2035" w:rsidRDefault="00DC2035" w:rsidP="00DC2035">
            <w:pPr>
              <w:spacing w:before="180" w:after="180" w:line="20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Пф</w:t>
            </w:r>
            <w:proofErr w:type="spellEnd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количество проведенных проверок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C2035" w:rsidRPr="00DC2035" w:rsidTr="00DC2035">
        <w:trPr>
          <w:trHeight w:val="1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x 100 / </w:t>
            </w:r>
            <w:proofErr w:type="spellStart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Пф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количество проверок, признанных недействительными (ед.)</w:t>
            </w:r>
          </w:p>
          <w:p w:rsidR="00DC2035" w:rsidRPr="00DC2035" w:rsidRDefault="00DC2035" w:rsidP="00DC2035">
            <w:pPr>
              <w:spacing w:before="180" w:after="180" w:line="20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Пф</w:t>
            </w:r>
            <w:proofErr w:type="spellEnd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количество проведенных проверок (ед.)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C2035" w:rsidRPr="00DC2035" w:rsidTr="00DC2035">
        <w:trPr>
          <w:trHeight w:val="1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Кзо</w:t>
            </w:r>
            <w:proofErr w:type="spellEnd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 100 / </w:t>
            </w:r>
            <w:proofErr w:type="spellStart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Кпз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Кзо</w:t>
            </w:r>
            <w:proofErr w:type="spellEnd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количество заявлений, по которым пришел отказ в согласовании (ед.)</w:t>
            </w:r>
          </w:p>
          <w:p w:rsidR="00DC2035" w:rsidRPr="00DC2035" w:rsidRDefault="00DC2035" w:rsidP="00DC2035">
            <w:pPr>
              <w:spacing w:before="180" w:after="180" w:line="20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Кпз</w:t>
            </w:r>
            <w:proofErr w:type="spellEnd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C2035" w:rsidRPr="00DC2035" w:rsidTr="00DC2035">
        <w:trPr>
          <w:trHeight w:val="1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1.5.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Кнм</w:t>
            </w:r>
            <w:proofErr w:type="spellEnd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 100 / </w:t>
            </w:r>
            <w:proofErr w:type="spellStart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Квн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 </w:t>
            </w:r>
            <w:proofErr w:type="spellStart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нм</w:t>
            </w:r>
            <w:proofErr w:type="spellEnd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количество материалов, направленных в уполномоченные органы (ед.)</w:t>
            </w:r>
          </w:p>
          <w:p w:rsidR="00DC2035" w:rsidRPr="00DC2035" w:rsidRDefault="00DC2035" w:rsidP="00DC2035">
            <w:pPr>
              <w:spacing w:before="180" w:after="180" w:line="20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Квн</w:t>
            </w:r>
            <w:proofErr w:type="spellEnd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количество выявленных нарушений (ед.)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C2035" w:rsidRPr="00DC2035" w:rsidTr="00DC2035">
        <w:trPr>
          <w:trHeight w:val="1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C2035" w:rsidRPr="00DC2035" w:rsidTr="00DC2035">
        <w:trPr>
          <w:trHeight w:val="1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0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DC2035" w:rsidRPr="00DC2035" w:rsidTr="00DC2035">
        <w:trPr>
          <w:trHeight w:val="1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C2035" w:rsidRPr="00DC2035" w:rsidTr="00DC2035">
        <w:trPr>
          <w:trHeight w:val="1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 / </w:t>
            </w:r>
            <w:proofErr w:type="spellStart"/>
            <w:proofErr w:type="gramStart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  <w:proofErr w:type="gramEnd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= </w:t>
            </w:r>
            <w:proofErr w:type="spellStart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Нк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  <w:proofErr w:type="gramEnd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количество контрольных мероприятий (ед.)</w:t>
            </w:r>
          </w:p>
          <w:p w:rsidR="00DC2035" w:rsidRPr="00DC2035" w:rsidRDefault="00DC2035" w:rsidP="00DC2035">
            <w:pPr>
              <w:spacing w:before="180" w:after="180" w:line="20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</w:t>
            </w:r>
            <w:proofErr w:type="spellEnd"/>
            <w:proofErr w:type="gramEnd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количество работников органа муниципального контроля (ед.)</w:t>
            </w:r>
          </w:p>
          <w:p w:rsidR="00DC2035" w:rsidRPr="00DC2035" w:rsidRDefault="00DC2035" w:rsidP="00DC2035">
            <w:pPr>
              <w:spacing w:before="180" w:after="180" w:line="20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Нк</w:t>
            </w:r>
            <w:proofErr w:type="spellEnd"/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нагрузка на 1 работника (ед.)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C2035" w:rsidRPr="00DC2035" w:rsidRDefault="00DC2035" w:rsidP="00DC2035">
            <w:pPr>
              <w:spacing w:before="180" w:after="180" w:line="207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0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C6CC7" w:rsidRDefault="002C6CC7"/>
    <w:sectPr w:rsidR="002C6CC7" w:rsidSect="00DC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35"/>
    <w:rsid w:val="002C6CC7"/>
    <w:rsid w:val="00DC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0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0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2023-08-04T13:09:00Z</dcterms:created>
  <dcterms:modified xsi:type="dcterms:W3CDTF">2023-08-04T13:17:00Z</dcterms:modified>
</cp:coreProperties>
</file>