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АДМИНИСТРАЦИЯ МУНИЦИПАЛЬНОГО ОБРАЗОВАНИЯ</w:t>
      </w: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ПУДОСТЬСКОЕ СЕЛЬСКОЕ ПОСЕЛЕНИЕ</w:t>
      </w: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ГАТЧИНСКОГО МУНИЦИПАЛЬНОГО РАЙОНА</w:t>
      </w: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ЛЕНИНГРАДСКОЙ ОБЛАСТИ</w:t>
      </w: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ПОСТАНОВЛЕНИЕ</w:t>
      </w: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E8B" w:rsidRPr="001E26D4" w:rsidRDefault="006909B8" w:rsidP="00423E8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 22.10</w:t>
      </w:r>
      <w:r w:rsidR="00423E8B" w:rsidRPr="001E26D4">
        <w:rPr>
          <w:b/>
          <w:bCs/>
          <w:sz w:val="28"/>
          <w:szCs w:val="28"/>
        </w:rPr>
        <w:t>.2019 г.</w:t>
      </w:r>
      <w:r w:rsidR="00423E8B" w:rsidRPr="001E26D4">
        <w:rPr>
          <w:b/>
          <w:bCs/>
          <w:sz w:val="28"/>
          <w:szCs w:val="28"/>
        </w:rPr>
        <w:tab/>
      </w:r>
      <w:r w:rsidR="00423E8B" w:rsidRPr="001E26D4">
        <w:rPr>
          <w:b/>
          <w:bCs/>
          <w:sz w:val="28"/>
          <w:szCs w:val="28"/>
        </w:rPr>
        <w:tab/>
      </w:r>
      <w:r w:rsidR="00423E8B" w:rsidRPr="001E26D4">
        <w:rPr>
          <w:b/>
          <w:bCs/>
          <w:sz w:val="28"/>
          <w:szCs w:val="28"/>
        </w:rPr>
        <w:tab/>
      </w:r>
      <w:r w:rsidR="00423E8B" w:rsidRPr="001E26D4">
        <w:rPr>
          <w:b/>
          <w:bCs/>
          <w:sz w:val="28"/>
          <w:szCs w:val="28"/>
        </w:rPr>
        <w:tab/>
      </w:r>
      <w:r w:rsidR="00423E8B" w:rsidRPr="001E26D4">
        <w:rPr>
          <w:b/>
          <w:bCs/>
          <w:sz w:val="28"/>
          <w:szCs w:val="28"/>
        </w:rPr>
        <w:tab/>
      </w:r>
      <w:r w:rsidR="00423E8B" w:rsidRPr="001E26D4">
        <w:rPr>
          <w:b/>
          <w:bCs/>
          <w:sz w:val="28"/>
          <w:szCs w:val="28"/>
        </w:rPr>
        <w:tab/>
        <w:t xml:space="preserve">                </w:t>
      </w:r>
      <w:r w:rsidR="00423E8B">
        <w:rPr>
          <w:b/>
          <w:bCs/>
          <w:sz w:val="28"/>
          <w:szCs w:val="28"/>
        </w:rPr>
        <w:t xml:space="preserve">        </w:t>
      </w:r>
      <w:r w:rsidR="00423E8B" w:rsidRPr="001E26D4">
        <w:rPr>
          <w:b/>
          <w:bCs/>
          <w:sz w:val="28"/>
          <w:szCs w:val="28"/>
        </w:rPr>
        <w:t xml:space="preserve">    № </w:t>
      </w:r>
      <w:r w:rsidR="00FC3C6D">
        <w:rPr>
          <w:b/>
          <w:bCs/>
          <w:sz w:val="28"/>
          <w:szCs w:val="28"/>
        </w:rPr>
        <w:t>490</w:t>
      </w: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3E8B" w:rsidRPr="001E26D4" w:rsidRDefault="006909B8" w:rsidP="006909B8">
      <w:pPr>
        <w:tabs>
          <w:tab w:val="left" w:pos="2977"/>
        </w:tabs>
        <w:autoSpaceDE w:val="0"/>
        <w:autoSpaceDN w:val="0"/>
        <w:adjustRightInd w:val="0"/>
        <w:ind w:right="5244"/>
        <w:jc w:val="both"/>
        <w:rPr>
          <w:bCs/>
          <w:sz w:val="28"/>
          <w:szCs w:val="28"/>
        </w:rPr>
      </w:pPr>
      <w:r w:rsidRPr="006909B8">
        <w:rPr>
          <w:bCs/>
          <w:sz w:val="28"/>
          <w:szCs w:val="28"/>
        </w:rPr>
        <w:t>Об изъятии земельного</w:t>
      </w:r>
      <w:r>
        <w:rPr>
          <w:bCs/>
          <w:sz w:val="28"/>
          <w:szCs w:val="28"/>
        </w:rPr>
        <w:t xml:space="preserve"> участка для муниципальных нужд </w:t>
      </w:r>
      <w:r w:rsidRPr="006909B8">
        <w:rPr>
          <w:bCs/>
          <w:sz w:val="28"/>
          <w:szCs w:val="28"/>
        </w:rPr>
        <w:t>в целях строительства</w:t>
      </w:r>
      <w:r>
        <w:rPr>
          <w:bCs/>
          <w:sz w:val="28"/>
          <w:szCs w:val="28"/>
        </w:rPr>
        <w:t xml:space="preserve"> автомобильной дороги местного значения</w:t>
      </w:r>
    </w:p>
    <w:p w:rsidR="00423E8B" w:rsidRPr="001E26D4" w:rsidRDefault="00423E8B" w:rsidP="00423E8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3E8B" w:rsidRPr="001E26D4" w:rsidRDefault="006909B8" w:rsidP="00423E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909B8">
        <w:rPr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статьями 49, 56.2, 56.3, 56.6 Земельного кодекса Российской Федерации, статьями 279</w:t>
      </w:r>
      <w:r>
        <w:rPr>
          <w:sz w:val="28"/>
          <w:szCs w:val="28"/>
        </w:rPr>
        <w:t xml:space="preserve">, </w:t>
      </w:r>
      <w:r w:rsidRPr="006909B8">
        <w:rPr>
          <w:sz w:val="28"/>
          <w:szCs w:val="28"/>
        </w:rPr>
        <w:t xml:space="preserve"> 281 Гражданского кодекса Российской Федерации,</w:t>
      </w:r>
      <w:r w:rsidR="000C3A1B">
        <w:rPr>
          <w:sz w:val="28"/>
          <w:szCs w:val="28"/>
        </w:rPr>
        <w:t xml:space="preserve"> распоряжением Комитета</w:t>
      </w:r>
      <w:r w:rsidR="009D65F7">
        <w:rPr>
          <w:sz w:val="28"/>
          <w:szCs w:val="28"/>
        </w:rPr>
        <w:t xml:space="preserve"> по</w:t>
      </w:r>
      <w:r w:rsidR="000C3A1B">
        <w:rPr>
          <w:sz w:val="28"/>
          <w:szCs w:val="28"/>
        </w:rPr>
        <w:t xml:space="preserve"> архитектуре и градостроительству Ленинградской области от 14.04.2017 г. № 346 «Об утверждении проекта планировки с проектом межевания территории в поселке </w:t>
      </w:r>
      <w:proofErr w:type="spellStart"/>
      <w:r w:rsidR="000C3A1B">
        <w:rPr>
          <w:sz w:val="28"/>
          <w:szCs w:val="28"/>
        </w:rPr>
        <w:t>Терволово</w:t>
      </w:r>
      <w:proofErr w:type="spellEnd"/>
      <w:r w:rsidR="000C3A1B">
        <w:rPr>
          <w:sz w:val="28"/>
          <w:szCs w:val="28"/>
        </w:rPr>
        <w:t xml:space="preserve"> Муниципального</w:t>
      </w:r>
      <w:proofErr w:type="gramEnd"/>
      <w:r w:rsidR="000C3A1B">
        <w:rPr>
          <w:sz w:val="28"/>
          <w:szCs w:val="28"/>
        </w:rPr>
        <w:t xml:space="preserve"> образования </w:t>
      </w:r>
      <w:proofErr w:type="spellStart"/>
      <w:r w:rsidR="000C3A1B">
        <w:rPr>
          <w:sz w:val="28"/>
          <w:szCs w:val="28"/>
        </w:rPr>
        <w:t>Пудостьское</w:t>
      </w:r>
      <w:proofErr w:type="spellEnd"/>
      <w:r w:rsidR="000C3A1B"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="004E08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3E8B" w:rsidRPr="00117F9C">
        <w:rPr>
          <w:sz w:val="28"/>
          <w:szCs w:val="28"/>
        </w:rPr>
        <w:t xml:space="preserve">Уставом </w:t>
      </w:r>
      <w:r w:rsidR="00423E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423E8B">
        <w:rPr>
          <w:sz w:val="28"/>
          <w:szCs w:val="28"/>
        </w:rPr>
        <w:t xml:space="preserve"> </w:t>
      </w:r>
      <w:r w:rsidR="00423E8B" w:rsidRPr="00117F9C">
        <w:rPr>
          <w:sz w:val="28"/>
          <w:szCs w:val="28"/>
        </w:rPr>
        <w:t xml:space="preserve">администрация </w:t>
      </w:r>
      <w:proofErr w:type="spellStart"/>
      <w:r w:rsidR="00423E8B">
        <w:rPr>
          <w:sz w:val="28"/>
          <w:szCs w:val="28"/>
        </w:rPr>
        <w:t>П</w:t>
      </w:r>
      <w:r w:rsidR="000C3A1B">
        <w:rPr>
          <w:sz w:val="28"/>
          <w:szCs w:val="28"/>
        </w:rPr>
        <w:t>удостьского</w:t>
      </w:r>
      <w:proofErr w:type="spellEnd"/>
      <w:r w:rsidR="000C3A1B">
        <w:rPr>
          <w:sz w:val="28"/>
          <w:szCs w:val="28"/>
        </w:rPr>
        <w:t xml:space="preserve"> сельского поселения </w:t>
      </w:r>
    </w:p>
    <w:p w:rsidR="00423E8B" w:rsidRPr="001E26D4" w:rsidRDefault="00423E8B" w:rsidP="00423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E8B" w:rsidRPr="001E26D4" w:rsidRDefault="00423E8B" w:rsidP="00423E8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ПОСТАНОВЛЯЕТ:</w:t>
      </w:r>
    </w:p>
    <w:p w:rsidR="004470F1" w:rsidRPr="00505A5E" w:rsidRDefault="00423E8B" w:rsidP="00423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26D4">
        <w:rPr>
          <w:bCs/>
          <w:sz w:val="28"/>
          <w:szCs w:val="28"/>
        </w:rPr>
        <w:t xml:space="preserve">     1.</w:t>
      </w:r>
      <w:r w:rsidRPr="001E26D4">
        <w:rPr>
          <w:bCs/>
          <w:sz w:val="28"/>
          <w:szCs w:val="28"/>
        </w:rPr>
        <w:tab/>
      </w:r>
      <w:r w:rsidR="004470F1">
        <w:rPr>
          <w:bCs/>
          <w:sz w:val="28"/>
          <w:szCs w:val="28"/>
        </w:rPr>
        <w:t>Утвердить схему раздела земельного участка расположенного по адресу: Ленинградская область</w:t>
      </w:r>
      <w:r w:rsidR="004470F1" w:rsidRPr="00505A5E">
        <w:rPr>
          <w:sz w:val="28"/>
          <w:szCs w:val="28"/>
        </w:rPr>
        <w:t xml:space="preserve">, Гатчинский район, п. </w:t>
      </w:r>
      <w:proofErr w:type="spellStart"/>
      <w:r w:rsidR="004470F1" w:rsidRPr="00505A5E">
        <w:rPr>
          <w:sz w:val="28"/>
          <w:szCs w:val="28"/>
        </w:rPr>
        <w:t>Терволово</w:t>
      </w:r>
      <w:proofErr w:type="spellEnd"/>
      <w:r w:rsidR="004470F1" w:rsidRPr="00505A5E">
        <w:rPr>
          <w:sz w:val="28"/>
          <w:szCs w:val="28"/>
        </w:rPr>
        <w:t>, ул. Липовая, уч.14</w:t>
      </w:r>
      <w:r w:rsidR="00762158">
        <w:rPr>
          <w:sz w:val="28"/>
          <w:szCs w:val="28"/>
        </w:rPr>
        <w:t xml:space="preserve">, </w:t>
      </w:r>
      <w:r w:rsidR="00762158">
        <w:rPr>
          <w:bCs/>
          <w:sz w:val="28"/>
          <w:szCs w:val="28"/>
        </w:rPr>
        <w:t xml:space="preserve"> кадастровый номер: </w:t>
      </w:r>
      <w:r w:rsidR="00762158" w:rsidRPr="000C3A1B">
        <w:rPr>
          <w:bCs/>
          <w:sz w:val="28"/>
          <w:szCs w:val="28"/>
        </w:rPr>
        <w:t>47:23:0218005:58</w:t>
      </w:r>
      <w:r w:rsidR="00762158">
        <w:rPr>
          <w:bCs/>
          <w:sz w:val="28"/>
          <w:szCs w:val="28"/>
        </w:rPr>
        <w:t xml:space="preserve">; площадь 1506 </w:t>
      </w:r>
      <w:proofErr w:type="spellStart"/>
      <w:r w:rsidR="00762158">
        <w:rPr>
          <w:bCs/>
          <w:sz w:val="28"/>
          <w:szCs w:val="28"/>
        </w:rPr>
        <w:t>кв.м</w:t>
      </w:r>
      <w:proofErr w:type="spellEnd"/>
      <w:r w:rsidR="00762158">
        <w:rPr>
          <w:bCs/>
          <w:sz w:val="28"/>
          <w:szCs w:val="28"/>
        </w:rPr>
        <w:t>.</w:t>
      </w:r>
      <w:r w:rsidR="00CA2405">
        <w:rPr>
          <w:bCs/>
          <w:sz w:val="28"/>
          <w:szCs w:val="28"/>
        </w:rPr>
        <w:t>;</w:t>
      </w:r>
      <w:r w:rsidR="00505A5E">
        <w:rPr>
          <w:sz w:val="28"/>
          <w:szCs w:val="28"/>
        </w:rPr>
        <w:t xml:space="preserve"> </w:t>
      </w:r>
      <w:r w:rsidR="00CA2405">
        <w:rPr>
          <w:bCs/>
          <w:sz w:val="28"/>
          <w:szCs w:val="28"/>
        </w:rPr>
        <w:t xml:space="preserve">категория земель: земли населенных пунктов; вид разрешенного использования: для </w:t>
      </w:r>
      <w:r w:rsidR="00CA2405">
        <w:rPr>
          <w:bCs/>
          <w:sz w:val="28"/>
          <w:szCs w:val="28"/>
        </w:rPr>
        <w:t>ведения личного подсобного хозяйства</w:t>
      </w:r>
      <w:r w:rsidR="00CA2405">
        <w:rPr>
          <w:sz w:val="28"/>
          <w:szCs w:val="28"/>
        </w:rPr>
        <w:t xml:space="preserve"> </w:t>
      </w:r>
      <w:r w:rsidR="00505A5E">
        <w:rPr>
          <w:sz w:val="28"/>
          <w:szCs w:val="28"/>
        </w:rPr>
        <w:t>(Приложение №1).</w:t>
      </w:r>
    </w:p>
    <w:p w:rsidR="004470F1" w:rsidRDefault="00505A5E" w:rsidP="00505A5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C3A1B" w:rsidRPr="000C3A1B">
        <w:rPr>
          <w:bCs/>
          <w:sz w:val="28"/>
          <w:szCs w:val="28"/>
        </w:rPr>
        <w:t>Изъять для муниципальных нужд путем выкупа</w:t>
      </w:r>
      <w:r>
        <w:rPr>
          <w:bCs/>
          <w:sz w:val="28"/>
          <w:szCs w:val="28"/>
        </w:rPr>
        <w:t>,</w:t>
      </w:r>
      <w:r w:rsidR="004470F1">
        <w:rPr>
          <w:bCs/>
          <w:sz w:val="28"/>
          <w:szCs w:val="28"/>
        </w:rPr>
        <w:t xml:space="preserve"> земельный участок площадью 102 </w:t>
      </w:r>
      <w:proofErr w:type="spellStart"/>
      <w:r w:rsidR="004470F1">
        <w:rPr>
          <w:bCs/>
          <w:sz w:val="28"/>
          <w:szCs w:val="28"/>
        </w:rPr>
        <w:t>кв.м</w:t>
      </w:r>
      <w:proofErr w:type="spellEnd"/>
      <w:r w:rsidR="004470F1">
        <w:rPr>
          <w:bCs/>
          <w:sz w:val="28"/>
          <w:szCs w:val="28"/>
        </w:rPr>
        <w:t>.</w:t>
      </w:r>
      <w:r w:rsidR="000C3A1B" w:rsidRPr="000C3A1B">
        <w:rPr>
          <w:bCs/>
          <w:sz w:val="28"/>
          <w:szCs w:val="28"/>
        </w:rPr>
        <w:t>, расположенный в границах зоны планируемого размещения объекта</w:t>
      </w:r>
      <w:r w:rsidR="004470F1">
        <w:rPr>
          <w:bCs/>
          <w:sz w:val="28"/>
          <w:szCs w:val="28"/>
        </w:rPr>
        <w:t xml:space="preserve">: автомобильная дорога местного значения ул. Липовая, ул. Сиреневая пос. </w:t>
      </w:r>
      <w:proofErr w:type="spellStart"/>
      <w:r w:rsidR="004470F1">
        <w:rPr>
          <w:bCs/>
          <w:sz w:val="28"/>
          <w:szCs w:val="28"/>
        </w:rPr>
        <w:t>Терволово</w:t>
      </w:r>
      <w:proofErr w:type="spellEnd"/>
      <w:r w:rsidR="000C3A1B" w:rsidRPr="000C3A1B">
        <w:rPr>
          <w:bCs/>
          <w:sz w:val="28"/>
          <w:szCs w:val="28"/>
        </w:rPr>
        <w:t>, подлежащий образованию путем раздела земельного участка</w:t>
      </w:r>
      <w:r w:rsidR="00CA2405">
        <w:rPr>
          <w:bCs/>
          <w:sz w:val="28"/>
          <w:szCs w:val="28"/>
        </w:rPr>
        <w:t xml:space="preserve"> </w:t>
      </w:r>
      <w:r w:rsidR="00CA2405">
        <w:rPr>
          <w:bCs/>
          <w:sz w:val="28"/>
          <w:szCs w:val="28"/>
        </w:rPr>
        <w:t>расположенного по адресу: Ленинградская область</w:t>
      </w:r>
      <w:r w:rsidR="00CA2405" w:rsidRPr="00505A5E">
        <w:rPr>
          <w:sz w:val="28"/>
          <w:szCs w:val="28"/>
        </w:rPr>
        <w:t xml:space="preserve">, Гатчинский район, п. </w:t>
      </w:r>
      <w:proofErr w:type="spellStart"/>
      <w:r w:rsidR="00CA2405" w:rsidRPr="00505A5E">
        <w:rPr>
          <w:sz w:val="28"/>
          <w:szCs w:val="28"/>
        </w:rPr>
        <w:t>Терволово</w:t>
      </w:r>
      <w:proofErr w:type="spellEnd"/>
      <w:r w:rsidR="00CA2405" w:rsidRPr="00505A5E">
        <w:rPr>
          <w:sz w:val="28"/>
          <w:szCs w:val="28"/>
        </w:rPr>
        <w:t>, ул. Липовая, уч.14</w:t>
      </w:r>
      <w:r w:rsidR="00CA2405">
        <w:rPr>
          <w:sz w:val="28"/>
          <w:szCs w:val="28"/>
        </w:rPr>
        <w:t xml:space="preserve">, </w:t>
      </w:r>
      <w:r w:rsidR="00CA2405">
        <w:rPr>
          <w:bCs/>
          <w:sz w:val="28"/>
          <w:szCs w:val="28"/>
        </w:rPr>
        <w:t xml:space="preserve"> кадастровый номер: </w:t>
      </w:r>
      <w:r w:rsidR="00CA2405" w:rsidRPr="000C3A1B">
        <w:rPr>
          <w:bCs/>
          <w:sz w:val="28"/>
          <w:szCs w:val="28"/>
        </w:rPr>
        <w:t>47:23:0218005:58</w:t>
      </w:r>
      <w:r w:rsidR="00CA2405">
        <w:rPr>
          <w:bCs/>
          <w:sz w:val="28"/>
          <w:szCs w:val="28"/>
        </w:rPr>
        <w:t xml:space="preserve">; площадь 1506 </w:t>
      </w:r>
      <w:proofErr w:type="spellStart"/>
      <w:r w:rsidR="00CA2405">
        <w:rPr>
          <w:bCs/>
          <w:sz w:val="28"/>
          <w:szCs w:val="28"/>
        </w:rPr>
        <w:t>кв.м</w:t>
      </w:r>
      <w:proofErr w:type="spellEnd"/>
      <w:r w:rsidR="00CA2405">
        <w:rPr>
          <w:bCs/>
          <w:sz w:val="28"/>
          <w:szCs w:val="28"/>
        </w:rPr>
        <w:t>.;</w:t>
      </w:r>
      <w:r w:rsidR="00CA2405">
        <w:rPr>
          <w:sz w:val="28"/>
          <w:szCs w:val="28"/>
        </w:rPr>
        <w:t xml:space="preserve"> </w:t>
      </w:r>
      <w:r w:rsidR="00CA2405">
        <w:rPr>
          <w:bCs/>
          <w:sz w:val="28"/>
          <w:szCs w:val="28"/>
        </w:rPr>
        <w:t>категория земель: земли населенных пунктов; вид разрешенного использования: для ведения личного подсобного хозяйства</w:t>
      </w:r>
      <w:r w:rsidR="004E08F6">
        <w:rPr>
          <w:bCs/>
          <w:sz w:val="28"/>
          <w:szCs w:val="28"/>
        </w:rPr>
        <w:t>, обозначенный на</w:t>
      </w:r>
      <w:r w:rsidR="00423E8B" w:rsidRPr="001E26D4">
        <w:rPr>
          <w:bCs/>
          <w:sz w:val="28"/>
          <w:szCs w:val="28"/>
        </w:rPr>
        <w:t xml:space="preserve"> </w:t>
      </w:r>
      <w:r w:rsidR="004470F1">
        <w:rPr>
          <w:bCs/>
          <w:sz w:val="28"/>
          <w:szCs w:val="28"/>
        </w:rPr>
        <w:t xml:space="preserve">схеме </w:t>
      </w:r>
      <w:r w:rsidR="00423E8B" w:rsidRPr="001E26D4">
        <w:rPr>
          <w:bCs/>
          <w:sz w:val="28"/>
          <w:szCs w:val="28"/>
        </w:rPr>
        <w:t xml:space="preserve"> </w:t>
      </w:r>
      <w:r w:rsidR="004470F1" w:rsidRPr="004470F1">
        <w:rPr>
          <w:sz w:val="28"/>
          <w:szCs w:val="28"/>
        </w:rPr>
        <w:t>раздела земельного участка</w:t>
      </w:r>
      <w:r w:rsidR="004470F1">
        <w:rPr>
          <w:sz w:val="28"/>
          <w:szCs w:val="28"/>
        </w:rPr>
        <w:t xml:space="preserve"> - ЗУ</w:t>
      </w:r>
      <w:proofErr w:type="gramStart"/>
      <w:r w:rsidR="004470F1">
        <w:rPr>
          <w:sz w:val="28"/>
          <w:szCs w:val="28"/>
        </w:rPr>
        <w:t>2</w:t>
      </w:r>
      <w:proofErr w:type="gramEnd"/>
      <w:r w:rsidR="004470F1">
        <w:rPr>
          <w:sz w:val="28"/>
          <w:szCs w:val="28"/>
        </w:rPr>
        <w:t>. (Приложение №1).</w:t>
      </w:r>
    </w:p>
    <w:p w:rsidR="00505A5E" w:rsidRDefault="00505A5E" w:rsidP="00505A5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Направить копию настоящего постановления правообладателю земельного участка </w:t>
      </w:r>
      <w:r>
        <w:rPr>
          <w:bCs/>
          <w:sz w:val="28"/>
          <w:szCs w:val="28"/>
        </w:rPr>
        <w:t>расположенного п</w:t>
      </w:r>
      <w:r w:rsidR="00B32C50">
        <w:rPr>
          <w:bCs/>
          <w:sz w:val="28"/>
          <w:szCs w:val="28"/>
        </w:rPr>
        <w:t>о адресу: Ленинградская область</w:t>
      </w:r>
      <w:r w:rsidRPr="00505A5E">
        <w:rPr>
          <w:sz w:val="28"/>
          <w:szCs w:val="28"/>
        </w:rPr>
        <w:t xml:space="preserve">, Гатчинский район, п. </w:t>
      </w:r>
      <w:proofErr w:type="spellStart"/>
      <w:r w:rsidRPr="00505A5E">
        <w:rPr>
          <w:sz w:val="28"/>
          <w:szCs w:val="28"/>
        </w:rPr>
        <w:t>Терволово</w:t>
      </w:r>
      <w:proofErr w:type="spellEnd"/>
      <w:r w:rsidRPr="00505A5E">
        <w:rPr>
          <w:sz w:val="28"/>
          <w:szCs w:val="28"/>
        </w:rPr>
        <w:t>, ул. Липовая, уч.14</w:t>
      </w:r>
      <w:r>
        <w:rPr>
          <w:sz w:val="28"/>
          <w:szCs w:val="28"/>
        </w:rPr>
        <w:t>.</w:t>
      </w:r>
      <w:r w:rsidR="00FC3C6D">
        <w:rPr>
          <w:sz w:val="28"/>
          <w:szCs w:val="28"/>
        </w:rPr>
        <w:t xml:space="preserve">, с кадастровым номером </w:t>
      </w:r>
      <w:r w:rsidR="00FC3C6D" w:rsidRPr="000C3A1B">
        <w:rPr>
          <w:bCs/>
          <w:sz w:val="28"/>
          <w:szCs w:val="28"/>
        </w:rPr>
        <w:t>47:23:0218005:58</w:t>
      </w:r>
      <w:r w:rsidR="00FC3C6D">
        <w:rPr>
          <w:bCs/>
          <w:sz w:val="28"/>
          <w:szCs w:val="28"/>
        </w:rPr>
        <w:t>.</w:t>
      </w:r>
    </w:p>
    <w:p w:rsidR="00762158" w:rsidRPr="001A1DA7" w:rsidRDefault="00762158" w:rsidP="00505A5E">
      <w:pPr>
        <w:autoSpaceDE w:val="0"/>
        <w:autoSpaceDN w:val="0"/>
        <w:adjustRightInd w:val="0"/>
        <w:ind w:firstLine="426"/>
        <w:jc w:val="both"/>
        <w:rPr>
          <w:spacing w:val="2"/>
          <w:sz w:val="28"/>
          <w:szCs w:val="28"/>
        </w:rPr>
      </w:pPr>
      <w:r w:rsidRPr="001A1DA7">
        <w:rPr>
          <w:spacing w:val="2"/>
          <w:sz w:val="28"/>
          <w:szCs w:val="28"/>
        </w:rPr>
        <w:t xml:space="preserve">4. </w:t>
      </w:r>
      <w:r w:rsidR="001A1DA7">
        <w:rPr>
          <w:spacing w:val="2"/>
          <w:sz w:val="28"/>
          <w:szCs w:val="28"/>
        </w:rPr>
        <w:t>Главному специалисту Зиминой А.А. н</w:t>
      </w:r>
      <w:r w:rsidRPr="00F87714">
        <w:rPr>
          <w:spacing w:val="2"/>
          <w:sz w:val="28"/>
          <w:szCs w:val="28"/>
        </w:rPr>
        <w:t xml:space="preserve">аправить копию настоящего постановления в Управление Федеральной службы государственной регистрации, кадастра и картографии по </w:t>
      </w:r>
      <w:r w:rsidRPr="001A1DA7">
        <w:rPr>
          <w:spacing w:val="2"/>
          <w:sz w:val="28"/>
          <w:szCs w:val="28"/>
        </w:rPr>
        <w:t>Ленинградской</w:t>
      </w:r>
      <w:r w:rsidRPr="00F87714">
        <w:rPr>
          <w:spacing w:val="2"/>
          <w:sz w:val="28"/>
          <w:szCs w:val="28"/>
        </w:rPr>
        <w:t xml:space="preserve"> области.</w:t>
      </w:r>
    </w:p>
    <w:p w:rsidR="00762158" w:rsidRPr="00762158" w:rsidRDefault="00762158" w:rsidP="00505A5E">
      <w:pPr>
        <w:autoSpaceDE w:val="0"/>
        <w:autoSpaceDN w:val="0"/>
        <w:adjustRightInd w:val="0"/>
        <w:ind w:firstLine="426"/>
        <w:jc w:val="both"/>
        <w:rPr>
          <w:spacing w:val="2"/>
          <w:sz w:val="28"/>
          <w:szCs w:val="28"/>
        </w:rPr>
      </w:pPr>
      <w:r w:rsidRPr="00762158">
        <w:rPr>
          <w:spacing w:val="2"/>
          <w:sz w:val="28"/>
          <w:szCs w:val="28"/>
        </w:rPr>
        <w:t xml:space="preserve">5. Главному специалисту администрации Зиминой А.А., главному специалисту администрации </w:t>
      </w:r>
      <w:proofErr w:type="spellStart"/>
      <w:r w:rsidRPr="00762158">
        <w:rPr>
          <w:spacing w:val="2"/>
          <w:sz w:val="28"/>
          <w:szCs w:val="28"/>
        </w:rPr>
        <w:t>Коугия</w:t>
      </w:r>
      <w:proofErr w:type="spellEnd"/>
      <w:r w:rsidRPr="00762158">
        <w:rPr>
          <w:spacing w:val="2"/>
          <w:sz w:val="28"/>
          <w:szCs w:val="28"/>
        </w:rPr>
        <w:t xml:space="preserve"> Н.А. в</w:t>
      </w:r>
      <w:r w:rsidRPr="00F87714">
        <w:rPr>
          <w:spacing w:val="2"/>
          <w:sz w:val="28"/>
          <w:szCs w:val="28"/>
        </w:rPr>
        <w:t xml:space="preserve">ыполнить в установленном законом порядке комплекс мероприятий, связанных с изъятием для муниципальных нужд объекта недвижимого </w:t>
      </w:r>
      <w:r w:rsidRPr="00762158">
        <w:rPr>
          <w:spacing w:val="2"/>
          <w:sz w:val="28"/>
          <w:szCs w:val="28"/>
        </w:rPr>
        <w:t>имущества, указанного в пункте 2</w:t>
      </w:r>
      <w:r w:rsidRPr="00F87714">
        <w:rPr>
          <w:spacing w:val="2"/>
          <w:sz w:val="28"/>
          <w:szCs w:val="28"/>
        </w:rPr>
        <w:t xml:space="preserve"> настоящего постановления.</w:t>
      </w:r>
    </w:p>
    <w:p w:rsidR="00423E8B" w:rsidRDefault="00762158" w:rsidP="0076215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="00423E8B" w:rsidRPr="001E26D4">
        <w:rPr>
          <w:bCs/>
          <w:sz w:val="28"/>
          <w:szCs w:val="28"/>
        </w:rPr>
        <w:t>.</w:t>
      </w:r>
      <w:r w:rsidR="00423E8B" w:rsidRPr="001E26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423E8B" w:rsidRPr="001E26D4">
        <w:rPr>
          <w:bCs/>
          <w:sz w:val="28"/>
          <w:szCs w:val="28"/>
        </w:rPr>
        <w:t>Настоящее</w:t>
      </w:r>
      <w:r w:rsidR="00B32C50">
        <w:rPr>
          <w:bCs/>
          <w:sz w:val="28"/>
          <w:szCs w:val="28"/>
        </w:rPr>
        <w:t xml:space="preserve"> постановление</w:t>
      </w:r>
      <w:r w:rsidR="00423E8B" w:rsidRPr="001E26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подлежит опубликованию в газете </w:t>
      </w:r>
      <w:r w:rsidR="00B32C5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Гатчинская правда</w:t>
      </w:r>
      <w:r w:rsidR="00B32C5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 w:rsidR="00423E8B" w:rsidRPr="001E26D4"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="00423E8B" w:rsidRPr="001E26D4">
        <w:rPr>
          <w:bCs/>
          <w:sz w:val="28"/>
          <w:szCs w:val="28"/>
        </w:rPr>
        <w:t>Пудостьское</w:t>
      </w:r>
      <w:proofErr w:type="spellEnd"/>
      <w:r w:rsidR="00423E8B" w:rsidRPr="001E26D4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A2405" w:rsidRDefault="00CA2405" w:rsidP="00CA240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 Настоящее постановление действует в течение трех лет с момента издания.</w:t>
      </w:r>
    </w:p>
    <w:p w:rsidR="00CA2405" w:rsidRDefault="00CA2405" w:rsidP="0076215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423E8B" w:rsidRDefault="00423E8B" w:rsidP="00423E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423E8B" w:rsidRPr="001E26D4" w:rsidRDefault="00423E8B" w:rsidP="00423E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3E8B" w:rsidRPr="00966324" w:rsidRDefault="00762158" w:rsidP="00423E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="00423E8B" w:rsidRPr="001E26D4">
        <w:rPr>
          <w:bCs/>
          <w:sz w:val="28"/>
          <w:szCs w:val="28"/>
        </w:rPr>
        <w:t xml:space="preserve"> администрации                                                       </w:t>
      </w:r>
      <w:r w:rsidR="00423E8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</w:t>
      </w:r>
      <w:r w:rsidR="00423E8B" w:rsidRPr="001E26D4">
        <w:rPr>
          <w:bCs/>
          <w:sz w:val="28"/>
          <w:szCs w:val="28"/>
        </w:rPr>
        <w:t xml:space="preserve">Е.Н. </w:t>
      </w:r>
      <w:proofErr w:type="spellStart"/>
      <w:r w:rsidR="00423E8B" w:rsidRPr="001E26D4">
        <w:rPr>
          <w:bCs/>
          <w:sz w:val="28"/>
          <w:szCs w:val="28"/>
        </w:rPr>
        <w:t>Иваева</w:t>
      </w:r>
      <w:proofErr w:type="spellEnd"/>
    </w:p>
    <w:p w:rsidR="00484254" w:rsidRDefault="00484254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/>
    <w:p w:rsidR="00762158" w:rsidRDefault="00762158" w:rsidP="00762158">
      <w:pPr>
        <w:ind w:left="6237"/>
        <w:jc w:val="center"/>
        <w:sectPr w:rsidR="00762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62158" w:rsidRPr="001217A1" w:rsidRDefault="00762158" w:rsidP="00762158">
      <w:pPr>
        <w:ind w:left="6237"/>
        <w:jc w:val="center"/>
      </w:pPr>
      <w:r w:rsidRPr="001217A1">
        <w:lastRenderedPageBreak/>
        <w:t>Приложение № 1</w:t>
      </w:r>
    </w:p>
    <w:p w:rsidR="00762158" w:rsidRDefault="00762158" w:rsidP="00762158">
      <w:pPr>
        <w:ind w:left="6237"/>
        <w:jc w:val="center"/>
      </w:pPr>
      <w:r>
        <w:t>к</w:t>
      </w:r>
      <w:r w:rsidRPr="001217A1">
        <w:t xml:space="preserve"> постановлению от </w:t>
      </w:r>
      <w:r>
        <w:t>22.10.2019</w:t>
      </w:r>
      <w:r w:rsidRPr="001217A1">
        <w:t xml:space="preserve"> №</w:t>
      </w:r>
      <w:r>
        <w:t xml:space="preserve"> </w:t>
      </w:r>
      <w:r w:rsidR="00FC3C6D">
        <w:t>490</w:t>
      </w:r>
    </w:p>
    <w:p w:rsidR="00762158" w:rsidRDefault="00762158" w:rsidP="00762158">
      <w:pPr>
        <w:ind w:left="6237"/>
        <w:jc w:val="center"/>
      </w:pPr>
    </w:p>
    <w:p w:rsidR="00762158" w:rsidRDefault="00762158">
      <w:r w:rsidRPr="00980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C1CA" wp14:editId="429C4C42">
                <wp:simplePos x="0" y="0"/>
                <wp:positionH relativeFrom="column">
                  <wp:posOffset>242408</wp:posOffset>
                </wp:positionH>
                <wp:positionV relativeFrom="paragraph">
                  <wp:posOffset>351790</wp:posOffset>
                </wp:positionV>
                <wp:extent cx="589026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58" w:rsidRPr="001A1DA7" w:rsidRDefault="00762158" w:rsidP="0076215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DA7">
                              <w:rPr>
                                <w:b/>
                                <w:sz w:val="22"/>
                                <w:szCs w:val="22"/>
                              </w:rPr>
                              <w:t>Схема раздела земельного участка, с образованием земельного участка в целях изъятия для муниципальных нужд под строительство автомобильной дороги местного 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1pt;margin-top:27.7pt;width:463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" stroked="f">
                <v:textbox>
                  <w:txbxContent>
                    <w:p w:rsidR="00762158" w:rsidRPr="001A1DA7" w:rsidRDefault="00762158" w:rsidP="0076215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DA7">
                        <w:rPr>
                          <w:b/>
                          <w:sz w:val="22"/>
                          <w:szCs w:val="22"/>
                        </w:rPr>
                        <w:t>Сх</w:t>
                      </w:r>
                      <w:r w:rsidRPr="001A1DA7">
                        <w:rPr>
                          <w:b/>
                          <w:sz w:val="22"/>
                          <w:szCs w:val="22"/>
                        </w:rPr>
                        <w:t>ема раздела земельного участка, с образованием земельного участка в целях изъятия для муниципальных нужд под строительство автомобильной</w:t>
                      </w:r>
                      <w:bookmarkStart w:id="1" w:name="_GoBack"/>
                      <w:bookmarkEnd w:id="1"/>
                      <w:r w:rsidRPr="001A1DA7">
                        <w:rPr>
                          <w:b/>
                          <w:sz w:val="22"/>
                          <w:szCs w:val="22"/>
                        </w:rPr>
                        <w:t xml:space="preserve"> дороги местного значения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264CB5" wp14:editId="35596F3B">
            <wp:extent cx="6426304" cy="8654903"/>
            <wp:effectExtent l="0" t="0" r="0" b="0"/>
            <wp:docPr id="1" name="Рисунок 1" descr="C:\Users\User\Desktop\Флешка\юрист 2\Изъятие зем. участка\Scan_20191022_1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ешка\юрист 2\Изъятие зем. участка\Scan_20191022_104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31" cy="866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158" w:rsidSect="00762158">
      <w:type w:val="continuous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8B"/>
    <w:rsid w:val="000C3A1B"/>
    <w:rsid w:val="00105D38"/>
    <w:rsid w:val="001A1DA7"/>
    <w:rsid w:val="00423E8B"/>
    <w:rsid w:val="004470F1"/>
    <w:rsid w:val="00484254"/>
    <w:rsid w:val="004E08F6"/>
    <w:rsid w:val="00505A5E"/>
    <w:rsid w:val="006909B8"/>
    <w:rsid w:val="006D0EC6"/>
    <w:rsid w:val="00762158"/>
    <w:rsid w:val="008B55B0"/>
    <w:rsid w:val="009D65F7"/>
    <w:rsid w:val="00B32C50"/>
    <w:rsid w:val="00CA2405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2019-10-23T07:57:00Z</cp:lastPrinted>
  <dcterms:created xsi:type="dcterms:W3CDTF">2019-10-22T08:22:00Z</dcterms:created>
  <dcterms:modified xsi:type="dcterms:W3CDTF">2019-10-23T07:58:00Z</dcterms:modified>
</cp:coreProperties>
</file>