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69" w:rsidRDefault="005F1F11">
      <w:pPr>
        <w:pStyle w:val="20"/>
        <w:shd w:val="clear" w:color="auto" w:fill="auto"/>
        <w:spacing w:after="333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C14869" w:rsidRDefault="005F1F11" w:rsidP="00990B77">
      <w:pPr>
        <w:pStyle w:val="20"/>
        <w:shd w:val="clear" w:color="auto" w:fill="auto"/>
        <w:spacing w:after="321" w:line="280" w:lineRule="exact"/>
      </w:pPr>
      <w:r>
        <w:t>ПОСТАНОВЛЕНИЕ</w:t>
      </w:r>
    </w:p>
    <w:p w:rsidR="00990B77" w:rsidRPr="00FC6035" w:rsidRDefault="00990B77" w:rsidP="00990B77">
      <w:pPr>
        <w:pStyle w:val="30"/>
        <w:shd w:val="clear" w:color="auto" w:fill="auto"/>
        <w:spacing w:before="0" w:after="628" w:line="300" w:lineRule="exact"/>
        <w:rPr>
          <w:rFonts w:ascii="Times New Roman" w:hAnsi="Times New Roman" w:cs="Times New Roman"/>
          <w:b/>
        </w:rPr>
      </w:pPr>
      <w:r w:rsidRPr="00FC6035">
        <w:rPr>
          <w:b/>
        </w:rPr>
        <w:t>От</w:t>
      </w:r>
      <w:r w:rsidR="00FC6035" w:rsidRPr="00FC6035">
        <w:rPr>
          <w:b/>
        </w:rPr>
        <w:t xml:space="preserve"> </w:t>
      </w:r>
      <w:r w:rsidR="00FC6035" w:rsidRPr="00FC6035">
        <w:rPr>
          <w:rFonts w:ascii="Times New Roman" w:hAnsi="Times New Roman" w:cs="Times New Roman"/>
          <w:b/>
          <w:sz w:val="28"/>
          <w:szCs w:val="28"/>
        </w:rPr>
        <w:t>04.03.2019</w:t>
      </w:r>
      <w:r w:rsidRPr="00FC6035">
        <w:rPr>
          <w:rFonts w:ascii="Times New Roman" w:hAnsi="Times New Roman" w:cs="Times New Roman"/>
          <w:b/>
        </w:rPr>
        <w:tab/>
      </w:r>
      <w:r w:rsidRPr="00FC6035">
        <w:rPr>
          <w:rFonts w:ascii="Times New Roman" w:hAnsi="Times New Roman" w:cs="Times New Roman"/>
          <w:b/>
        </w:rPr>
        <w:tab/>
      </w:r>
      <w:r w:rsidRPr="00FC6035">
        <w:rPr>
          <w:rFonts w:ascii="Times New Roman" w:hAnsi="Times New Roman" w:cs="Times New Roman"/>
          <w:b/>
        </w:rPr>
        <w:tab/>
      </w:r>
      <w:r w:rsidR="00FC6035">
        <w:rPr>
          <w:rFonts w:ascii="Times New Roman" w:hAnsi="Times New Roman" w:cs="Times New Roman"/>
          <w:b/>
        </w:rPr>
        <w:t xml:space="preserve">                                         </w:t>
      </w:r>
      <w:r w:rsidRPr="00FC6035">
        <w:rPr>
          <w:rFonts w:ascii="Times New Roman" w:hAnsi="Times New Roman" w:cs="Times New Roman"/>
          <w:b/>
        </w:rPr>
        <w:tab/>
      </w:r>
      <w:r w:rsidRPr="00FC6035">
        <w:rPr>
          <w:rFonts w:ascii="Times New Roman" w:hAnsi="Times New Roman" w:cs="Times New Roman"/>
          <w:b/>
        </w:rPr>
        <w:tab/>
      </w:r>
      <w:r w:rsidRPr="00FC6035">
        <w:rPr>
          <w:rFonts w:ascii="Times New Roman" w:hAnsi="Times New Roman" w:cs="Times New Roman"/>
          <w:b/>
        </w:rPr>
        <w:tab/>
        <w:t>№</w:t>
      </w:r>
      <w:r w:rsidR="00FC6035" w:rsidRPr="00FC6035">
        <w:rPr>
          <w:rFonts w:ascii="Times New Roman" w:hAnsi="Times New Roman" w:cs="Times New Roman"/>
          <w:b/>
        </w:rPr>
        <w:t xml:space="preserve">  94</w:t>
      </w:r>
    </w:p>
    <w:p w:rsidR="00A75BC8" w:rsidRDefault="005F1F11" w:rsidP="00FC6035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FC6035">
        <w:t xml:space="preserve"> внесении изменений в </w:t>
      </w:r>
    </w:p>
    <w:p w:rsidR="00FC6035" w:rsidRDefault="008E4B05" w:rsidP="00FC6035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FC6035">
        <w:t>остановление от 07.08.2015 №546</w:t>
      </w:r>
    </w:p>
    <w:p w:rsidR="00FC6035" w:rsidRDefault="00FC603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«Об утверждении первоначального</w:t>
      </w:r>
    </w:p>
    <w:p w:rsidR="00FC6035" w:rsidRDefault="00FC603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перечня автомобильных дорог</w:t>
      </w:r>
    </w:p>
    <w:p w:rsidR="00FC6035" w:rsidRDefault="00FC603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общего пользования местного</w:t>
      </w:r>
    </w:p>
    <w:p w:rsidR="00FC6035" w:rsidRDefault="00FC603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значения поселения, подлежащих </w:t>
      </w:r>
    </w:p>
    <w:p w:rsidR="00FC6035" w:rsidRDefault="008E4B0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</w:t>
      </w:r>
      <w:r w:rsidR="00FC6035">
        <w:t>паспортизации, в новой редакции</w:t>
      </w:r>
      <w:r>
        <w:t>»</w:t>
      </w:r>
      <w:r w:rsidR="00FC6035">
        <w:t xml:space="preserve"> (в</w:t>
      </w:r>
    </w:p>
    <w:p w:rsidR="00FC6035" w:rsidRDefault="00FC603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редакции постановления от 20.03.2018 № 88,</w:t>
      </w:r>
    </w:p>
    <w:p w:rsidR="00FC6035" w:rsidRDefault="00FC6035" w:rsidP="00FC6035">
      <w:pPr>
        <w:pStyle w:val="20"/>
        <w:shd w:val="clear" w:color="auto" w:fill="auto"/>
        <w:spacing w:after="0" w:line="240" w:lineRule="auto"/>
        <w:jc w:val="left"/>
      </w:pPr>
      <w:r>
        <w:t xml:space="preserve"> постановления от 19.09.2018 №374)</w:t>
      </w:r>
    </w:p>
    <w:p w:rsidR="003F75D5" w:rsidRDefault="003F75D5" w:rsidP="00A75BC8">
      <w:pPr>
        <w:pStyle w:val="20"/>
        <w:shd w:val="clear" w:color="auto" w:fill="auto"/>
        <w:spacing w:after="308" w:line="240" w:lineRule="auto"/>
        <w:jc w:val="left"/>
      </w:pPr>
    </w:p>
    <w:p w:rsidR="0053682A" w:rsidRDefault="00FC6035">
      <w:pPr>
        <w:pStyle w:val="20"/>
        <w:shd w:val="clear" w:color="auto" w:fill="auto"/>
        <w:spacing w:after="0" w:line="317" w:lineRule="exact"/>
        <w:ind w:firstLine="760"/>
        <w:jc w:val="both"/>
      </w:pPr>
      <w:r>
        <w:t xml:space="preserve">На основании Федерального закона от 06.10.2003 №131-ФЗ </w:t>
      </w:r>
      <w:r w:rsidR="005F1F11">
        <w:t xml:space="preserve">«Об общих принципах организации местного самоуправления в Российской Федерации», </w:t>
      </w:r>
      <w:r w:rsidR="00123720">
        <w:t xml:space="preserve">в целях исполнения </w:t>
      </w:r>
      <w:r w:rsidR="008E4B05">
        <w:t>Ф</w:t>
      </w:r>
      <w:r w:rsidR="00123720">
        <w:t xml:space="preserve">едерального закона от 08.11.2007 №257 «Об автомобильных дорогах и о дорожной деятельности в Российской Федерации и  о внесении изменений в отдельные законодательные акты Российской Федерации», руководствуясь </w:t>
      </w:r>
      <w:r w:rsidR="005F1F11">
        <w:t>уставом МО</w:t>
      </w:r>
      <w:r w:rsidR="00123720">
        <w:t>,</w:t>
      </w:r>
      <w:r w:rsidR="005F1F11">
        <w:t xml:space="preserve"> </w:t>
      </w:r>
    </w:p>
    <w:p w:rsidR="00A75BC8" w:rsidRDefault="00A75BC8">
      <w:pPr>
        <w:pStyle w:val="20"/>
        <w:shd w:val="clear" w:color="auto" w:fill="auto"/>
        <w:spacing w:after="0" w:line="317" w:lineRule="exact"/>
        <w:ind w:firstLine="760"/>
        <w:jc w:val="both"/>
      </w:pPr>
    </w:p>
    <w:p w:rsidR="00A75BC8" w:rsidRDefault="005F1F11" w:rsidP="00A75BC8">
      <w:pPr>
        <w:pStyle w:val="20"/>
        <w:shd w:val="clear" w:color="auto" w:fill="auto"/>
        <w:spacing w:after="0" w:line="317" w:lineRule="exact"/>
        <w:ind w:firstLine="760"/>
        <w:jc w:val="both"/>
        <w:rPr>
          <w:rStyle w:val="21"/>
        </w:rPr>
      </w:pPr>
      <w:r>
        <w:rPr>
          <w:rStyle w:val="21"/>
        </w:rPr>
        <w:t>ПОСТАНОВЛЯЕТ:</w:t>
      </w:r>
    </w:p>
    <w:p w:rsidR="00123720" w:rsidRDefault="00123720" w:rsidP="008E4B05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360"/>
        <w:jc w:val="both"/>
      </w:pPr>
      <w:r>
        <w:rPr>
          <w:bCs/>
        </w:rPr>
        <w:t xml:space="preserve">Внести следующие изменения и дополнения в Приложение к постановлению от 07.08.2015 №546 </w:t>
      </w:r>
      <w:r>
        <w:t xml:space="preserve"> «Об утверждении первоначального</w:t>
      </w:r>
      <w:r>
        <w:t xml:space="preserve"> перечня </w:t>
      </w:r>
      <w:r>
        <w:t>автомобильных дорог</w:t>
      </w:r>
      <w:r w:rsidR="008E4B05">
        <w:t xml:space="preserve"> </w:t>
      </w:r>
      <w:r>
        <w:t>общего пользования местного</w:t>
      </w:r>
      <w:r w:rsidR="008E4B05">
        <w:t xml:space="preserve"> значения поселения, подлежащих </w:t>
      </w:r>
      <w:r>
        <w:t>паспортизации, в новой редакции (в</w:t>
      </w:r>
      <w:r w:rsidR="008E4B05">
        <w:t xml:space="preserve"> </w:t>
      </w:r>
      <w:r>
        <w:t>редакци</w:t>
      </w:r>
      <w:r w:rsidR="008E4B05">
        <w:t xml:space="preserve">и постановления от 20.03.2018 № </w:t>
      </w:r>
      <w:r>
        <w:t>88,</w:t>
      </w:r>
      <w:r w:rsidR="008E4B05">
        <w:t xml:space="preserve"> </w:t>
      </w:r>
      <w:r w:rsidR="008E4B05">
        <w:t>постановления от 19.09.2018 №374</w:t>
      </w:r>
      <w:r>
        <w:t>)</w:t>
      </w:r>
      <w:r w:rsidR="008E4B05">
        <w:t>:</w:t>
      </w:r>
      <w:bookmarkStart w:id="0" w:name="_GoBack"/>
      <w:bookmarkEnd w:id="0"/>
    </w:p>
    <w:p w:rsidR="003F75D5" w:rsidRDefault="008E4B05" w:rsidP="008E4B05">
      <w:pPr>
        <w:pStyle w:val="20"/>
        <w:shd w:val="clear" w:color="auto" w:fill="auto"/>
        <w:spacing w:after="0" w:line="317" w:lineRule="exact"/>
        <w:ind w:firstLine="1120"/>
        <w:jc w:val="both"/>
        <w:rPr>
          <w:bCs/>
        </w:rPr>
      </w:pPr>
      <w:r>
        <w:rPr>
          <w:bCs/>
        </w:rPr>
        <w:t xml:space="preserve">1.1 Приложение к </w:t>
      </w:r>
      <w:r>
        <w:rPr>
          <w:bCs/>
        </w:rPr>
        <w:t xml:space="preserve">постановлению от 07.08.2015 №546 </w:t>
      </w:r>
      <w:r>
        <w:t xml:space="preserve">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 (в редакции постановления от 20.03.2018 № 88</w:t>
      </w:r>
      <w:r>
        <w:t xml:space="preserve">, </w:t>
      </w:r>
      <w:r>
        <w:t>постановления от 19.09.2018 №374</w:t>
      </w:r>
      <w:r>
        <w:t>) изложить в новой редакции согласно Приложению к настоящему постановлению.</w:t>
      </w:r>
    </w:p>
    <w:p w:rsidR="003F75D5" w:rsidRDefault="008E4B05" w:rsidP="00A75BC8">
      <w:pPr>
        <w:pStyle w:val="20"/>
        <w:shd w:val="clear" w:color="auto" w:fill="auto"/>
        <w:spacing w:after="0" w:line="317" w:lineRule="exact"/>
        <w:ind w:firstLine="760"/>
        <w:jc w:val="both"/>
        <w:rPr>
          <w:bCs/>
        </w:rPr>
      </w:pPr>
      <w:r>
        <w:rPr>
          <w:bCs/>
        </w:rPr>
        <w:t>2. 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3F75D5" w:rsidRPr="003F75D5" w:rsidRDefault="003F75D5" w:rsidP="008E4B05">
      <w:pPr>
        <w:pStyle w:val="20"/>
        <w:shd w:val="clear" w:color="auto" w:fill="auto"/>
        <w:spacing w:after="0" w:line="317" w:lineRule="exact"/>
        <w:jc w:val="both"/>
        <w:rPr>
          <w:bCs/>
        </w:rPr>
      </w:pPr>
    </w:p>
    <w:p w:rsidR="0067261A" w:rsidRDefault="0067261A">
      <w:pPr>
        <w:pStyle w:val="20"/>
        <w:shd w:val="clear" w:color="auto" w:fill="auto"/>
        <w:spacing w:after="0"/>
        <w:jc w:val="left"/>
      </w:pPr>
      <w:r>
        <w:t>Г</w:t>
      </w:r>
      <w:r w:rsidR="005F1F11">
        <w:t>лав</w:t>
      </w:r>
      <w:r>
        <w:t>а</w:t>
      </w:r>
      <w:r w:rsidR="005F1F11">
        <w:t xml:space="preserve"> администрации </w:t>
      </w:r>
    </w:p>
    <w:p w:rsidR="00C14869" w:rsidRDefault="005F1F11">
      <w:pPr>
        <w:pStyle w:val="20"/>
        <w:shd w:val="clear" w:color="auto" w:fill="auto"/>
        <w:spacing w:after="0"/>
        <w:jc w:val="left"/>
      </w:pPr>
      <w:r>
        <w:t>Пудостьского сельского поселения</w:t>
      </w:r>
      <w:r w:rsidR="0067261A">
        <w:t xml:space="preserve">                                                Е.Н. Иваева</w:t>
      </w:r>
    </w:p>
    <w:sectPr w:rsidR="00C14869" w:rsidSect="008E4B05">
      <w:pgSz w:w="11900" w:h="16840"/>
      <w:pgMar w:top="1030" w:right="853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9F" w:rsidRDefault="004E219F">
      <w:r>
        <w:separator/>
      </w:r>
    </w:p>
  </w:endnote>
  <w:endnote w:type="continuationSeparator" w:id="0">
    <w:p w:rsidR="004E219F" w:rsidRDefault="004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9F" w:rsidRDefault="004E219F"/>
  </w:footnote>
  <w:footnote w:type="continuationSeparator" w:id="0">
    <w:p w:rsidR="004E219F" w:rsidRDefault="004E2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6002"/>
    <w:multiLevelType w:val="multilevel"/>
    <w:tmpl w:val="0EAAD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E5514"/>
    <w:multiLevelType w:val="hybridMultilevel"/>
    <w:tmpl w:val="E5D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C0F84"/>
    <w:multiLevelType w:val="hybridMultilevel"/>
    <w:tmpl w:val="CE40E42A"/>
    <w:lvl w:ilvl="0" w:tplc="8F2862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9"/>
    <w:rsid w:val="000226F0"/>
    <w:rsid w:val="000C2453"/>
    <w:rsid w:val="000C27E3"/>
    <w:rsid w:val="000E2498"/>
    <w:rsid w:val="00123720"/>
    <w:rsid w:val="00131030"/>
    <w:rsid w:val="00136D01"/>
    <w:rsid w:val="00137207"/>
    <w:rsid w:val="002E7407"/>
    <w:rsid w:val="003E4666"/>
    <w:rsid w:val="003F75D5"/>
    <w:rsid w:val="00411B0B"/>
    <w:rsid w:val="004E219F"/>
    <w:rsid w:val="0050061D"/>
    <w:rsid w:val="0053682A"/>
    <w:rsid w:val="005F1F11"/>
    <w:rsid w:val="00613D56"/>
    <w:rsid w:val="0067261A"/>
    <w:rsid w:val="008532F2"/>
    <w:rsid w:val="008665E8"/>
    <w:rsid w:val="008930DE"/>
    <w:rsid w:val="008E4B05"/>
    <w:rsid w:val="00990B77"/>
    <w:rsid w:val="00A75BC8"/>
    <w:rsid w:val="00B443F7"/>
    <w:rsid w:val="00BC0346"/>
    <w:rsid w:val="00BF7BC6"/>
    <w:rsid w:val="00C14869"/>
    <w:rsid w:val="00C2085D"/>
    <w:rsid w:val="00F549EE"/>
    <w:rsid w:val="00FA1AFF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9BAF"/>
  <w15:docId w15:val="{6F57224B-D1E8-41D9-A75D-B195B97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720" w:line="0" w:lineRule="atLeast"/>
    </w:pPr>
    <w:rPr>
      <w:rFonts w:ascii="Candara" w:eastAsia="Candara" w:hAnsi="Candara" w:cs="Candar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Елена Николаевна Иваева</cp:lastModifiedBy>
  <cp:revision>5</cp:revision>
  <cp:lastPrinted>2018-11-12T07:44:00Z</cp:lastPrinted>
  <dcterms:created xsi:type="dcterms:W3CDTF">2018-11-16T13:24:00Z</dcterms:created>
  <dcterms:modified xsi:type="dcterms:W3CDTF">2019-03-06T11:50:00Z</dcterms:modified>
</cp:coreProperties>
</file>