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0" w:rsidRPr="00363954" w:rsidRDefault="00824C20" w:rsidP="00824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54">
        <w:rPr>
          <w:b/>
          <w:bCs/>
          <w:sz w:val="28"/>
          <w:szCs w:val="28"/>
        </w:rPr>
        <w:t>АДМИНИСТРАЦИЯ МУНИЦИПАЛЬНОГО ОБРАЗОВАНИЯ</w:t>
      </w:r>
    </w:p>
    <w:p w:rsidR="00824C20" w:rsidRPr="00363954" w:rsidRDefault="00824C20" w:rsidP="00824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54">
        <w:rPr>
          <w:b/>
          <w:bCs/>
          <w:sz w:val="28"/>
          <w:szCs w:val="28"/>
        </w:rPr>
        <w:t>ПУДОСТЬСКОЕ СЕЛЬСКОЕ ПОСЕЛЕНИЕ</w:t>
      </w:r>
    </w:p>
    <w:p w:rsidR="00824C20" w:rsidRPr="00363954" w:rsidRDefault="00824C20" w:rsidP="00824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54">
        <w:rPr>
          <w:b/>
          <w:bCs/>
          <w:sz w:val="28"/>
          <w:szCs w:val="28"/>
        </w:rPr>
        <w:t>ГАТЧИНСКОГО МУНИЦИПАЛЬНОГО РАЙОНА</w:t>
      </w:r>
    </w:p>
    <w:p w:rsidR="00824C20" w:rsidRPr="00363954" w:rsidRDefault="00824C20" w:rsidP="00824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54">
        <w:rPr>
          <w:b/>
          <w:bCs/>
          <w:sz w:val="28"/>
          <w:szCs w:val="28"/>
        </w:rPr>
        <w:t>ЛЕНИНГРАДСКОЙ ОБЛАСТИ</w:t>
      </w:r>
    </w:p>
    <w:p w:rsidR="00824C20" w:rsidRPr="00363954" w:rsidRDefault="00824C20" w:rsidP="00824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C20" w:rsidRPr="00363954" w:rsidRDefault="00824C20" w:rsidP="00824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954">
        <w:rPr>
          <w:b/>
          <w:bCs/>
          <w:sz w:val="28"/>
          <w:szCs w:val="28"/>
        </w:rPr>
        <w:t>ПОСТАНОВЛЕНИЕ</w:t>
      </w:r>
    </w:p>
    <w:p w:rsidR="00824C20" w:rsidRPr="00363954" w:rsidRDefault="00824C20" w:rsidP="00824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C20" w:rsidRDefault="00EC06F4" w:rsidP="00824C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29</w:t>
      </w:r>
      <w:r w:rsidR="00824C20">
        <w:rPr>
          <w:b/>
          <w:bCs/>
          <w:sz w:val="28"/>
          <w:szCs w:val="28"/>
        </w:rPr>
        <w:t>.04.2020 г.</w:t>
      </w:r>
      <w:r w:rsidR="00824C20">
        <w:rPr>
          <w:b/>
          <w:bCs/>
          <w:sz w:val="28"/>
          <w:szCs w:val="28"/>
        </w:rPr>
        <w:tab/>
      </w:r>
      <w:r w:rsidR="00824C20">
        <w:rPr>
          <w:b/>
          <w:bCs/>
          <w:sz w:val="28"/>
          <w:szCs w:val="28"/>
        </w:rPr>
        <w:tab/>
      </w:r>
      <w:r w:rsidR="00824C20">
        <w:rPr>
          <w:b/>
          <w:bCs/>
          <w:sz w:val="28"/>
          <w:szCs w:val="28"/>
        </w:rPr>
        <w:tab/>
      </w:r>
      <w:r w:rsidR="00824C20">
        <w:rPr>
          <w:b/>
          <w:bCs/>
          <w:sz w:val="28"/>
          <w:szCs w:val="28"/>
        </w:rPr>
        <w:tab/>
      </w:r>
      <w:r w:rsidR="00824C20" w:rsidRPr="00363954">
        <w:rPr>
          <w:b/>
          <w:bCs/>
          <w:sz w:val="28"/>
          <w:szCs w:val="28"/>
        </w:rPr>
        <w:tab/>
        <w:t xml:space="preserve">                             </w:t>
      </w:r>
      <w:r w:rsidR="00824C20">
        <w:rPr>
          <w:b/>
          <w:bCs/>
          <w:sz w:val="28"/>
          <w:szCs w:val="28"/>
        </w:rPr>
        <w:t xml:space="preserve">               </w:t>
      </w:r>
      <w:r w:rsidR="00824C20">
        <w:rPr>
          <w:b/>
          <w:bCs/>
          <w:sz w:val="28"/>
          <w:szCs w:val="28"/>
        </w:rPr>
        <w:t xml:space="preserve">  </w:t>
      </w:r>
      <w:r w:rsidR="00824C20" w:rsidRPr="00363954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>203</w:t>
      </w:r>
    </w:p>
    <w:p w:rsidR="00824C20" w:rsidRPr="00363954" w:rsidRDefault="00824C20" w:rsidP="00824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C20" w:rsidRPr="00363954" w:rsidRDefault="00824C20" w:rsidP="00824C20">
      <w:pPr>
        <w:tabs>
          <w:tab w:val="left" w:pos="3544"/>
        </w:tabs>
        <w:autoSpaceDE w:val="0"/>
        <w:autoSpaceDN w:val="0"/>
        <w:adjustRightInd w:val="0"/>
        <w:spacing w:line="276" w:lineRule="auto"/>
        <w:ind w:right="4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обеспечении правопорядка и безопасности на территории МО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 в период подготовки и проведения торжественных мероприятий, </w:t>
      </w:r>
      <w:proofErr w:type="spellStart"/>
      <w:r>
        <w:rPr>
          <w:bCs/>
          <w:sz w:val="28"/>
          <w:szCs w:val="28"/>
        </w:rPr>
        <w:t>посвещенных</w:t>
      </w:r>
      <w:proofErr w:type="spellEnd"/>
      <w:r>
        <w:rPr>
          <w:bCs/>
          <w:sz w:val="28"/>
          <w:szCs w:val="28"/>
        </w:rPr>
        <w:t xml:space="preserve"> 75-ой годовщине Победы в Великой Отечественной войне 1941-1945 </w:t>
      </w: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 xml:space="preserve">., </w:t>
      </w:r>
      <w:proofErr w:type="spellStart"/>
      <w:r>
        <w:rPr>
          <w:bCs/>
          <w:sz w:val="28"/>
          <w:szCs w:val="28"/>
        </w:rPr>
        <w:t>празнику</w:t>
      </w:r>
      <w:proofErr w:type="spellEnd"/>
      <w:r>
        <w:rPr>
          <w:bCs/>
          <w:sz w:val="28"/>
          <w:szCs w:val="28"/>
        </w:rPr>
        <w:t xml:space="preserve"> Весны и Труда</w:t>
      </w:r>
    </w:p>
    <w:p w:rsidR="00824C20" w:rsidRPr="00363954" w:rsidRDefault="00824C20" w:rsidP="00824C2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24C20" w:rsidRPr="00824C20" w:rsidRDefault="00824C20" w:rsidP="00824C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3954"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В целях усиления работы по </w:t>
      </w:r>
      <w:r>
        <w:rPr>
          <w:rFonts w:eastAsiaTheme="minorHAnsi"/>
          <w:sz w:val="28"/>
          <w:szCs w:val="28"/>
          <w:lang w:eastAsia="en-US"/>
        </w:rPr>
        <w:t>предупреждени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и ликвидации последствий чрезвычайны</w:t>
      </w:r>
      <w:r>
        <w:rPr>
          <w:rFonts w:eastAsiaTheme="minorHAnsi"/>
          <w:sz w:val="28"/>
          <w:szCs w:val="28"/>
          <w:lang w:eastAsia="en-US"/>
        </w:rPr>
        <w:t>х ситуаций в границах поселения</w:t>
      </w:r>
      <w:r>
        <w:rPr>
          <w:bCs/>
          <w:sz w:val="28"/>
          <w:szCs w:val="28"/>
        </w:rPr>
        <w:t>, руководствуясь Федеральным</w:t>
      </w:r>
      <w:r w:rsidRPr="00363954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363954">
        <w:rPr>
          <w:bCs/>
          <w:sz w:val="28"/>
          <w:szCs w:val="28"/>
        </w:rPr>
        <w:t xml:space="preserve"> от 06.10.2003 №131-ФЗ «Об общих принципах организации местного самоуправления», </w:t>
      </w:r>
      <w:r>
        <w:rPr>
          <w:bCs/>
          <w:sz w:val="28"/>
          <w:szCs w:val="28"/>
        </w:rPr>
        <w:t>Федеральным законом от 21.12.1994 №68 «О защите населения от чрезвычайных ситуаций природного и техногенного характера»</w:t>
      </w:r>
      <w:r w:rsidRPr="00363954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363954">
        <w:rPr>
          <w:bCs/>
          <w:sz w:val="28"/>
          <w:szCs w:val="28"/>
        </w:rPr>
        <w:t xml:space="preserve">, администрация </w:t>
      </w:r>
      <w:proofErr w:type="spellStart"/>
      <w:r w:rsidRPr="00363954">
        <w:rPr>
          <w:bCs/>
          <w:sz w:val="28"/>
          <w:szCs w:val="28"/>
        </w:rPr>
        <w:t>Пудостьского</w:t>
      </w:r>
      <w:proofErr w:type="spellEnd"/>
      <w:r w:rsidRPr="00363954">
        <w:rPr>
          <w:bCs/>
          <w:sz w:val="28"/>
          <w:szCs w:val="28"/>
        </w:rPr>
        <w:t xml:space="preserve"> сельского поселения</w:t>
      </w:r>
      <w:proofErr w:type="gramEnd"/>
    </w:p>
    <w:p w:rsidR="00824C20" w:rsidRPr="00363954" w:rsidRDefault="00824C20" w:rsidP="00824C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24C20" w:rsidRPr="00363954" w:rsidRDefault="00824C20" w:rsidP="00824C2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63954">
        <w:rPr>
          <w:b/>
          <w:bCs/>
          <w:sz w:val="28"/>
          <w:szCs w:val="28"/>
        </w:rPr>
        <w:t>ПОСТАНОВЛЯЕТ:</w:t>
      </w:r>
    </w:p>
    <w:p w:rsidR="00824C20" w:rsidRPr="00363954" w:rsidRDefault="00824C20" w:rsidP="00824C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24C20" w:rsidRDefault="00824C20" w:rsidP="00300FA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4C20">
        <w:rPr>
          <w:bCs/>
          <w:sz w:val="28"/>
          <w:szCs w:val="28"/>
        </w:rPr>
        <w:t xml:space="preserve">В период подготовки и проведения торжественных мероприятий, посвященных 75-ой годовщине Победы в Великой Отечественной войне 1941-1945 </w:t>
      </w:r>
      <w:proofErr w:type="spellStart"/>
      <w:r w:rsidRPr="00824C20">
        <w:rPr>
          <w:bCs/>
          <w:sz w:val="28"/>
          <w:szCs w:val="28"/>
        </w:rPr>
        <w:t>г.г</w:t>
      </w:r>
      <w:proofErr w:type="spellEnd"/>
      <w:r w:rsidRPr="00824C20">
        <w:rPr>
          <w:bCs/>
          <w:sz w:val="28"/>
          <w:szCs w:val="28"/>
        </w:rPr>
        <w:t xml:space="preserve">., празднику Весны и Труда в целях предупреждения </w:t>
      </w:r>
      <w:r w:rsidRPr="00824C20">
        <w:rPr>
          <w:rFonts w:eastAsiaTheme="minorHAnsi"/>
          <w:sz w:val="28"/>
          <w:szCs w:val="28"/>
          <w:lang w:eastAsia="en-US"/>
        </w:rPr>
        <w:t xml:space="preserve">и ликвидации последствий чрезвычайных ситуаций </w:t>
      </w:r>
      <w:r w:rsidRPr="00824C20">
        <w:rPr>
          <w:rFonts w:eastAsiaTheme="minorHAnsi"/>
          <w:sz w:val="28"/>
          <w:szCs w:val="28"/>
          <w:lang w:eastAsia="en-US"/>
        </w:rPr>
        <w:t>на территории</w:t>
      </w:r>
      <w:r w:rsidRPr="00824C20">
        <w:rPr>
          <w:rFonts w:eastAsiaTheme="minorHAnsi"/>
          <w:sz w:val="28"/>
          <w:szCs w:val="28"/>
          <w:lang w:eastAsia="en-US"/>
        </w:rPr>
        <w:t xml:space="preserve"> </w:t>
      </w:r>
      <w:r w:rsidRPr="00824C20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Pr="00824C20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Pr="00824C20">
        <w:rPr>
          <w:rFonts w:eastAsiaTheme="minorHAnsi"/>
          <w:sz w:val="28"/>
          <w:szCs w:val="28"/>
          <w:lang w:eastAsia="en-US"/>
        </w:rPr>
        <w:t xml:space="preserve"> сельское поселение:</w:t>
      </w:r>
    </w:p>
    <w:p w:rsidR="00824C20" w:rsidRDefault="00824C20" w:rsidP="001F7F4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Руководителю МКУК ПКСК Игнатьевой Е.Н. обеспечить готовность</w:t>
      </w:r>
      <w:r w:rsidR="001F7F40">
        <w:rPr>
          <w:bCs/>
          <w:sz w:val="28"/>
          <w:szCs w:val="28"/>
        </w:rPr>
        <w:t xml:space="preserve"> </w:t>
      </w:r>
      <w:r w:rsidR="00EC06F4">
        <w:rPr>
          <w:bCs/>
          <w:sz w:val="28"/>
          <w:szCs w:val="28"/>
        </w:rPr>
        <w:t xml:space="preserve">к </w:t>
      </w:r>
      <w:r w:rsidR="001F7F40">
        <w:rPr>
          <w:bCs/>
          <w:sz w:val="28"/>
          <w:szCs w:val="28"/>
        </w:rPr>
        <w:t>оперативн</w:t>
      </w:r>
      <w:r w:rsidR="00EC06F4">
        <w:rPr>
          <w:bCs/>
          <w:sz w:val="28"/>
          <w:szCs w:val="28"/>
        </w:rPr>
        <w:t>ому</w:t>
      </w:r>
      <w:r w:rsidR="001F7F40">
        <w:rPr>
          <w:bCs/>
          <w:sz w:val="28"/>
          <w:szCs w:val="28"/>
        </w:rPr>
        <w:t xml:space="preserve"> </w:t>
      </w:r>
      <w:r w:rsidR="00EC06F4">
        <w:rPr>
          <w:bCs/>
          <w:sz w:val="28"/>
          <w:szCs w:val="28"/>
        </w:rPr>
        <w:t>реагированию</w:t>
      </w:r>
      <w:r w:rsidR="001F7F40">
        <w:rPr>
          <w:bCs/>
          <w:sz w:val="28"/>
          <w:szCs w:val="28"/>
        </w:rPr>
        <w:t xml:space="preserve"> на возможные происшествия и чрезвычайные ситуации в  зданиях </w:t>
      </w:r>
      <w:r w:rsidR="001F7F40">
        <w:rPr>
          <w:bCs/>
          <w:sz w:val="28"/>
          <w:szCs w:val="28"/>
        </w:rPr>
        <w:t>МКУК ПКСК</w:t>
      </w:r>
      <w:r w:rsidR="001F7F40">
        <w:rPr>
          <w:bCs/>
          <w:sz w:val="28"/>
          <w:szCs w:val="28"/>
        </w:rPr>
        <w:t xml:space="preserve"> и прилегающих ним территориях;</w:t>
      </w:r>
    </w:p>
    <w:p w:rsidR="001F7F40" w:rsidRDefault="001F7F40" w:rsidP="001F7F4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Рекомендовать руководителям юридических лиц, расположенных на территории МО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 усилить </w:t>
      </w:r>
      <w:r>
        <w:rPr>
          <w:rFonts w:eastAsiaTheme="minorHAnsi"/>
          <w:sz w:val="28"/>
          <w:szCs w:val="28"/>
          <w:lang w:eastAsia="en-US"/>
        </w:rPr>
        <w:lastRenderedPageBreak/>
        <w:t>пропускной режим и режим охранных мероприятий подведомственных объектов;</w:t>
      </w:r>
    </w:p>
    <w:p w:rsidR="001F7F40" w:rsidRDefault="001F7F40" w:rsidP="001F7F4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Рекомендовать руководителям ООО «УК « Возрождение» обеспечить круглосуточное дежурство должностных лиц с целью оперативной ликвидации возможных аварий в МКД находящихся в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управлении;</w:t>
      </w:r>
    </w:p>
    <w:p w:rsidR="001F7F40" w:rsidRDefault="001F7F40" w:rsidP="001F7F4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Рекомендовать руководителям ООО «УК </w:t>
      </w:r>
      <w:proofErr w:type="spellStart"/>
      <w:r>
        <w:rPr>
          <w:rFonts w:eastAsiaTheme="minorHAnsi"/>
          <w:sz w:val="28"/>
          <w:szCs w:val="28"/>
          <w:lang w:eastAsia="en-US"/>
        </w:rPr>
        <w:t>Кивеннапа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обеспечить круглосуточное дежурство должностных лиц с целью оперативной ликвидации возможных аварий </w:t>
      </w:r>
      <w:r>
        <w:rPr>
          <w:rFonts w:eastAsiaTheme="minorHAnsi"/>
          <w:sz w:val="28"/>
          <w:szCs w:val="28"/>
          <w:lang w:eastAsia="en-US"/>
        </w:rPr>
        <w:t>на территории ЖК «</w:t>
      </w:r>
      <w:proofErr w:type="spellStart"/>
      <w:r>
        <w:rPr>
          <w:rFonts w:eastAsiaTheme="minorHAnsi"/>
          <w:sz w:val="28"/>
          <w:szCs w:val="28"/>
          <w:lang w:eastAsia="en-US"/>
        </w:rPr>
        <w:t>Кивеннапа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Юг»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F7F40" w:rsidRDefault="00300FAF" w:rsidP="001F7F4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Рекомендовать руководителям всех учреждений, организаций и предприятий, находящихся на территории МО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 поселение, провести разъяснительную работу с сотрудниками  о повышенной ответственности и бдительности в период праздничных и выходных дней.</w:t>
      </w:r>
    </w:p>
    <w:p w:rsidR="00824C20" w:rsidRPr="00363954" w:rsidRDefault="00300FAF" w:rsidP="00300FA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24C20" w:rsidRPr="00363954">
        <w:rPr>
          <w:bCs/>
          <w:sz w:val="28"/>
          <w:szCs w:val="28"/>
        </w:rPr>
        <w:t xml:space="preserve">. </w:t>
      </w:r>
      <w:proofErr w:type="gramStart"/>
      <w:r w:rsidR="00824C20" w:rsidRPr="00363954">
        <w:rPr>
          <w:bCs/>
          <w:sz w:val="28"/>
          <w:szCs w:val="28"/>
        </w:rPr>
        <w:t>Контроль за</w:t>
      </w:r>
      <w:proofErr w:type="gramEnd"/>
      <w:r w:rsidR="00824C20" w:rsidRPr="00363954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24C20" w:rsidRDefault="00824C20" w:rsidP="00824C2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24C20" w:rsidRPr="00363954" w:rsidRDefault="00824C20" w:rsidP="00824C2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63954">
        <w:rPr>
          <w:bCs/>
          <w:sz w:val="28"/>
          <w:szCs w:val="28"/>
        </w:rPr>
        <w:t xml:space="preserve">Глава администрации                                                          </w:t>
      </w:r>
      <w:r w:rsidR="00300FAF">
        <w:rPr>
          <w:bCs/>
          <w:sz w:val="28"/>
          <w:szCs w:val="28"/>
        </w:rPr>
        <w:t xml:space="preserve">       </w:t>
      </w:r>
      <w:r w:rsidRPr="00363954">
        <w:rPr>
          <w:bCs/>
          <w:sz w:val="28"/>
          <w:szCs w:val="28"/>
        </w:rPr>
        <w:t xml:space="preserve">          Е.Н. </w:t>
      </w:r>
      <w:proofErr w:type="spellStart"/>
      <w:r w:rsidRPr="00363954">
        <w:rPr>
          <w:bCs/>
          <w:sz w:val="28"/>
          <w:szCs w:val="28"/>
        </w:rPr>
        <w:t>Иваева</w:t>
      </w:r>
      <w:proofErr w:type="spellEnd"/>
    </w:p>
    <w:p w:rsidR="00824C20" w:rsidRDefault="00824C20" w:rsidP="00824C20"/>
    <w:p w:rsidR="00824C20" w:rsidRDefault="00824C20" w:rsidP="00824C20"/>
    <w:p w:rsidR="00824C20" w:rsidRDefault="00824C20" w:rsidP="00824C20"/>
    <w:p w:rsidR="00824C20" w:rsidRDefault="00824C20" w:rsidP="00824C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03B" w:rsidRDefault="00F5303B"/>
    <w:sectPr w:rsidR="00F5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5A53"/>
    <w:multiLevelType w:val="multilevel"/>
    <w:tmpl w:val="ED2A1FB2"/>
    <w:lvl w:ilvl="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36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20"/>
    <w:rsid w:val="001F7F40"/>
    <w:rsid w:val="00300FAF"/>
    <w:rsid w:val="007E45C6"/>
    <w:rsid w:val="00824C20"/>
    <w:rsid w:val="00EC06F4"/>
    <w:rsid w:val="00F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4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4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2020-04-30T07:09:00Z</cp:lastPrinted>
  <dcterms:created xsi:type="dcterms:W3CDTF">2020-04-30T06:36:00Z</dcterms:created>
  <dcterms:modified xsi:type="dcterms:W3CDTF">2020-04-30T07:37:00Z</dcterms:modified>
</cp:coreProperties>
</file>