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D3" w:rsidRPr="000F4A0E" w:rsidRDefault="004F53D3" w:rsidP="004F53D3">
      <w:pPr>
        <w:jc w:val="center"/>
        <w:rPr>
          <w:b/>
          <w:caps/>
          <w:sz w:val="28"/>
          <w:szCs w:val="28"/>
        </w:rPr>
      </w:pPr>
      <w:r w:rsidRPr="000F4A0E">
        <w:rPr>
          <w:b/>
          <w:caps/>
          <w:sz w:val="28"/>
          <w:szCs w:val="28"/>
        </w:rPr>
        <w:t>АДМИНИСТРАЦИЯ МУНИЦИПАЛЬНОГО ОБРАЗОВАНИЯ</w:t>
      </w:r>
    </w:p>
    <w:p w:rsidR="004F53D3" w:rsidRPr="000F4A0E" w:rsidRDefault="004F53D3" w:rsidP="004F53D3">
      <w:pPr>
        <w:jc w:val="center"/>
        <w:rPr>
          <w:b/>
          <w:caps/>
          <w:sz w:val="28"/>
          <w:szCs w:val="28"/>
        </w:rPr>
      </w:pPr>
      <w:r w:rsidRPr="000F4A0E">
        <w:rPr>
          <w:b/>
          <w:caps/>
          <w:sz w:val="28"/>
          <w:szCs w:val="28"/>
        </w:rPr>
        <w:t>ПУДОСТЬСКОЕ СЕЛЬСКОЕ ПОСЕЛЕНИЕ</w:t>
      </w:r>
    </w:p>
    <w:p w:rsidR="004F53D3" w:rsidRPr="000F4A0E" w:rsidRDefault="004F53D3" w:rsidP="004F53D3">
      <w:pPr>
        <w:jc w:val="center"/>
        <w:rPr>
          <w:b/>
          <w:caps/>
          <w:sz w:val="28"/>
          <w:szCs w:val="28"/>
        </w:rPr>
      </w:pPr>
      <w:r w:rsidRPr="000F4A0E">
        <w:rPr>
          <w:b/>
          <w:caps/>
          <w:sz w:val="28"/>
          <w:szCs w:val="28"/>
        </w:rPr>
        <w:t>ГАТЧИНСКОГО МУНИЦИПАЛЬНОГО РАЙОНА</w:t>
      </w:r>
    </w:p>
    <w:p w:rsidR="004F53D3" w:rsidRPr="000F4A0E" w:rsidRDefault="004F53D3" w:rsidP="004F53D3">
      <w:pPr>
        <w:jc w:val="center"/>
        <w:rPr>
          <w:b/>
          <w:caps/>
          <w:sz w:val="28"/>
          <w:szCs w:val="28"/>
        </w:rPr>
      </w:pPr>
      <w:r w:rsidRPr="000F4A0E">
        <w:rPr>
          <w:b/>
          <w:caps/>
          <w:sz w:val="28"/>
          <w:szCs w:val="28"/>
        </w:rPr>
        <w:t>ЛЕНИНГРАДСКОЙ ОБЛАСТИ</w:t>
      </w:r>
    </w:p>
    <w:p w:rsidR="004F53D3" w:rsidRPr="000F4A0E" w:rsidRDefault="004F53D3" w:rsidP="004F53D3">
      <w:pPr>
        <w:rPr>
          <w:b/>
          <w:caps/>
          <w:sz w:val="28"/>
          <w:szCs w:val="28"/>
        </w:rPr>
      </w:pPr>
    </w:p>
    <w:p w:rsidR="004F53D3" w:rsidRPr="000F4A0E" w:rsidRDefault="004F53D3" w:rsidP="004F53D3">
      <w:pPr>
        <w:jc w:val="center"/>
        <w:rPr>
          <w:b/>
          <w:caps/>
          <w:sz w:val="28"/>
          <w:szCs w:val="28"/>
        </w:rPr>
      </w:pPr>
      <w:r w:rsidRPr="000F4A0E">
        <w:rPr>
          <w:b/>
          <w:caps/>
          <w:sz w:val="28"/>
          <w:szCs w:val="28"/>
        </w:rPr>
        <w:t>ПОСТАНОВЛЕНИЕ</w:t>
      </w:r>
    </w:p>
    <w:p w:rsidR="004F53D3" w:rsidRPr="000F4A0E" w:rsidRDefault="004F53D3" w:rsidP="004F53D3">
      <w:pPr>
        <w:jc w:val="center"/>
        <w:rPr>
          <w:b/>
          <w:caps/>
          <w:sz w:val="28"/>
          <w:szCs w:val="28"/>
        </w:rPr>
      </w:pPr>
    </w:p>
    <w:p w:rsidR="004F53D3" w:rsidRPr="000F4A0E" w:rsidRDefault="004F53D3" w:rsidP="004F53D3">
      <w:pPr>
        <w:rPr>
          <w:b/>
          <w:sz w:val="28"/>
          <w:szCs w:val="28"/>
        </w:rPr>
      </w:pPr>
      <w:r w:rsidRPr="000F4A0E">
        <w:rPr>
          <w:b/>
          <w:sz w:val="28"/>
          <w:szCs w:val="28"/>
        </w:rPr>
        <w:t>От</w:t>
      </w:r>
      <w:r>
        <w:rPr>
          <w:b/>
          <w:sz w:val="28"/>
          <w:szCs w:val="28"/>
        </w:rPr>
        <w:t xml:space="preserve"> </w:t>
      </w:r>
      <w:r w:rsidRPr="000F4A0E">
        <w:rPr>
          <w:b/>
          <w:sz w:val="28"/>
          <w:szCs w:val="28"/>
        </w:rPr>
        <w:t xml:space="preserve"> </w:t>
      </w:r>
      <w:r w:rsidR="00770E81">
        <w:rPr>
          <w:b/>
          <w:sz w:val="28"/>
          <w:szCs w:val="28"/>
        </w:rPr>
        <w:t>19.</w:t>
      </w:r>
      <w:r w:rsidR="005721B5">
        <w:rPr>
          <w:b/>
          <w:sz w:val="28"/>
          <w:szCs w:val="28"/>
        </w:rPr>
        <w:t>04.2017</w:t>
      </w:r>
      <w:r>
        <w:rPr>
          <w:b/>
          <w:sz w:val="28"/>
          <w:szCs w:val="28"/>
        </w:rPr>
        <w:t xml:space="preserve">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0F4A0E">
        <w:rPr>
          <w:b/>
          <w:sz w:val="28"/>
          <w:szCs w:val="28"/>
        </w:rPr>
        <w:t xml:space="preserve">                     </w:t>
      </w:r>
      <w:r>
        <w:rPr>
          <w:b/>
          <w:sz w:val="28"/>
          <w:szCs w:val="28"/>
        </w:rPr>
        <w:t xml:space="preserve">      </w:t>
      </w:r>
      <w:r w:rsidRPr="000F4A0E">
        <w:rPr>
          <w:b/>
          <w:sz w:val="28"/>
          <w:szCs w:val="28"/>
        </w:rPr>
        <w:t xml:space="preserve">№ </w:t>
      </w:r>
      <w:r w:rsidR="00770E81">
        <w:rPr>
          <w:b/>
          <w:sz w:val="28"/>
          <w:szCs w:val="28"/>
        </w:rPr>
        <w:t>218</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F53D3" w:rsidRPr="000F4A0E" w:rsidTr="004F53D3">
        <w:trPr>
          <w:trHeight w:val="231"/>
        </w:trPr>
        <w:tc>
          <w:tcPr>
            <w:tcW w:w="4928" w:type="dxa"/>
            <w:tcBorders>
              <w:top w:val="nil"/>
              <w:left w:val="nil"/>
              <w:bottom w:val="nil"/>
              <w:right w:val="nil"/>
            </w:tcBorders>
            <w:hideMark/>
          </w:tcPr>
          <w:p w:rsidR="00423351" w:rsidRDefault="00423351" w:rsidP="004F53D3">
            <w:pPr>
              <w:widowControl w:val="0"/>
              <w:autoSpaceDE w:val="0"/>
              <w:autoSpaceDN w:val="0"/>
              <w:adjustRightInd w:val="0"/>
              <w:jc w:val="both"/>
              <w:outlineLvl w:val="0"/>
              <w:rPr>
                <w:sz w:val="28"/>
                <w:szCs w:val="28"/>
              </w:rPr>
            </w:pPr>
          </w:p>
          <w:p w:rsidR="005721B5" w:rsidRPr="000F4A0E" w:rsidRDefault="005721B5" w:rsidP="004F53D3">
            <w:pPr>
              <w:widowControl w:val="0"/>
              <w:autoSpaceDE w:val="0"/>
              <w:autoSpaceDN w:val="0"/>
              <w:adjustRightInd w:val="0"/>
              <w:jc w:val="both"/>
              <w:outlineLvl w:val="0"/>
              <w:rPr>
                <w:sz w:val="28"/>
                <w:szCs w:val="28"/>
              </w:rPr>
            </w:pPr>
          </w:p>
          <w:p w:rsidR="004F53D3" w:rsidRPr="000F4A0E" w:rsidRDefault="004F53D3" w:rsidP="004F53D3">
            <w:pPr>
              <w:widowControl w:val="0"/>
              <w:autoSpaceDE w:val="0"/>
              <w:autoSpaceDN w:val="0"/>
              <w:adjustRightInd w:val="0"/>
              <w:jc w:val="both"/>
              <w:outlineLvl w:val="0"/>
              <w:rPr>
                <w:sz w:val="28"/>
                <w:szCs w:val="28"/>
              </w:rPr>
            </w:pPr>
            <w:r w:rsidRPr="000F4A0E">
              <w:rPr>
                <w:sz w:val="28"/>
                <w:szCs w:val="28"/>
              </w:rPr>
              <w:t xml:space="preserve">Об утверждении </w:t>
            </w:r>
            <w:r w:rsidRPr="000F4A0E">
              <w:rPr>
                <w:bCs/>
                <w:sz w:val="28"/>
                <w:szCs w:val="28"/>
              </w:rPr>
              <w:t>административного регламента</w:t>
            </w:r>
            <w:r>
              <w:rPr>
                <w:bCs/>
                <w:sz w:val="28"/>
                <w:szCs w:val="28"/>
              </w:rPr>
              <w:t xml:space="preserve"> </w:t>
            </w:r>
            <w:r w:rsidRPr="000F35B6">
              <w:rPr>
                <w:sz w:val="28"/>
                <w:szCs w:val="28"/>
              </w:rPr>
              <w:t>предоставления муниципальной услуги</w:t>
            </w:r>
            <w:r w:rsidRPr="000F4A0E">
              <w:rPr>
                <w:sz w:val="28"/>
                <w:szCs w:val="28"/>
              </w:rPr>
              <w:t xml:space="preserve"> </w:t>
            </w:r>
            <w:r w:rsidRPr="004F53D3">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bookmarkStart w:id="0" w:name="_GoBack"/>
        <w:bookmarkEnd w:id="0"/>
      </w:tr>
    </w:tbl>
    <w:p w:rsidR="004F53D3" w:rsidRPr="0023517E" w:rsidRDefault="004F53D3" w:rsidP="004F53D3">
      <w:pPr>
        <w:rPr>
          <w:szCs w:val="28"/>
        </w:rPr>
      </w:pPr>
    </w:p>
    <w:p w:rsidR="004F53D3" w:rsidRDefault="004F53D3" w:rsidP="004F53D3">
      <w:pPr>
        <w:ind w:firstLine="709"/>
        <w:jc w:val="both"/>
        <w:rPr>
          <w:sz w:val="28"/>
          <w:szCs w:val="28"/>
        </w:rPr>
      </w:pPr>
      <w:r w:rsidRPr="00C65757">
        <w:rPr>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w:t>
      </w:r>
      <w:r>
        <w:rPr>
          <w:sz w:val="28"/>
          <w:szCs w:val="28"/>
        </w:rPr>
        <w:t>«</w:t>
      </w:r>
      <w:r w:rsidRPr="004942D4">
        <w:rPr>
          <w:sz w:val="28"/>
          <w:szCs w:val="28"/>
        </w:rPr>
        <w:t>О порядке рассмотрения обращений граждан Российской Федерации</w:t>
      </w:r>
      <w:r>
        <w:rPr>
          <w:sz w:val="28"/>
          <w:szCs w:val="28"/>
        </w:rPr>
        <w:t xml:space="preserve">», </w:t>
      </w:r>
      <w:r w:rsidRPr="00C65757">
        <w:rPr>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sz w:val="28"/>
          <w:szCs w:val="28"/>
        </w:rPr>
        <w:t>пальных  услуг  в  поселении»</w:t>
      </w:r>
      <w:r w:rsidRPr="00C65757">
        <w:rPr>
          <w:sz w:val="28"/>
          <w:szCs w:val="28"/>
        </w:rPr>
        <w:t>, уставом МО, администрация Пудостьского сельского поселения</w:t>
      </w:r>
    </w:p>
    <w:p w:rsidR="004F53D3" w:rsidRPr="0023517E" w:rsidRDefault="004F53D3" w:rsidP="004F53D3">
      <w:pPr>
        <w:ind w:firstLine="540"/>
        <w:jc w:val="both"/>
        <w:rPr>
          <w:szCs w:val="28"/>
        </w:rPr>
      </w:pPr>
    </w:p>
    <w:p w:rsidR="004F53D3" w:rsidRPr="000F4A0E" w:rsidRDefault="004F53D3" w:rsidP="004F53D3">
      <w:pPr>
        <w:rPr>
          <w:b/>
          <w:sz w:val="28"/>
          <w:szCs w:val="28"/>
        </w:rPr>
      </w:pPr>
      <w:r w:rsidRPr="000F4A0E">
        <w:rPr>
          <w:b/>
          <w:sz w:val="28"/>
          <w:szCs w:val="28"/>
        </w:rPr>
        <w:t>ПОСТАНОВЛЯЕТ:</w:t>
      </w:r>
    </w:p>
    <w:p w:rsidR="004F53D3" w:rsidRDefault="004F53D3" w:rsidP="004F53D3">
      <w:pPr>
        <w:widowControl w:val="0"/>
        <w:numPr>
          <w:ilvl w:val="0"/>
          <w:numId w:val="1"/>
        </w:numPr>
        <w:suppressAutoHyphens w:val="0"/>
        <w:autoSpaceDE w:val="0"/>
        <w:autoSpaceDN w:val="0"/>
        <w:adjustRightInd w:val="0"/>
        <w:ind w:left="0" w:firstLine="567"/>
        <w:jc w:val="both"/>
        <w:outlineLvl w:val="0"/>
        <w:rPr>
          <w:sz w:val="28"/>
          <w:szCs w:val="28"/>
        </w:rPr>
      </w:pPr>
      <w:r w:rsidRPr="000F4A0E">
        <w:rPr>
          <w:sz w:val="28"/>
          <w:szCs w:val="28"/>
        </w:rPr>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w:t>
      </w:r>
      <w:r w:rsidRPr="000F4A0E">
        <w:rPr>
          <w:bCs/>
          <w:sz w:val="28"/>
          <w:szCs w:val="28"/>
        </w:rPr>
        <w:t xml:space="preserve"> муниципальной услуги</w:t>
      </w:r>
      <w:r w:rsidRPr="000F4A0E">
        <w:rPr>
          <w:sz w:val="28"/>
          <w:szCs w:val="28"/>
        </w:rPr>
        <w:t xml:space="preserve"> </w:t>
      </w:r>
      <w:r w:rsidRPr="008527F2">
        <w:rPr>
          <w:sz w:val="28"/>
          <w:szCs w:val="28"/>
        </w:rPr>
        <w:t>«</w:t>
      </w:r>
      <w:r w:rsidRPr="004F53D3">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8527F2">
        <w:rPr>
          <w:sz w:val="28"/>
          <w:szCs w:val="28"/>
        </w:rPr>
        <w:t>»</w:t>
      </w:r>
      <w:r w:rsidRPr="000F4A0E">
        <w:rPr>
          <w:sz w:val="28"/>
          <w:szCs w:val="28"/>
        </w:rPr>
        <w:t xml:space="preserve"> (Приложение).</w:t>
      </w:r>
    </w:p>
    <w:p w:rsidR="004F53D3" w:rsidRDefault="004F53D3" w:rsidP="004F53D3">
      <w:pPr>
        <w:widowControl w:val="0"/>
        <w:numPr>
          <w:ilvl w:val="0"/>
          <w:numId w:val="1"/>
        </w:numPr>
        <w:suppressAutoHyphens w:val="0"/>
        <w:autoSpaceDE w:val="0"/>
        <w:autoSpaceDN w:val="0"/>
        <w:adjustRightInd w:val="0"/>
        <w:ind w:left="0" w:firstLine="567"/>
        <w:jc w:val="both"/>
        <w:outlineLvl w:val="0"/>
        <w:rPr>
          <w:sz w:val="28"/>
          <w:szCs w:val="28"/>
        </w:rPr>
      </w:pPr>
      <w:r w:rsidRPr="000F4A0E">
        <w:rPr>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4F53D3" w:rsidRDefault="004F53D3" w:rsidP="004F53D3">
      <w:pPr>
        <w:widowControl w:val="0"/>
        <w:numPr>
          <w:ilvl w:val="0"/>
          <w:numId w:val="1"/>
        </w:numPr>
        <w:shd w:val="clear" w:color="auto" w:fill="FFFFFF"/>
        <w:suppressAutoHyphens w:val="0"/>
        <w:autoSpaceDE w:val="0"/>
        <w:autoSpaceDN w:val="0"/>
        <w:adjustRightInd w:val="0"/>
        <w:ind w:left="0" w:firstLine="567"/>
        <w:jc w:val="both"/>
        <w:outlineLvl w:val="0"/>
        <w:rPr>
          <w:sz w:val="28"/>
          <w:szCs w:val="28"/>
        </w:rPr>
      </w:pPr>
      <w:r w:rsidRPr="000F4A0E">
        <w:rPr>
          <w:sz w:val="28"/>
          <w:szCs w:val="28"/>
        </w:rPr>
        <w:t xml:space="preserve">Настоящее Постановление вступает в силу после официального </w:t>
      </w:r>
      <w:r w:rsidRPr="000F4A0E">
        <w:rPr>
          <w:sz w:val="28"/>
          <w:szCs w:val="28"/>
        </w:rPr>
        <w:lastRenderedPageBreak/>
        <w:t>опубликования.</w:t>
      </w:r>
    </w:p>
    <w:p w:rsidR="004F53D3" w:rsidRPr="000F4A0E" w:rsidRDefault="004F53D3" w:rsidP="004F53D3">
      <w:pPr>
        <w:widowControl w:val="0"/>
        <w:numPr>
          <w:ilvl w:val="0"/>
          <w:numId w:val="1"/>
        </w:numPr>
        <w:shd w:val="clear" w:color="auto" w:fill="FFFFFF"/>
        <w:suppressAutoHyphens w:val="0"/>
        <w:autoSpaceDE w:val="0"/>
        <w:autoSpaceDN w:val="0"/>
        <w:adjustRightInd w:val="0"/>
        <w:ind w:left="0" w:firstLine="567"/>
        <w:jc w:val="both"/>
        <w:outlineLvl w:val="0"/>
        <w:rPr>
          <w:sz w:val="28"/>
          <w:szCs w:val="28"/>
        </w:rPr>
      </w:pPr>
      <w:r w:rsidRPr="000F4A0E">
        <w:rPr>
          <w:sz w:val="28"/>
          <w:szCs w:val="28"/>
        </w:rPr>
        <w:t>Контроль за выполнением настоящего постановления оставляю за собой.</w:t>
      </w:r>
    </w:p>
    <w:p w:rsidR="004F53D3" w:rsidRDefault="004F53D3" w:rsidP="004F53D3">
      <w:pPr>
        <w:shd w:val="clear" w:color="auto" w:fill="FFFFFF"/>
        <w:autoSpaceDE w:val="0"/>
        <w:autoSpaceDN w:val="0"/>
        <w:adjustRightInd w:val="0"/>
        <w:contextualSpacing/>
        <w:jc w:val="both"/>
        <w:rPr>
          <w:szCs w:val="28"/>
        </w:rPr>
      </w:pPr>
    </w:p>
    <w:p w:rsidR="004F53D3" w:rsidRPr="0023517E" w:rsidRDefault="004F53D3" w:rsidP="004F53D3">
      <w:pPr>
        <w:shd w:val="clear" w:color="auto" w:fill="FFFFFF"/>
        <w:autoSpaceDE w:val="0"/>
        <w:autoSpaceDN w:val="0"/>
        <w:adjustRightInd w:val="0"/>
        <w:contextualSpacing/>
        <w:jc w:val="both"/>
        <w:rPr>
          <w:szCs w:val="28"/>
        </w:rPr>
      </w:pPr>
    </w:p>
    <w:p w:rsidR="004F53D3" w:rsidRDefault="004F53D3" w:rsidP="004F53D3">
      <w:pPr>
        <w:shd w:val="clear" w:color="auto" w:fill="FFFFFF"/>
        <w:autoSpaceDE w:val="0"/>
        <w:autoSpaceDN w:val="0"/>
        <w:adjustRightInd w:val="0"/>
        <w:contextualSpacing/>
        <w:jc w:val="both"/>
        <w:rPr>
          <w:sz w:val="28"/>
          <w:szCs w:val="28"/>
        </w:rPr>
      </w:pPr>
      <w:r w:rsidRPr="000F4A0E">
        <w:rPr>
          <w:sz w:val="28"/>
          <w:szCs w:val="28"/>
        </w:rPr>
        <w:t xml:space="preserve">Глава администрации                              </w:t>
      </w:r>
      <w:r>
        <w:rPr>
          <w:sz w:val="28"/>
          <w:szCs w:val="28"/>
        </w:rPr>
        <w:t xml:space="preserve">                            </w:t>
      </w:r>
      <w:r w:rsidRPr="000F4A0E">
        <w:rPr>
          <w:sz w:val="28"/>
          <w:szCs w:val="28"/>
        </w:rPr>
        <w:t xml:space="preserve">              Е.Н. Иваева</w:t>
      </w: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5721B5" w:rsidRDefault="005721B5"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Pr="000F4A0E" w:rsidRDefault="004F53D3" w:rsidP="004F53D3">
      <w:pPr>
        <w:ind w:left="5279"/>
        <w:jc w:val="center"/>
        <w:rPr>
          <w:b/>
          <w:sz w:val="28"/>
          <w:szCs w:val="28"/>
        </w:rPr>
      </w:pPr>
      <w:r w:rsidRPr="000F4A0E">
        <w:rPr>
          <w:b/>
          <w:sz w:val="28"/>
          <w:szCs w:val="28"/>
        </w:rPr>
        <w:lastRenderedPageBreak/>
        <w:t xml:space="preserve">Приложение </w:t>
      </w:r>
    </w:p>
    <w:p w:rsidR="004F53D3" w:rsidRPr="000F4A0E" w:rsidRDefault="004F53D3" w:rsidP="004F53D3">
      <w:pPr>
        <w:ind w:left="5279"/>
        <w:jc w:val="center"/>
        <w:rPr>
          <w:sz w:val="28"/>
          <w:szCs w:val="28"/>
        </w:rPr>
      </w:pPr>
      <w:r w:rsidRPr="000F4A0E">
        <w:rPr>
          <w:sz w:val="28"/>
          <w:szCs w:val="28"/>
        </w:rPr>
        <w:t>к постановлению администрации №</w:t>
      </w:r>
      <w:r w:rsidR="00F91FD4">
        <w:rPr>
          <w:sz w:val="28"/>
          <w:szCs w:val="28"/>
        </w:rPr>
        <w:t xml:space="preserve"> 218 </w:t>
      </w:r>
      <w:r w:rsidRPr="000F4A0E">
        <w:rPr>
          <w:sz w:val="28"/>
          <w:szCs w:val="28"/>
        </w:rPr>
        <w:t xml:space="preserve">от </w:t>
      </w:r>
      <w:r w:rsidR="00F91FD4">
        <w:rPr>
          <w:sz w:val="28"/>
          <w:szCs w:val="28"/>
        </w:rPr>
        <w:t>19.</w:t>
      </w:r>
      <w:r w:rsidR="005721B5">
        <w:rPr>
          <w:sz w:val="28"/>
          <w:szCs w:val="28"/>
        </w:rPr>
        <w:t>04.2017</w:t>
      </w:r>
    </w:p>
    <w:p w:rsidR="004F53D3" w:rsidRDefault="004F53D3" w:rsidP="004F53D3">
      <w:pPr>
        <w:jc w:val="center"/>
        <w:rPr>
          <w:b/>
          <w:sz w:val="28"/>
          <w:szCs w:val="28"/>
        </w:rPr>
      </w:pPr>
    </w:p>
    <w:p w:rsidR="004F53D3" w:rsidRDefault="004F53D3" w:rsidP="004F53D3">
      <w:pPr>
        <w:jc w:val="center"/>
        <w:rPr>
          <w:b/>
          <w:sz w:val="28"/>
          <w:szCs w:val="28"/>
        </w:rPr>
      </w:pPr>
      <w:r w:rsidRPr="004F53D3">
        <w:rPr>
          <w:b/>
          <w:sz w:val="28"/>
          <w:szCs w:val="28"/>
        </w:rPr>
        <w:t>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F53D3" w:rsidRDefault="004F53D3" w:rsidP="004F53D3">
      <w:pPr>
        <w:jc w:val="center"/>
        <w:rPr>
          <w:b/>
          <w:sz w:val="28"/>
          <w:szCs w:val="28"/>
        </w:rPr>
      </w:pPr>
    </w:p>
    <w:p w:rsidR="004F53D3" w:rsidRPr="004F53D3" w:rsidRDefault="004F53D3" w:rsidP="004F53D3">
      <w:pPr>
        <w:jc w:val="center"/>
        <w:rPr>
          <w:b/>
          <w:sz w:val="28"/>
          <w:szCs w:val="28"/>
        </w:rPr>
      </w:pPr>
    </w:p>
    <w:p w:rsidR="004F53D3" w:rsidRPr="004F53D3" w:rsidRDefault="004F53D3" w:rsidP="004F53D3">
      <w:pPr>
        <w:pStyle w:val="a3"/>
        <w:spacing w:before="0" w:after="0"/>
        <w:jc w:val="center"/>
        <w:rPr>
          <w:b/>
          <w:bCs/>
          <w:color w:val="auto"/>
          <w:sz w:val="28"/>
          <w:szCs w:val="28"/>
        </w:rPr>
      </w:pPr>
      <w:r w:rsidRPr="004F53D3">
        <w:rPr>
          <w:b/>
          <w:bCs/>
          <w:color w:val="auto"/>
          <w:sz w:val="28"/>
          <w:szCs w:val="28"/>
          <w:lang w:val="fi-FI"/>
        </w:rPr>
        <w:t>I</w:t>
      </w:r>
      <w:r w:rsidRPr="004F53D3">
        <w:rPr>
          <w:b/>
          <w:bCs/>
          <w:color w:val="auto"/>
          <w:sz w:val="28"/>
          <w:szCs w:val="28"/>
        </w:rPr>
        <w:t>. Общие положения</w:t>
      </w:r>
    </w:p>
    <w:p w:rsidR="004F53D3" w:rsidRPr="00BC0B9B" w:rsidRDefault="004F53D3" w:rsidP="004F53D3">
      <w:pPr>
        <w:pStyle w:val="a3"/>
        <w:spacing w:before="0" w:after="0"/>
        <w:ind w:firstLine="720"/>
        <w:jc w:val="center"/>
        <w:rPr>
          <w:b/>
          <w:bCs/>
          <w:color w:val="FF0000"/>
          <w:sz w:val="28"/>
          <w:szCs w:val="28"/>
        </w:rPr>
      </w:pPr>
    </w:p>
    <w:p w:rsidR="004F53D3" w:rsidRPr="0036431E" w:rsidRDefault="004F53D3" w:rsidP="004F53D3">
      <w:pPr>
        <w:ind w:firstLine="709"/>
        <w:jc w:val="both"/>
        <w:rPr>
          <w:sz w:val="28"/>
          <w:szCs w:val="28"/>
        </w:rPr>
      </w:pPr>
      <w:r>
        <w:rPr>
          <w:sz w:val="28"/>
          <w:szCs w:val="28"/>
        </w:rPr>
        <w:t>1.</w:t>
      </w:r>
      <w:r w:rsidRPr="0036431E">
        <w:rPr>
          <w:sz w:val="28"/>
          <w:szCs w:val="28"/>
        </w:rPr>
        <w:t xml:space="preserve">1. Наименование 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4F53D3" w:rsidRPr="0036431E" w:rsidRDefault="004F53D3" w:rsidP="004F53D3">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4F53D3" w:rsidRPr="006341A0" w:rsidRDefault="004F53D3" w:rsidP="004F53D3">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 xml:space="preserve"> </w:t>
      </w:r>
      <w:r w:rsidRPr="00C12CDC">
        <w:rPr>
          <w:sz w:val="28"/>
          <w:szCs w:val="28"/>
        </w:rPr>
        <w:t>администрацией муниципального образования Пудостьское сельское поселение Гатчинского муниципального района Ленинградской области</w:t>
      </w:r>
      <w:r w:rsidRPr="0036431E">
        <w:rPr>
          <w:sz w:val="28"/>
          <w:szCs w:val="28"/>
        </w:rPr>
        <w:t xml:space="preserve">  </w:t>
      </w:r>
      <w:r>
        <w:rPr>
          <w:sz w:val="28"/>
          <w:szCs w:val="28"/>
          <w:vertAlign w:val="superscript"/>
        </w:rPr>
        <w:t xml:space="preserve">   </w:t>
      </w:r>
      <w:r>
        <w:rPr>
          <w:sz w:val="28"/>
          <w:szCs w:val="28"/>
        </w:rPr>
        <w:t xml:space="preserve">(далее - Администрация).                                                        </w:t>
      </w:r>
    </w:p>
    <w:p w:rsidR="004F53D3" w:rsidRPr="00483E67" w:rsidRDefault="004F53D3" w:rsidP="004F53D3">
      <w:pPr>
        <w:tabs>
          <w:tab w:val="left" w:pos="500"/>
        </w:tabs>
        <w:ind w:firstLine="709"/>
        <w:contextualSpacing/>
        <w:jc w:val="both"/>
        <w:rPr>
          <w:sz w:val="28"/>
          <w:szCs w:val="28"/>
        </w:rPr>
      </w:pPr>
      <w:r>
        <w:rPr>
          <w:sz w:val="28"/>
          <w:szCs w:val="28"/>
        </w:rPr>
        <w:t>1.</w:t>
      </w:r>
      <w:r w:rsidRPr="0036431E">
        <w:rPr>
          <w:sz w:val="28"/>
          <w:szCs w:val="28"/>
        </w:rPr>
        <w:t xml:space="preserve">2.2. </w:t>
      </w:r>
      <w:r w:rsidRPr="00C12CDC">
        <w:rPr>
          <w:sz w:val="28"/>
          <w:szCs w:val="28"/>
        </w:rPr>
        <w:t>Структурным подразделением, ответственным за предоставление муниципальной  услуги, является специалист местной администрации (далее – специалист)</w:t>
      </w:r>
      <w:r w:rsidRPr="00483E67">
        <w:rPr>
          <w:sz w:val="28"/>
          <w:szCs w:val="28"/>
        </w:rPr>
        <w:t xml:space="preserve">     </w:t>
      </w:r>
    </w:p>
    <w:p w:rsidR="004F53D3" w:rsidRDefault="004F53D3" w:rsidP="004F53D3">
      <w:pPr>
        <w:tabs>
          <w:tab w:val="left" w:pos="500"/>
        </w:tabs>
        <w:ind w:firstLine="709"/>
        <w:contextualSpacing/>
        <w:jc w:val="both"/>
        <w:rPr>
          <w:sz w:val="28"/>
          <w:szCs w:val="28"/>
        </w:rPr>
      </w:pPr>
      <w:r>
        <w:rPr>
          <w:sz w:val="28"/>
          <w:szCs w:val="28"/>
        </w:rPr>
        <w:t>1.</w:t>
      </w:r>
      <w:r w:rsidRPr="00D21764">
        <w:rPr>
          <w:sz w:val="28"/>
          <w:szCs w:val="28"/>
        </w:rPr>
        <w:t xml:space="preserve">3. </w:t>
      </w:r>
      <w:r w:rsidRPr="00C12CDC">
        <w:rPr>
          <w:sz w:val="28"/>
          <w:szCs w:val="28"/>
          <w:lang w:eastAsia="ru-RU"/>
        </w:rPr>
        <w:t>Места нахождения, справочные телефоны и адреса электронной почты органов местного самоуправления Лен</w:t>
      </w:r>
      <w:r>
        <w:rPr>
          <w:sz w:val="28"/>
          <w:szCs w:val="28"/>
          <w:lang w:eastAsia="ru-RU"/>
        </w:rPr>
        <w:t>инградской области приведены в П</w:t>
      </w:r>
      <w:r w:rsidRPr="00C12CDC">
        <w:rPr>
          <w:sz w:val="28"/>
          <w:szCs w:val="28"/>
          <w:lang w:eastAsia="ru-RU"/>
        </w:rPr>
        <w:t xml:space="preserve">риложении </w:t>
      </w:r>
      <w:r>
        <w:rPr>
          <w:sz w:val="28"/>
          <w:szCs w:val="28"/>
          <w:lang w:eastAsia="ru-RU"/>
        </w:rPr>
        <w:t>№</w:t>
      </w:r>
      <w:r w:rsidRPr="00C12CDC">
        <w:rPr>
          <w:sz w:val="28"/>
          <w:szCs w:val="28"/>
          <w:lang w:eastAsia="ru-RU"/>
        </w:rPr>
        <w:t>1 к административному регламенту</w:t>
      </w:r>
      <w:r w:rsidRPr="00C12CDC">
        <w:rPr>
          <w:sz w:val="28"/>
          <w:szCs w:val="28"/>
        </w:rPr>
        <w:t>.</w:t>
      </w:r>
    </w:p>
    <w:p w:rsidR="004F53D3" w:rsidRPr="0036431E" w:rsidRDefault="004F53D3" w:rsidP="004F53D3">
      <w:pPr>
        <w:widowControl w:val="0"/>
        <w:autoSpaceDE w:val="0"/>
        <w:autoSpaceDN w:val="0"/>
        <w:adjustRightInd w:val="0"/>
        <w:ind w:firstLine="709"/>
        <w:jc w:val="both"/>
        <w:rPr>
          <w:sz w:val="28"/>
          <w:szCs w:val="28"/>
        </w:rPr>
      </w:pPr>
      <w:r>
        <w:rPr>
          <w:sz w:val="28"/>
          <w:szCs w:val="28"/>
        </w:rPr>
        <w:t>1.4</w:t>
      </w:r>
      <w:r w:rsidRPr="0036431E">
        <w:rPr>
          <w:sz w:val="28"/>
          <w:szCs w:val="28"/>
        </w:rPr>
        <w:t>. Адрес портала государственных и муниципальных услуг (функций) Ленинградской области: http://www.gu.lenobl.ru.</w:t>
      </w:r>
    </w:p>
    <w:p w:rsidR="004F53D3" w:rsidRPr="00730ED2" w:rsidRDefault="004F53D3" w:rsidP="004F53D3">
      <w:pPr>
        <w:autoSpaceDE w:val="0"/>
        <w:autoSpaceDN w:val="0"/>
        <w:adjustRightInd w:val="0"/>
        <w:ind w:firstLine="709"/>
        <w:jc w:val="both"/>
        <w:rPr>
          <w:sz w:val="28"/>
          <w:szCs w:val="28"/>
          <w:lang w:eastAsia="ru-RU"/>
        </w:rPr>
      </w:pPr>
      <w:r>
        <w:rPr>
          <w:sz w:val="28"/>
          <w:szCs w:val="28"/>
        </w:rPr>
        <w:t>1.5</w:t>
      </w:r>
      <w:r w:rsidRPr="00730ED2">
        <w:rPr>
          <w:sz w:val="28"/>
          <w:szCs w:val="28"/>
        </w:rPr>
        <w:t xml:space="preserve">. </w:t>
      </w:r>
      <w:r w:rsidRPr="00C12CDC">
        <w:rPr>
          <w:sz w:val="28"/>
          <w:szCs w:val="28"/>
        </w:rPr>
        <w:t xml:space="preserve">Адрес официального сайта муниципального образования Пудостьское сельское поселение Гатчинского муниципального района Ленинградской области (далее – поселение) в сети Интернет: </w:t>
      </w:r>
      <w:r w:rsidRPr="00C12CDC">
        <w:rPr>
          <w:iCs/>
          <w:sz w:val="28"/>
          <w:szCs w:val="28"/>
        </w:rPr>
        <w:t>пудостьское.рф.</w:t>
      </w:r>
    </w:p>
    <w:p w:rsidR="004F53D3" w:rsidRPr="00730ED2" w:rsidRDefault="004F53D3" w:rsidP="004F53D3">
      <w:pPr>
        <w:ind w:firstLine="709"/>
        <w:contextualSpacing/>
        <w:jc w:val="both"/>
        <w:rPr>
          <w:bCs/>
          <w:sz w:val="28"/>
          <w:szCs w:val="28"/>
        </w:rPr>
      </w:pPr>
      <w:r w:rsidRPr="00730ED2">
        <w:rPr>
          <w:sz w:val="28"/>
          <w:szCs w:val="28"/>
        </w:rPr>
        <w:t>1.</w:t>
      </w:r>
      <w:r>
        <w:rPr>
          <w:sz w:val="28"/>
          <w:szCs w:val="28"/>
        </w:rPr>
        <w:t>6</w:t>
      </w:r>
      <w:r w:rsidRPr="00730ED2">
        <w:rPr>
          <w:sz w:val="28"/>
          <w:szCs w:val="28"/>
        </w:rPr>
        <w:t xml:space="preserve">. </w:t>
      </w:r>
      <w:r w:rsidRPr="00730ED2">
        <w:rPr>
          <w:bCs/>
          <w:sz w:val="28"/>
          <w:szCs w:val="28"/>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4F53D3" w:rsidRPr="00D512EE" w:rsidRDefault="004F53D3" w:rsidP="004F53D3">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Pr>
          <w:bCs/>
          <w:sz w:val="28"/>
          <w:szCs w:val="28"/>
        </w:rPr>
        <w:t>Приложении № 2</w:t>
      </w:r>
      <w:r w:rsidRPr="00D9211A">
        <w:rPr>
          <w:bCs/>
          <w:sz w:val="28"/>
          <w:szCs w:val="28"/>
        </w:rPr>
        <w:t>.</w:t>
      </w:r>
    </w:p>
    <w:p w:rsidR="004F53D3" w:rsidRPr="00D512EE" w:rsidRDefault="004F53D3" w:rsidP="004F53D3">
      <w:pPr>
        <w:ind w:firstLine="709"/>
        <w:jc w:val="both"/>
        <w:rPr>
          <w:sz w:val="28"/>
          <w:szCs w:val="28"/>
          <w:lang w:eastAsia="ru-RU"/>
        </w:rPr>
      </w:pPr>
      <w:r>
        <w:rPr>
          <w:sz w:val="28"/>
          <w:szCs w:val="28"/>
          <w:lang w:eastAsia="ru-RU"/>
        </w:rPr>
        <w:t>1.7</w:t>
      </w:r>
      <w:r w:rsidRPr="00D512EE">
        <w:rPr>
          <w:sz w:val="28"/>
          <w:szCs w:val="28"/>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F53D3" w:rsidRPr="00D512EE" w:rsidRDefault="004F53D3" w:rsidP="004F53D3">
      <w:pPr>
        <w:widowControl w:val="0"/>
        <w:autoSpaceDE w:val="0"/>
        <w:autoSpaceDN w:val="0"/>
        <w:adjustRightInd w:val="0"/>
        <w:ind w:firstLine="709"/>
        <w:jc w:val="both"/>
        <w:rPr>
          <w:sz w:val="28"/>
          <w:szCs w:val="28"/>
        </w:rPr>
      </w:pPr>
      <w:r w:rsidRPr="00D512EE">
        <w:rPr>
          <w:sz w:val="28"/>
          <w:szCs w:val="28"/>
        </w:rPr>
        <w:t>1.</w:t>
      </w:r>
      <w:r>
        <w:rPr>
          <w:sz w:val="28"/>
          <w:szCs w:val="28"/>
        </w:rPr>
        <w:t>8</w:t>
      </w:r>
      <w:r w:rsidRPr="00D512EE">
        <w:rPr>
          <w:sz w:val="28"/>
          <w:szCs w:val="28"/>
        </w:rPr>
        <w:t xml:space="preserve">. Порядок получения заявителями информации по вопросам </w:t>
      </w:r>
      <w:r w:rsidRPr="00D512EE">
        <w:rPr>
          <w:sz w:val="28"/>
          <w:szCs w:val="28"/>
        </w:rPr>
        <w:lastRenderedPageBreak/>
        <w:t>предоставления муниципальной  услуги.</w:t>
      </w:r>
    </w:p>
    <w:p w:rsidR="004F53D3" w:rsidRPr="0073383C" w:rsidRDefault="00FA2058" w:rsidP="004F53D3">
      <w:pPr>
        <w:widowControl w:val="0"/>
        <w:tabs>
          <w:tab w:val="left" w:pos="5812"/>
        </w:tabs>
        <w:autoSpaceDE w:val="0"/>
        <w:autoSpaceDN w:val="0"/>
        <w:adjustRightInd w:val="0"/>
        <w:ind w:firstLine="709"/>
        <w:jc w:val="both"/>
        <w:rPr>
          <w:sz w:val="28"/>
          <w:szCs w:val="28"/>
        </w:rPr>
      </w:pPr>
      <w:r>
        <w:rPr>
          <w:sz w:val="28"/>
          <w:szCs w:val="28"/>
        </w:rPr>
        <w:t>1.8</w:t>
      </w:r>
      <w:r w:rsidR="004F53D3" w:rsidRPr="00D512EE">
        <w:rPr>
          <w:sz w:val="28"/>
          <w:szCs w:val="28"/>
        </w:rPr>
        <w:t>.1. Информирование</w:t>
      </w:r>
      <w:r w:rsidR="004F53D3" w:rsidRPr="0073383C">
        <w:rPr>
          <w:sz w:val="28"/>
          <w:szCs w:val="28"/>
        </w:rPr>
        <w:t xml:space="preserve"> о предоставлении муниципальной услуги осуществляется в устной, письменной и электронной форме.</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по телефону;</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почтовой связью;</w:t>
      </w:r>
    </w:p>
    <w:p w:rsidR="004F53D3" w:rsidRPr="003B0AFC" w:rsidRDefault="004F53D3" w:rsidP="004F53D3">
      <w:pPr>
        <w:widowControl w:val="0"/>
        <w:autoSpaceDE w:val="0"/>
        <w:autoSpaceDN w:val="0"/>
        <w:adjustRightInd w:val="0"/>
        <w:ind w:firstLine="709"/>
        <w:jc w:val="both"/>
        <w:rPr>
          <w:sz w:val="28"/>
          <w:szCs w:val="28"/>
        </w:rPr>
      </w:pPr>
      <w:r w:rsidRPr="004F53D3">
        <w:rPr>
          <w:sz w:val="28"/>
          <w:szCs w:val="28"/>
        </w:rPr>
        <w:t>-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при личном обращении;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4F53D3" w:rsidRDefault="004F53D3" w:rsidP="004F53D3">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4F53D3" w:rsidRDefault="004F53D3" w:rsidP="004F53D3">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2</w:t>
      </w:r>
      <w:r w:rsidR="004F53D3" w:rsidRPr="0036431E">
        <w:rPr>
          <w:sz w:val="28"/>
          <w:szCs w:val="28"/>
        </w:rPr>
        <w:t>. При ответах на телефонные</w:t>
      </w:r>
      <w:r w:rsidR="004F53D3">
        <w:rPr>
          <w:sz w:val="28"/>
          <w:szCs w:val="28"/>
        </w:rPr>
        <w:t xml:space="preserve"> звонки специалист</w:t>
      </w:r>
      <w:r w:rsidR="004F53D3" w:rsidRPr="0036431E">
        <w:rPr>
          <w:sz w:val="28"/>
          <w:szCs w:val="28"/>
        </w:rPr>
        <w:t xml:space="preserve"> </w:t>
      </w:r>
      <w:r w:rsidR="004F53D3">
        <w:rPr>
          <w:sz w:val="28"/>
          <w:szCs w:val="28"/>
        </w:rPr>
        <w:t>местной администрации</w:t>
      </w:r>
      <w:r w:rsidR="004F53D3" w:rsidRPr="0036431E">
        <w:rPr>
          <w:sz w:val="28"/>
          <w:szCs w:val="28"/>
        </w:rPr>
        <w:t>, подробно в вежливой форме информируют заявителя. Время консультирования по телефону не должно превышать 1</w:t>
      </w:r>
      <w:r w:rsidR="004F53D3">
        <w:rPr>
          <w:sz w:val="28"/>
          <w:szCs w:val="28"/>
        </w:rPr>
        <w:t>5 минут. В случае если специалист</w:t>
      </w:r>
      <w:r w:rsidR="004F53D3" w:rsidRPr="0036431E">
        <w:rPr>
          <w:sz w:val="28"/>
          <w:szCs w:val="28"/>
        </w:rPr>
        <w:t xml:space="preserve"> </w:t>
      </w:r>
      <w:r w:rsidR="004F53D3">
        <w:rPr>
          <w:sz w:val="28"/>
          <w:szCs w:val="28"/>
        </w:rPr>
        <w:t>местной администрации</w:t>
      </w:r>
      <w:r w:rsidR="004F53D3"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3</w:t>
      </w:r>
      <w:r w:rsidR="004F53D3"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21151">
        <w:rPr>
          <w:sz w:val="28"/>
          <w:szCs w:val="28"/>
        </w:rPr>
        <w:t>Администрации</w:t>
      </w:r>
      <w:r w:rsidR="004F53D3" w:rsidRPr="0036431E">
        <w:rPr>
          <w:sz w:val="28"/>
          <w:szCs w:val="28"/>
        </w:rPr>
        <w:t xml:space="preserve">. По электронной почте ответ направляется в адрес заявителя в течение 5 рабочих дней со дня регистрации запроса </w:t>
      </w:r>
      <w:r w:rsidR="00D21151">
        <w:rPr>
          <w:sz w:val="28"/>
          <w:szCs w:val="28"/>
        </w:rPr>
        <w:t>Администрации</w:t>
      </w:r>
      <w:r w:rsidR="004F53D3" w:rsidRPr="0036431E">
        <w:rPr>
          <w:sz w:val="28"/>
          <w:szCs w:val="28"/>
        </w:rPr>
        <w:t>.</w:t>
      </w:r>
    </w:p>
    <w:p w:rsidR="004F53D3" w:rsidRPr="0036431E" w:rsidRDefault="00FA2058" w:rsidP="00D21151">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4</w:t>
      </w:r>
      <w:r w:rsidR="004F53D3" w:rsidRPr="0036431E">
        <w:rPr>
          <w:sz w:val="28"/>
          <w:szCs w:val="28"/>
        </w:rPr>
        <w:t>. При</w:t>
      </w:r>
      <w:r w:rsidR="004F53D3">
        <w:rPr>
          <w:sz w:val="28"/>
          <w:szCs w:val="28"/>
        </w:rPr>
        <w:t>ё</w:t>
      </w:r>
      <w:r w:rsidR="004F53D3" w:rsidRPr="0036431E">
        <w:rPr>
          <w:sz w:val="28"/>
          <w:szCs w:val="28"/>
        </w:rPr>
        <w:t>м заявителей осуществляется</w:t>
      </w:r>
      <w:r w:rsidR="00D21151">
        <w:rPr>
          <w:sz w:val="28"/>
          <w:szCs w:val="28"/>
        </w:rPr>
        <w:t xml:space="preserve"> специалистом Администрации. </w:t>
      </w:r>
      <w:r w:rsidR="004F53D3" w:rsidRPr="0036431E">
        <w:rPr>
          <w:sz w:val="28"/>
          <w:szCs w:val="28"/>
        </w:rPr>
        <w:t xml:space="preserve">Время консультирования при личном обращении не должно превышать </w:t>
      </w:r>
      <w:r w:rsidR="004F53D3">
        <w:rPr>
          <w:sz w:val="28"/>
          <w:szCs w:val="28"/>
        </w:rPr>
        <w:t>15</w:t>
      </w:r>
      <w:r w:rsidR="004F53D3" w:rsidRPr="0036431E">
        <w:rPr>
          <w:sz w:val="28"/>
          <w:szCs w:val="28"/>
        </w:rPr>
        <w:t xml:space="preserve"> минут.</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 xml:space="preserve">5. </w:t>
      </w:r>
      <w:r w:rsidR="004F53D3" w:rsidRPr="0036431E">
        <w:rPr>
          <w:sz w:val="28"/>
          <w:szCs w:val="28"/>
        </w:rPr>
        <w:t xml:space="preserve">Информация о местонахождении, контактных телефонах, адресе электронной почты, режиме работы </w:t>
      </w:r>
      <w:r w:rsidR="00D21151">
        <w:rPr>
          <w:sz w:val="28"/>
          <w:szCs w:val="28"/>
        </w:rPr>
        <w:t>Администрации</w:t>
      </w:r>
      <w:r w:rsidR="004F53D3" w:rsidRPr="0036431E">
        <w:rPr>
          <w:sz w:val="28"/>
          <w:szCs w:val="28"/>
        </w:rPr>
        <w:t xml:space="preserve"> предоставляется: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по телефонам </w:t>
      </w:r>
      <w:r w:rsidR="00D21151">
        <w:rPr>
          <w:sz w:val="28"/>
          <w:szCs w:val="28"/>
        </w:rPr>
        <w:t>указанным в п.1.3 настоящего регламента;</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6</w:t>
      </w:r>
      <w:r w:rsidR="004F53D3" w:rsidRPr="0036431E">
        <w:rPr>
          <w:sz w:val="28"/>
          <w:szCs w:val="28"/>
        </w:rPr>
        <w:t xml:space="preserve">. </w:t>
      </w:r>
      <w:r w:rsidR="004F53D3">
        <w:rPr>
          <w:sz w:val="28"/>
          <w:szCs w:val="28"/>
        </w:rPr>
        <w:t xml:space="preserve">Формы </w:t>
      </w:r>
      <w:r w:rsidR="004F53D3" w:rsidRPr="0036431E">
        <w:rPr>
          <w:sz w:val="28"/>
          <w:szCs w:val="28"/>
        </w:rPr>
        <w:t xml:space="preserve"> запросов и образцы их заполнения размещаются: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бумажных носителях,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lastRenderedPageBreak/>
        <w:t>1.8</w:t>
      </w:r>
      <w:r w:rsidR="004F53D3" w:rsidRPr="0036431E">
        <w:rPr>
          <w:sz w:val="28"/>
          <w:szCs w:val="28"/>
        </w:rPr>
        <w:t>.</w:t>
      </w:r>
      <w:r w:rsidR="004F53D3">
        <w:rPr>
          <w:sz w:val="28"/>
          <w:szCs w:val="28"/>
        </w:rPr>
        <w:t>7</w:t>
      </w:r>
      <w:r w:rsidR="004F53D3"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1F4CD5">
        <w:rPr>
          <w:sz w:val="28"/>
          <w:szCs w:val="28"/>
        </w:rPr>
        <w:t>- в 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t>1.9</w:t>
      </w:r>
      <w:r w:rsidR="004F53D3" w:rsidRPr="0036431E">
        <w:rPr>
          <w:sz w:val="28"/>
          <w:szCs w:val="28"/>
        </w:rPr>
        <w:t>. В качестве заявителей на предоставление муниципальной услуги выступают</w:t>
      </w:r>
      <w:r w:rsidR="004F53D3">
        <w:rPr>
          <w:sz w:val="28"/>
          <w:szCs w:val="28"/>
        </w:rPr>
        <w:t xml:space="preserve"> юридические лица</w:t>
      </w:r>
      <w:r w:rsidR="004F53D3" w:rsidRPr="0036431E">
        <w:rPr>
          <w:sz w:val="28"/>
          <w:szCs w:val="28"/>
        </w:rPr>
        <w:t>.</w:t>
      </w:r>
    </w:p>
    <w:p w:rsidR="004F53D3" w:rsidRPr="0081019A" w:rsidRDefault="004F53D3" w:rsidP="004F53D3">
      <w:pPr>
        <w:widowControl w:val="0"/>
        <w:autoSpaceDE w:val="0"/>
        <w:autoSpaceDN w:val="0"/>
        <w:adjustRightInd w:val="0"/>
        <w:ind w:firstLine="709"/>
        <w:jc w:val="both"/>
        <w:rPr>
          <w:sz w:val="28"/>
          <w:szCs w:val="28"/>
        </w:rPr>
      </w:pPr>
    </w:p>
    <w:p w:rsidR="004F53D3" w:rsidRPr="00860163" w:rsidRDefault="004F53D3" w:rsidP="004F53D3">
      <w:pPr>
        <w:widowControl w:val="0"/>
        <w:autoSpaceDE w:val="0"/>
        <w:autoSpaceDN w:val="0"/>
        <w:adjustRightInd w:val="0"/>
        <w:ind w:firstLine="709"/>
        <w:jc w:val="center"/>
        <w:outlineLvl w:val="1"/>
        <w:rPr>
          <w:b/>
          <w:sz w:val="28"/>
          <w:szCs w:val="28"/>
        </w:rPr>
      </w:pPr>
      <w:bookmarkStart w:id="1" w:name="Par108"/>
      <w:bookmarkEnd w:id="1"/>
      <w:r w:rsidRPr="00860163">
        <w:rPr>
          <w:b/>
          <w:sz w:val="28"/>
          <w:szCs w:val="28"/>
        </w:rPr>
        <w:t>II. Стандарт предоставления муниципальной  услуги</w:t>
      </w:r>
    </w:p>
    <w:p w:rsidR="004F53D3" w:rsidRPr="00690608" w:rsidRDefault="004F53D3" w:rsidP="004F53D3">
      <w:pPr>
        <w:widowControl w:val="0"/>
        <w:autoSpaceDE w:val="0"/>
        <w:autoSpaceDN w:val="0"/>
        <w:adjustRightInd w:val="0"/>
        <w:ind w:firstLine="709"/>
        <w:jc w:val="both"/>
        <w:rPr>
          <w:sz w:val="28"/>
          <w:szCs w:val="28"/>
        </w:rPr>
      </w:pPr>
    </w:p>
    <w:p w:rsidR="004F53D3" w:rsidRDefault="004F53D3" w:rsidP="004F53D3">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4F53D3" w:rsidRDefault="004F53D3" w:rsidP="004F53D3">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F53D3" w:rsidRPr="0036431E" w:rsidRDefault="004F53D3" w:rsidP="004F53D3">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D21151">
        <w:rPr>
          <w:sz w:val="28"/>
          <w:szCs w:val="28"/>
        </w:rPr>
        <w:t>специалист</w:t>
      </w:r>
      <w:r>
        <w:rPr>
          <w:sz w:val="28"/>
          <w:szCs w:val="28"/>
        </w:rPr>
        <w:t xml:space="preserve"> Администрации. </w:t>
      </w:r>
    </w:p>
    <w:p w:rsidR="004F53D3" w:rsidRPr="001B5DBE" w:rsidRDefault="004F53D3" w:rsidP="004F53D3">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ОМСУ принято решение об отказе в предоставлении разрешения;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4F53D3" w:rsidRPr="006F7C16" w:rsidRDefault="004F53D3" w:rsidP="004F53D3">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7"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60163">
        <w:rPr>
          <w:sz w:val="28"/>
          <w:szCs w:val="28"/>
          <w:lang w:eastAsia="en-US"/>
        </w:rPr>
        <w:t>Прилож</w:t>
      </w:r>
      <w:r w:rsidR="00D21151" w:rsidRPr="00860163">
        <w:rPr>
          <w:sz w:val="28"/>
          <w:szCs w:val="28"/>
          <w:lang w:eastAsia="en-US"/>
        </w:rPr>
        <w:t>ению  № 4</w:t>
      </w:r>
      <w:r w:rsidRPr="00860163">
        <w:rPr>
          <w:sz w:val="28"/>
          <w:szCs w:val="28"/>
          <w:lang w:eastAsia="en-US"/>
        </w:rPr>
        <w:t>.</w:t>
      </w:r>
    </w:p>
    <w:p w:rsidR="004F53D3" w:rsidRPr="00825282"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w:t>
      </w:r>
      <w:r w:rsidRPr="001B5DBE">
        <w:rPr>
          <w:sz w:val="28"/>
          <w:szCs w:val="28"/>
          <w:lang w:eastAsia="en-US"/>
        </w:rPr>
        <w:lastRenderedPageBreak/>
        <w:t xml:space="preserve">разрешения, в продлении срока действия разрешения, оформленное на бумажном носителе по </w:t>
      </w:r>
      <w:hyperlink r:id="rId8"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D21151" w:rsidRPr="00860163">
        <w:rPr>
          <w:sz w:val="28"/>
          <w:szCs w:val="28"/>
          <w:lang w:eastAsia="en-US"/>
        </w:rPr>
        <w:t>Приложению № 5</w:t>
      </w:r>
      <w:r w:rsidRPr="00860163">
        <w:rPr>
          <w:sz w:val="28"/>
          <w:szCs w:val="28"/>
          <w:lang w:eastAsia="en-US"/>
        </w:rPr>
        <w:t>.</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0"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r w:rsidRPr="001B5DBE">
        <w:rPr>
          <w:sz w:val="28"/>
          <w:szCs w:val="28"/>
          <w:lang w:eastAsia="en-US"/>
        </w:rPr>
        <w:t xml:space="preserve"> № 121.</w:t>
      </w:r>
    </w:p>
    <w:p w:rsidR="004F53D3" w:rsidRPr="00825282" w:rsidRDefault="004F53D3" w:rsidP="004F53D3">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F53D3" w:rsidRPr="003B0AFC" w:rsidRDefault="0066009B" w:rsidP="004F53D3">
      <w:pPr>
        <w:widowControl w:val="0"/>
        <w:autoSpaceDE w:val="0"/>
        <w:autoSpaceDN w:val="0"/>
        <w:adjustRightInd w:val="0"/>
        <w:ind w:firstLine="709"/>
        <w:jc w:val="both"/>
        <w:rPr>
          <w:sz w:val="28"/>
          <w:szCs w:val="28"/>
        </w:rPr>
      </w:pPr>
      <w:r w:rsidRPr="0066009B">
        <w:rPr>
          <w:sz w:val="28"/>
          <w:szCs w:val="28"/>
        </w:rPr>
        <w:t>Специалист</w:t>
      </w:r>
      <w:r w:rsidR="004F53D3" w:rsidRPr="0066009B">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53D3" w:rsidRDefault="004F53D3" w:rsidP="004F53D3">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4F53D3" w:rsidRPr="008F1420" w:rsidRDefault="004F53D3" w:rsidP="004F53D3">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4F53D3" w:rsidRPr="008F1420" w:rsidRDefault="004F53D3" w:rsidP="004F53D3">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66009B">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4F53D3" w:rsidRPr="008F1420" w:rsidRDefault="004F53D3" w:rsidP="004F53D3">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4F53D3" w:rsidRPr="00690608" w:rsidRDefault="004F53D3" w:rsidP="004F53D3">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sidR="0066009B">
        <w:rPr>
          <w:sz w:val="28"/>
          <w:szCs w:val="28"/>
        </w:rPr>
        <w:t>глава 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4F53D3" w:rsidRPr="001B5DBE" w:rsidRDefault="004F53D3" w:rsidP="004F53D3">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sidR="0066009B">
        <w:rPr>
          <w:sz w:val="28"/>
          <w:szCs w:val="28"/>
        </w:rPr>
        <w:t>Администрацию</w:t>
      </w:r>
      <w:r w:rsidRPr="001B5DBE">
        <w:rPr>
          <w:sz w:val="28"/>
          <w:szCs w:val="28"/>
        </w:rPr>
        <w:t xml:space="preserve"> </w:t>
      </w:r>
      <w:r w:rsidRPr="001B5DBE">
        <w:rPr>
          <w:sz w:val="28"/>
          <w:szCs w:val="28"/>
        </w:rPr>
        <w:lastRenderedPageBreak/>
        <w:t>запросов по принадлежности составляет 5 рабочих дней со дня их регистрации.</w:t>
      </w:r>
    </w:p>
    <w:p w:rsidR="004F53D3" w:rsidRPr="00994456" w:rsidRDefault="004F53D3" w:rsidP="004F53D3">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sidR="0066009B">
        <w:rPr>
          <w:sz w:val="28"/>
          <w:szCs w:val="28"/>
        </w:rPr>
        <w:t>Администрации</w:t>
      </w:r>
      <w:r w:rsidRPr="00994456">
        <w:rPr>
          <w:sz w:val="28"/>
          <w:szCs w:val="28"/>
        </w:rPr>
        <w:t>.</w:t>
      </w:r>
    </w:p>
    <w:p w:rsidR="004F53D3" w:rsidRDefault="004F53D3" w:rsidP="004F53D3">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2.3.  Административного регламента, в случае личного обращения заявителя за отв</w:t>
      </w:r>
      <w:r w:rsidR="0066009B">
        <w:rPr>
          <w:sz w:val="28"/>
          <w:szCs w:val="28"/>
        </w:rPr>
        <w:t xml:space="preserve">етом также не должен превышать </w:t>
      </w:r>
      <w:r w:rsidRPr="00994456">
        <w:rPr>
          <w:sz w:val="28"/>
          <w:szCs w:val="28"/>
        </w:rPr>
        <w:t xml:space="preserve"> 30 дней с момента регистрации запроса в </w:t>
      </w:r>
      <w:r w:rsidR="0066009B">
        <w:rPr>
          <w:sz w:val="28"/>
          <w:szCs w:val="28"/>
        </w:rPr>
        <w:t>Администрации</w:t>
      </w:r>
      <w:r w:rsidRPr="00994456">
        <w:rPr>
          <w:sz w:val="28"/>
          <w:szCs w:val="28"/>
        </w:rPr>
        <w:t>.</w:t>
      </w:r>
    </w:p>
    <w:p w:rsidR="004F53D3" w:rsidRPr="00994456" w:rsidRDefault="004F53D3" w:rsidP="004F53D3">
      <w:pPr>
        <w:widowControl w:val="0"/>
        <w:autoSpaceDE w:val="0"/>
        <w:autoSpaceDN w:val="0"/>
        <w:adjustRightInd w:val="0"/>
        <w:ind w:firstLine="709"/>
        <w:jc w:val="both"/>
        <w:rPr>
          <w:sz w:val="28"/>
          <w:szCs w:val="28"/>
        </w:rPr>
      </w:pPr>
      <w:r w:rsidRPr="0066009B">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66009B" w:rsidRPr="0066009B">
        <w:rPr>
          <w:sz w:val="28"/>
          <w:szCs w:val="28"/>
        </w:rPr>
        <w:t>специалистом</w:t>
      </w:r>
      <w:r w:rsidRPr="0066009B">
        <w:rPr>
          <w:sz w:val="28"/>
          <w:szCs w:val="28"/>
        </w:rPr>
        <w:t xml:space="preserve"> в пределах срока предоставления муниципальной услуги.</w:t>
      </w:r>
    </w:p>
    <w:p w:rsidR="004F53D3" w:rsidRPr="001B5DBE" w:rsidRDefault="004F53D3" w:rsidP="004F53D3">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4F53D3" w:rsidRPr="001B5DBE" w:rsidRDefault="004F53D3" w:rsidP="004F53D3">
      <w:pPr>
        <w:widowControl w:val="0"/>
        <w:autoSpaceDE w:val="0"/>
        <w:autoSpaceDN w:val="0"/>
        <w:adjustRightInd w:val="0"/>
        <w:ind w:firstLine="709"/>
        <w:jc w:val="both"/>
        <w:rPr>
          <w:sz w:val="28"/>
          <w:szCs w:val="28"/>
        </w:rPr>
      </w:pPr>
      <w:r w:rsidRPr="001B5DBE">
        <w:rPr>
          <w:sz w:val="28"/>
          <w:szCs w:val="28"/>
        </w:rPr>
        <w:t xml:space="preserve">- </w:t>
      </w:r>
      <w:hyperlink r:id="rId11"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4F53D3" w:rsidRDefault="004F53D3" w:rsidP="004F53D3">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2"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4"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rFonts w:eastAsiaTheme="minorHAnsi"/>
          <w:sz w:val="28"/>
          <w:szCs w:val="28"/>
          <w:lang w:eastAsia="en-US"/>
        </w:rPr>
        <w:t xml:space="preserve"> </w:t>
      </w:r>
      <w:r>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4F53D3"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rFonts w:eastAsiaTheme="minorHAnsi"/>
          <w:sz w:val="28"/>
          <w:szCs w:val="28"/>
          <w:lang w:eastAsia="en-US"/>
        </w:rPr>
        <w:t xml:space="preserve"> </w:t>
      </w:r>
      <w:r>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4F53D3" w:rsidRPr="00942949"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4F53D3" w:rsidRPr="007F71E7" w:rsidRDefault="004F53D3" w:rsidP="004F53D3">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6"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w:t>
      </w:r>
      <w:r>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4F53D3" w:rsidRPr="007F71E7" w:rsidRDefault="004F53D3" w:rsidP="004F53D3">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7"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w:t>
      </w:r>
      <w:r w:rsidRPr="0083565C">
        <w:rPr>
          <w:sz w:val="28"/>
          <w:szCs w:val="28"/>
          <w:lang w:eastAsia="en-US"/>
        </w:rPr>
        <w:lastRenderedPageBreak/>
        <w:t>которой осуществляется на сельскохозяйственном рынке и сельскохозяйственном кооперативном рынке"</w:t>
      </w:r>
      <w:r>
        <w:rPr>
          <w:sz w:val="28"/>
          <w:szCs w:val="28"/>
          <w:lang w:eastAsia="en-US"/>
        </w:rPr>
        <w:t xml:space="preserve"> (</w:t>
      </w:r>
      <w:r>
        <w:rPr>
          <w:rFonts w:eastAsiaTheme="minorHAnsi"/>
          <w:sz w:val="28"/>
          <w:szCs w:val="28"/>
          <w:lang w:eastAsia="en-US"/>
        </w:rPr>
        <w:t>"Собрание законодательства РФ", 28.05.2007, N 22, ст. 2633)</w:t>
      </w:r>
      <w:r w:rsidRPr="0083565C">
        <w:rPr>
          <w:sz w:val="28"/>
          <w:szCs w:val="28"/>
          <w:lang w:eastAsia="en-US"/>
        </w:rPr>
        <w:t>;</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8"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w:t>
      </w:r>
      <w:r>
        <w:rPr>
          <w:rFonts w:eastAsiaTheme="minorHAnsi"/>
          <w:sz w:val="28"/>
          <w:szCs w:val="28"/>
          <w:lang w:eastAsia="en-US"/>
        </w:rPr>
        <w:t>"Российская газета", N 91, 28.04.2007</w:t>
      </w:r>
      <w:r>
        <w:rPr>
          <w:sz w:val="28"/>
          <w:szCs w:val="28"/>
          <w:lang w:eastAsia="en-US"/>
        </w:rPr>
        <w:t>),</w:t>
      </w:r>
      <w:r w:rsidRPr="0083565C">
        <w:rPr>
          <w:sz w:val="28"/>
          <w:szCs w:val="28"/>
          <w:lang w:eastAsia="en-US"/>
        </w:rPr>
        <w:t xml:space="preserve"> (далее - приказ Минэкономразвития N 56);</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w:t>
      </w:r>
      <w:r>
        <w:rPr>
          <w:rFonts w:eastAsiaTheme="minorHAnsi"/>
          <w:sz w:val="28"/>
          <w:szCs w:val="28"/>
          <w:lang w:eastAsia="en-US"/>
        </w:rPr>
        <w:t>"Вестник Правительства Ленинградской области", N 36, 06.06.2007</w:t>
      </w:r>
      <w:r>
        <w:rPr>
          <w:sz w:val="28"/>
          <w:szCs w:val="28"/>
          <w:lang w:eastAsia="en-US"/>
        </w:rPr>
        <w:t>)</w:t>
      </w:r>
      <w:r w:rsidRPr="0083565C">
        <w:rPr>
          <w:sz w:val="28"/>
          <w:szCs w:val="28"/>
          <w:lang w:eastAsia="en-US"/>
        </w:rPr>
        <w:t>;</w:t>
      </w:r>
    </w:p>
    <w:p w:rsidR="004F53D3"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w:t>
      </w:r>
      <w:r>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4F53D3" w:rsidRPr="00A60334"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4F53D3" w:rsidRPr="00A60334"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F53D3" w:rsidRPr="00D33ADD" w:rsidRDefault="004F53D3" w:rsidP="00D33ADD">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D33ADD" w:rsidRDefault="004F53D3" w:rsidP="004F53D3">
      <w:pPr>
        <w:widowControl w:val="0"/>
        <w:autoSpaceDE w:val="0"/>
        <w:autoSpaceDN w:val="0"/>
        <w:adjustRightInd w:val="0"/>
        <w:ind w:firstLine="709"/>
        <w:jc w:val="both"/>
        <w:rPr>
          <w:sz w:val="28"/>
          <w:szCs w:val="28"/>
          <w:vertAlign w:val="superscript"/>
        </w:rPr>
      </w:pPr>
      <w:r>
        <w:rPr>
          <w:sz w:val="28"/>
          <w:szCs w:val="28"/>
        </w:rPr>
        <w:t xml:space="preserve">- </w:t>
      </w:r>
      <w:r w:rsidR="0066009B" w:rsidRPr="008E5930">
        <w:rPr>
          <w:sz w:val="28"/>
          <w:szCs w:val="28"/>
        </w:rPr>
        <w:t>устав муниципального образования Пудостьское сельское поселение Гатчинского муниципального района Ленинградской области</w:t>
      </w:r>
      <w:r w:rsidR="00D33ADD">
        <w:rPr>
          <w:sz w:val="28"/>
          <w:szCs w:val="28"/>
        </w:rPr>
        <w:t>.</w:t>
      </w:r>
      <w:r>
        <w:rPr>
          <w:sz w:val="28"/>
          <w:szCs w:val="28"/>
          <w:vertAlign w:val="superscript"/>
        </w:rPr>
        <w:t xml:space="preserve">       </w:t>
      </w:r>
    </w:p>
    <w:p w:rsidR="004F53D3" w:rsidRPr="009254FA" w:rsidRDefault="004F53D3" w:rsidP="004F53D3">
      <w:pPr>
        <w:widowControl w:val="0"/>
        <w:autoSpaceDE w:val="0"/>
        <w:autoSpaceDN w:val="0"/>
        <w:adjustRightInd w:val="0"/>
        <w:ind w:firstLine="709"/>
        <w:jc w:val="both"/>
        <w:rPr>
          <w:sz w:val="28"/>
          <w:szCs w:val="28"/>
        </w:rPr>
      </w:pPr>
      <w:r>
        <w:rPr>
          <w:sz w:val="28"/>
          <w:szCs w:val="28"/>
          <w:vertAlign w:val="superscript"/>
        </w:rPr>
        <w:t xml:space="preserve">                              </w:t>
      </w:r>
    </w:p>
    <w:p w:rsidR="004F53D3" w:rsidRPr="001F4CD5" w:rsidRDefault="004F53D3" w:rsidP="004F53D3">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53D3" w:rsidRPr="00606944" w:rsidRDefault="004F53D3" w:rsidP="004F53D3">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направленное в адрес Отдела,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w:t>
      </w:r>
      <w:r>
        <w:rPr>
          <w:sz w:val="28"/>
          <w:szCs w:val="28"/>
        </w:rPr>
        <w:t xml:space="preserve"> по форме согласно </w:t>
      </w:r>
      <w:r w:rsidR="00D33ADD" w:rsidRPr="00860163">
        <w:rPr>
          <w:sz w:val="28"/>
          <w:szCs w:val="28"/>
        </w:rPr>
        <w:t>Приложению № 3</w:t>
      </w:r>
      <w:r w:rsidRPr="00860163">
        <w:rPr>
          <w:sz w:val="28"/>
          <w:szCs w:val="28"/>
        </w:rPr>
        <w:t>.</w:t>
      </w:r>
      <w:r w:rsidRPr="00606944">
        <w:rPr>
          <w:sz w:val="28"/>
          <w:szCs w:val="28"/>
        </w:rPr>
        <w:t xml:space="preserve"> </w:t>
      </w:r>
    </w:p>
    <w:p w:rsidR="004F53D3" w:rsidRPr="00606944" w:rsidRDefault="004F53D3" w:rsidP="004F53D3">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sidR="00D33ADD">
        <w:rPr>
          <w:sz w:val="28"/>
          <w:szCs w:val="28"/>
        </w:rPr>
        <w:t>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 xml:space="preserve">от 6 апреля 2011 г. N 63-ФЗ "Об электронной подписи" (далее – </w:t>
      </w:r>
      <w:r w:rsidRPr="00606944">
        <w:rPr>
          <w:sz w:val="28"/>
          <w:szCs w:val="28"/>
        </w:rPr>
        <w:lastRenderedPageBreak/>
        <w:t>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4F53D3" w:rsidRPr="00606944" w:rsidRDefault="004F53D3" w:rsidP="004F53D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4F53D3" w:rsidRPr="00606944" w:rsidRDefault="004F53D3" w:rsidP="004F53D3">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4F53D3"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4F53D3" w:rsidRPr="00F8339E" w:rsidRDefault="004F53D3" w:rsidP="004F53D3">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4F53D3" w:rsidRPr="00F8339E" w:rsidRDefault="004F53D3" w:rsidP="004F53D3">
      <w:pPr>
        <w:widowControl w:val="0"/>
        <w:autoSpaceDE w:val="0"/>
        <w:autoSpaceDN w:val="0"/>
        <w:adjustRightInd w:val="0"/>
        <w:ind w:firstLine="709"/>
        <w:jc w:val="both"/>
        <w:rPr>
          <w:sz w:val="28"/>
          <w:szCs w:val="28"/>
        </w:rPr>
      </w:pPr>
      <w:r w:rsidRPr="00F8339E">
        <w:rPr>
          <w:sz w:val="28"/>
          <w:szCs w:val="28"/>
          <w:lang w:eastAsia="en-US"/>
        </w:rPr>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4F53D3" w:rsidRPr="00972C67" w:rsidRDefault="004F53D3" w:rsidP="004F53D3">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4F53D3" w:rsidRPr="00972C67" w:rsidRDefault="004F53D3" w:rsidP="004F53D3">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4F53D3" w:rsidRPr="00001729" w:rsidRDefault="004F53D3" w:rsidP="004F53D3">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lastRenderedPageBreak/>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F53D3" w:rsidRPr="001F4CD5"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4F53D3" w:rsidRPr="00FD23C5" w:rsidRDefault="004F53D3" w:rsidP="004F53D3">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0"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A60334">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942949">
        <w:rPr>
          <w:sz w:val="28"/>
          <w:szCs w:val="28"/>
          <w:lang w:eastAsia="en-US"/>
        </w:rPr>
        <w:t xml:space="preserve"> </w:t>
      </w:r>
    </w:p>
    <w:p w:rsidR="004F53D3" w:rsidRPr="00421290" w:rsidRDefault="004F53D3" w:rsidP="004F53D3">
      <w:pPr>
        <w:widowControl w:val="0"/>
        <w:suppressAutoHyphens w:val="0"/>
        <w:autoSpaceDE w:val="0"/>
        <w:autoSpaceDN w:val="0"/>
        <w:adjustRightInd w:val="0"/>
        <w:ind w:firstLine="709"/>
        <w:jc w:val="both"/>
        <w:rPr>
          <w:sz w:val="22"/>
          <w:szCs w:val="22"/>
          <w:lang w:eastAsia="en-US"/>
        </w:rPr>
      </w:pPr>
      <w:r>
        <w:rPr>
          <w:sz w:val="28"/>
          <w:szCs w:val="28"/>
          <w:lang w:eastAsia="en-US"/>
        </w:rPr>
        <w:t xml:space="preserve">2.14.2. </w:t>
      </w:r>
      <w:r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4F53D3" w:rsidRPr="00994456"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4F53D3" w:rsidRPr="006432AD" w:rsidRDefault="00D33ADD" w:rsidP="004F53D3">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 Администрации</w:t>
      </w:r>
      <w:r w:rsidR="004F53D3" w:rsidRPr="00994456">
        <w:rPr>
          <w:sz w:val="28"/>
          <w:szCs w:val="28"/>
          <w:lang w:eastAsia="en-US"/>
        </w:rPr>
        <w:t xml:space="preserve"> либо МФЦ в рамках </w:t>
      </w:r>
      <w:r w:rsidR="004F53D3" w:rsidRPr="00994456">
        <w:rPr>
          <w:bCs/>
          <w:sz w:val="28"/>
          <w:szCs w:val="28"/>
          <w:lang w:eastAsia="en-US"/>
        </w:rPr>
        <w:t xml:space="preserve">межведомственного информационного взаимодействия </w:t>
      </w:r>
      <w:r w:rsidR="004F53D3" w:rsidRPr="00994456">
        <w:rPr>
          <w:sz w:val="28"/>
          <w:szCs w:val="28"/>
          <w:lang w:eastAsia="en-US"/>
        </w:rPr>
        <w:t xml:space="preserve">для предоставления муниципальной услуги запрашивают согласно поручению </w:t>
      </w:r>
      <w:r w:rsidR="004F53D3" w:rsidRPr="006432AD">
        <w:rPr>
          <w:sz w:val="28"/>
          <w:szCs w:val="28"/>
          <w:lang w:eastAsia="en-US"/>
        </w:rPr>
        <w:t xml:space="preserve">заявителя (уполномоченного лица):  </w:t>
      </w:r>
    </w:p>
    <w:p w:rsidR="004F53D3" w:rsidRPr="0004526C" w:rsidRDefault="004F53D3" w:rsidP="004F53D3">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4F53D3" w:rsidRPr="0004526C" w:rsidRDefault="004F53D3" w:rsidP="004F53D3">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4F53D3" w:rsidRPr="006432AD"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w:t>
      </w:r>
      <w:r w:rsidR="00D33ADD">
        <w:rPr>
          <w:bCs/>
          <w:sz w:val="28"/>
          <w:szCs w:val="28"/>
          <w:lang w:eastAsia="en-US"/>
        </w:rPr>
        <w:t xml:space="preserve"> в Администрацию</w:t>
      </w:r>
      <w:r w:rsidRPr="006432AD">
        <w:rPr>
          <w:bCs/>
          <w:sz w:val="28"/>
          <w:szCs w:val="28"/>
          <w:lang w:eastAsia="en-US"/>
        </w:rPr>
        <w:t>, либо через МФЦ.</w:t>
      </w:r>
    </w:p>
    <w:p w:rsidR="004F53D3" w:rsidRPr="00972C67" w:rsidRDefault="004F53D3" w:rsidP="004F53D3">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4F53D3" w:rsidRPr="00972C6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4F53D3" w:rsidRPr="00972C67" w:rsidRDefault="004F53D3" w:rsidP="004F53D3">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4F53D3" w:rsidRPr="00690608" w:rsidRDefault="004F53D3" w:rsidP="004F53D3">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sidR="00D33ADD">
        <w:rPr>
          <w:sz w:val="28"/>
          <w:szCs w:val="28"/>
        </w:rPr>
        <w:t>Администрации</w:t>
      </w:r>
      <w:r w:rsidRPr="00690608">
        <w:rPr>
          <w:sz w:val="28"/>
          <w:szCs w:val="28"/>
        </w:rPr>
        <w:t>;</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lastRenderedPageBreak/>
        <w:t>- по электронной почте за</w:t>
      </w:r>
      <w:r>
        <w:rPr>
          <w:sz w:val="28"/>
          <w:szCs w:val="28"/>
        </w:rPr>
        <w:t>явление</w:t>
      </w:r>
      <w:r w:rsidRPr="00690608">
        <w:rPr>
          <w:sz w:val="28"/>
          <w:szCs w:val="28"/>
        </w:rPr>
        <w:t xml:space="preserve"> направляется на электронный адрес </w:t>
      </w:r>
      <w:r w:rsidR="00D33ADD">
        <w:rPr>
          <w:sz w:val="28"/>
          <w:szCs w:val="28"/>
        </w:rPr>
        <w:t>Администрации</w:t>
      </w:r>
      <w:r w:rsidRPr="00690608">
        <w:rPr>
          <w:sz w:val="28"/>
          <w:szCs w:val="28"/>
        </w:rPr>
        <w:t xml:space="preserve"> в сети Интернет;</w:t>
      </w:r>
    </w:p>
    <w:p w:rsidR="004F53D3" w:rsidRDefault="004F53D3" w:rsidP="004F53D3">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D33ADD">
        <w:rPr>
          <w:sz w:val="28"/>
          <w:szCs w:val="28"/>
        </w:rPr>
        <w:t>Администрацию</w:t>
      </w:r>
      <w:r w:rsidRPr="00690608">
        <w:rPr>
          <w:sz w:val="28"/>
          <w:szCs w:val="28"/>
        </w:rPr>
        <w:t xml:space="preserve">  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Pr="00690608">
        <w:rPr>
          <w:sz w:val="28"/>
          <w:szCs w:val="28"/>
        </w:rPr>
        <w:t xml:space="preserve"> </w:t>
      </w:r>
      <w:r w:rsidR="00D33ADD">
        <w:rPr>
          <w:sz w:val="28"/>
          <w:szCs w:val="28"/>
        </w:rPr>
        <w:t>Администрации.</w:t>
      </w:r>
      <w:r w:rsidRPr="00690608">
        <w:rPr>
          <w:sz w:val="28"/>
          <w:szCs w:val="28"/>
        </w:rPr>
        <w:t xml:space="preserve"> </w:t>
      </w:r>
    </w:p>
    <w:p w:rsidR="004F53D3" w:rsidRPr="00E64029" w:rsidRDefault="004F53D3" w:rsidP="004F53D3">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 xml:space="preserve">2.19. При предоставлении муниципальной услуги </w:t>
      </w:r>
      <w:r w:rsidR="00D33ADD">
        <w:rPr>
          <w:color w:val="000000" w:themeColor="text1"/>
          <w:sz w:val="28"/>
          <w:szCs w:val="28"/>
        </w:rPr>
        <w:t xml:space="preserve">специалист Администрации </w:t>
      </w:r>
      <w:r w:rsidRPr="00E64029">
        <w:rPr>
          <w:color w:val="000000" w:themeColor="text1"/>
          <w:sz w:val="28"/>
          <w:szCs w:val="28"/>
        </w:rPr>
        <w:t xml:space="preserve"> обязан принять для рассмотрения документы заявителя.</w:t>
      </w:r>
    </w:p>
    <w:p w:rsidR="004F53D3" w:rsidRPr="00690608" w:rsidRDefault="004F53D3" w:rsidP="004F53D3">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4F53D3" w:rsidRPr="006432AD" w:rsidRDefault="004F53D3" w:rsidP="004F53D3">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F53D3" w:rsidRPr="00A761CD" w:rsidRDefault="004F53D3" w:rsidP="004F53D3">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4F53D3" w:rsidRPr="00FD23C5" w:rsidRDefault="004F53D3" w:rsidP="004F53D3">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 xml:space="preserve">2.21. </w:t>
      </w:r>
      <w:r w:rsidRPr="00FD23C5">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4F53D3" w:rsidRPr="00FD23C5" w:rsidRDefault="004F53D3" w:rsidP="004F53D3">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4F53D3" w:rsidRPr="00850916" w:rsidRDefault="004F53D3" w:rsidP="004F53D3">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4F53D3" w:rsidRPr="00E64029" w:rsidRDefault="004F53D3" w:rsidP="004F53D3">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themeColor="text1"/>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4F53D3" w:rsidRPr="00363274" w:rsidRDefault="004F53D3" w:rsidP="004F53D3">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4F53D3" w:rsidRPr="00363274" w:rsidRDefault="004F53D3" w:rsidP="004F53D3">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4F53D3" w:rsidRPr="00363274" w:rsidRDefault="004F53D3" w:rsidP="004F53D3">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4F53D3" w:rsidRDefault="004F53D3" w:rsidP="004F53D3">
      <w:pPr>
        <w:widowControl w:val="0"/>
        <w:autoSpaceDE w:val="0"/>
        <w:autoSpaceDN w:val="0"/>
        <w:adjustRightInd w:val="0"/>
        <w:ind w:firstLine="709"/>
        <w:jc w:val="both"/>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4F53D3" w:rsidRPr="00153BF9" w:rsidRDefault="004F53D3" w:rsidP="004F53D3">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sidR="00C67AAB">
        <w:rPr>
          <w:sz w:val="28"/>
          <w:szCs w:val="28"/>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4F53D3" w:rsidRPr="00690608" w:rsidRDefault="004F53D3" w:rsidP="004F53D3">
      <w:pPr>
        <w:widowControl w:val="0"/>
        <w:autoSpaceDE w:val="0"/>
        <w:autoSpaceDN w:val="0"/>
        <w:adjustRightInd w:val="0"/>
        <w:ind w:firstLine="709"/>
        <w:jc w:val="both"/>
        <w:rPr>
          <w:sz w:val="28"/>
          <w:szCs w:val="28"/>
        </w:rPr>
      </w:pPr>
      <w:r>
        <w:rPr>
          <w:sz w:val="28"/>
          <w:szCs w:val="28"/>
        </w:rPr>
        <w:lastRenderedPageBreak/>
        <w:t>2.25</w:t>
      </w:r>
      <w:r w:rsidRPr="00690608">
        <w:rPr>
          <w:sz w:val="28"/>
          <w:szCs w:val="28"/>
        </w:rPr>
        <w:t xml:space="preserve">. Запрос, поступивший в </w:t>
      </w:r>
      <w:r w:rsidR="00C67AAB">
        <w:rPr>
          <w:sz w:val="28"/>
          <w:szCs w:val="28"/>
        </w:rPr>
        <w:t>Администрацию</w:t>
      </w:r>
      <w:r w:rsidRPr="00690608">
        <w:rPr>
          <w:sz w:val="28"/>
          <w:szCs w:val="28"/>
        </w:rPr>
        <w:t>, регистрируется в день поступления.</w:t>
      </w:r>
    </w:p>
    <w:p w:rsidR="004F53D3" w:rsidRPr="003B0AFC" w:rsidRDefault="004F53D3" w:rsidP="004F53D3">
      <w:pPr>
        <w:widowControl w:val="0"/>
        <w:autoSpaceDE w:val="0"/>
        <w:autoSpaceDN w:val="0"/>
        <w:adjustRightInd w:val="0"/>
        <w:ind w:firstLine="709"/>
        <w:jc w:val="both"/>
        <w:rPr>
          <w:sz w:val="28"/>
          <w:szCs w:val="28"/>
        </w:rPr>
      </w:pPr>
      <w:r w:rsidRPr="003B0AFC">
        <w:rPr>
          <w:sz w:val="28"/>
          <w:szCs w:val="28"/>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3D3" w:rsidRPr="003B0AFC" w:rsidRDefault="004F53D3" w:rsidP="004F53D3">
      <w:pPr>
        <w:tabs>
          <w:tab w:val="left" w:pos="142"/>
          <w:tab w:val="left" w:pos="284"/>
        </w:tabs>
        <w:suppressAutoHyphens w:val="0"/>
        <w:ind w:firstLine="709"/>
        <w:jc w:val="both"/>
        <w:rPr>
          <w:strike/>
          <w:sz w:val="28"/>
          <w:szCs w:val="28"/>
          <w:lang w:eastAsia="x-none"/>
        </w:rPr>
      </w:pPr>
      <w:r w:rsidRPr="003B0AFC">
        <w:rPr>
          <w:sz w:val="28"/>
          <w:szCs w:val="28"/>
          <w:lang w:eastAsia="x-none"/>
        </w:rPr>
        <w:t>2.26.4. Вход в здание (помещение) и выход из него оборудуются, информационными табличками (вывесками), содержащие информацию о режиме его работы.</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 xml:space="preserve">2.26.11. Помещения приема и выдачи документов должны предусматривать места для ожидания, информирования и приема </w:t>
      </w:r>
      <w:r w:rsidRPr="00860163">
        <w:rPr>
          <w:sz w:val="28"/>
          <w:szCs w:val="28"/>
          <w:lang w:eastAsia="x-none"/>
        </w:rPr>
        <w:t xml:space="preserve">заявителей. </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3D3" w:rsidRPr="003B0AFC" w:rsidRDefault="004F53D3" w:rsidP="004F53D3">
      <w:pPr>
        <w:tabs>
          <w:tab w:val="left" w:pos="142"/>
          <w:tab w:val="left" w:pos="284"/>
        </w:tabs>
        <w:ind w:firstLine="709"/>
        <w:jc w:val="both"/>
        <w:rPr>
          <w:sz w:val="28"/>
          <w:szCs w:val="28"/>
          <w:lang w:eastAsia="x-none"/>
        </w:rPr>
      </w:pPr>
      <w:r w:rsidRPr="003B0AFC">
        <w:rPr>
          <w:sz w:val="28"/>
          <w:szCs w:val="28"/>
        </w:rPr>
        <w:t xml:space="preserve">2.27. </w:t>
      </w:r>
      <w:r w:rsidRPr="003B0AFC">
        <w:rPr>
          <w:sz w:val="28"/>
          <w:szCs w:val="28"/>
          <w:lang w:val="x-none" w:eastAsia="x-none"/>
        </w:rPr>
        <w:t xml:space="preserve"> Показатели доступности и качества</w:t>
      </w:r>
      <w:r w:rsidRPr="003B0AFC">
        <w:rPr>
          <w:sz w:val="28"/>
          <w:szCs w:val="28"/>
          <w:lang w:eastAsia="x-none"/>
        </w:rPr>
        <w:t xml:space="preserve"> муниципальной</w:t>
      </w:r>
      <w:r w:rsidRPr="003B0AFC">
        <w:rPr>
          <w:sz w:val="28"/>
          <w:szCs w:val="28"/>
          <w:lang w:val="x-none" w:eastAsia="x-none"/>
        </w:rPr>
        <w:t xml:space="preserve"> услуги</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4F53D3" w:rsidRPr="003B0AFC" w:rsidRDefault="004F53D3" w:rsidP="004F53D3">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00C67AAB" w:rsidRPr="003B0AFC">
        <w:rPr>
          <w:sz w:val="28"/>
          <w:szCs w:val="28"/>
          <w:lang w:val="x-none" w:eastAsia="x-none"/>
        </w:rPr>
        <w:t>заявителем</w:t>
      </w:r>
      <w:r w:rsidRPr="003B0AFC">
        <w:rPr>
          <w:sz w:val="28"/>
          <w:szCs w:val="28"/>
          <w:lang w:val="x-none" w:eastAsia="x-none"/>
        </w:rPr>
        <w:t xml:space="preserve">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подать заявление о предоставлении  </w:t>
      </w:r>
      <w:r w:rsidRPr="003B0AFC">
        <w:rPr>
          <w:sz w:val="28"/>
          <w:szCs w:val="28"/>
          <w:lang w:eastAsia="x-none"/>
        </w:rPr>
        <w:t xml:space="preserve">муниципальной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4F53D3" w:rsidRPr="003B0AFC" w:rsidRDefault="004F53D3" w:rsidP="004F53D3">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1) соблюдение срока предоставления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удовлетворенность заявите</w:t>
      </w:r>
      <w:r w:rsidRPr="003B0AFC">
        <w:rPr>
          <w:sz w:val="28"/>
          <w:szCs w:val="28"/>
          <w:lang w:eastAsia="x-none"/>
        </w:rPr>
        <w:t>ля профессионализмом должностных лиц ОМСУ, МФЦ при предоставлении услуги;</w:t>
      </w:r>
    </w:p>
    <w:p w:rsidR="004F53D3" w:rsidRPr="003B0AFC" w:rsidRDefault="004F53D3" w:rsidP="004F53D3">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4F53D3" w:rsidRPr="003B0AFC" w:rsidRDefault="004F53D3" w:rsidP="004F53D3">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4F53D3" w:rsidRPr="00821038"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где: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ЗАП общ. - общее количество заявлений, исполненных в течение года;</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ЗАП ср. - количество заявлений, исполненных в течение года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D ЗАП ср. - доля заявлений,  исполненных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где: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ЗАП общ. - общее количество заявлений, исполненных в течение года;</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4F53D3" w:rsidRPr="00D04AC1" w:rsidRDefault="004F53D3" w:rsidP="004F53D3">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r>
        <w:rPr>
          <w:sz w:val="28"/>
          <w:szCs w:val="28"/>
        </w:rPr>
        <w:t xml:space="preserve">                      </w:t>
      </w:r>
      <w:r>
        <w:rPr>
          <w:sz w:val="28"/>
          <w:szCs w:val="28"/>
        </w:rPr>
        <w:tab/>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3D3" w:rsidRPr="00C94E2E" w:rsidRDefault="004F53D3" w:rsidP="004F53D3">
      <w:pPr>
        <w:widowControl w:val="0"/>
        <w:autoSpaceDE w:val="0"/>
        <w:autoSpaceDN w:val="0"/>
        <w:adjustRightInd w:val="0"/>
        <w:ind w:firstLine="709"/>
        <w:jc w:val="both"/>
        <w:rPr>
          <w:sz w:val="28"/>
          <w:szCs w:val="28"/>
        </w:rPr>
      </w:pPr>
      <w:r>
        <w:rPr>
          <w:sz w:val="28"/>
          <w:szCs w:val="28"/>
        </w:rPr>
        <w:lastRenderedPageBreak/>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МФЦ</w:t>
      </w:r>
      <w:r w:rsidRPr="000E53A9">
        <w:rPr>
          <w:color w:val="00B050"/>
          <w:sz w:val="28"/>
          <w:szCs w:val="28"/>
        </w:rPr>
        <w:t xml:space="preserve"> </w:t>
      </w:r>
      <w:r>
        <w:rPr>
          <w:color w:val="00B050"/>
          <w:sz w:val="28"/>
          <w:szCs w:val="28"/>
        </w:rPr>
        <w:t xml:space="preserve">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4F53D3" w:rsidRPr="00C94E2E" w:rsidRDefault="004F53D3" w:rsidP="004F53D3">
      <w:pPr>
        <w:ind w:firstLine="709"/>
        <w:jc w:val="both"/>
        <w:rPr>
          <w:sz w:val="28"/>
          <w:szCs w:val="28"/>
        </w:rPr>
      </w:pPr>
      <w:r w:rsidRPr="00C94E2E">
        <w:rPr>
          <w:sz w:val="28"/>
          <w:szCs w:val="28"/>
        </w:rPr>
        <w:t>- определяет предмет обращения;</w:t>
      </w:r>
    </w:p>
    <w:p w:rsidR="004F53D3" w:rsidRPr="00C94E2E" w:rsidRDefault="004F53D3" w:rsidP="004F53D3">
      <w:pPr>
        <w:ind w:firstLine="709"/>
        <w:jc w:val="both"/>
        <w:rPr>
          <w:sz w:val="28"/>
          <w:szCs w:val="28"/>
        </w:rPr>
      </w:pPr>
      <w:r w:rsidRPr="00C94E2E">
        <w:rPr>
          <w:sz w:val="28"/>
          <w:szCs w:val="28"/>
        </w:rPr>
        <w:t>- проводит проверку полномочий лица, подающего документы;</w:t>
      </w:r>
    </w:p>
    <w:p w:rsidR="004F53D3" w:rsidRPr="000A6A02" w:rsidRDefault="004F53D3" w:rsidP="004F53D3">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4F53D3" w:rsidRPr="00C94E2E" w:rsidRDefault="004F53D3" w:rsidP="004F53D3">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3D3" w:rsidRDefault="004F53D3" w:rsidP="004F53D3">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4F53D3" w:rsidRPr="00C94E2E" w:rsidRDefault="004F53D3" w:rsidP="004F53D3">
      <w:pPr>
        <w:ind w:firstLine="709"/>
        <w:jc w:val="both"/>
        <w:rPr>
          <w:sz w:val="28"/>
          <w:szCs w:val="28"/>
        </w:rPr>
      </w:pPr>
      <w:r w:rsidRPr="00C94E2E">
        <w:rPr>
          <w:sz w:val="28"/>
          <w:szCs w:val="28"/>
        </w:rPr>
        <w:t xml:space="preserve">- направляет копии документов и реестр документов </w:t>
      </w:r>
      <w:r w:rsidR="00C67AAB">
        <w:rPr>
          <w:sz w:val="28"/>
          <w:szCs w:val="28"/>
        </w:rPr>
        <w:t>в Администрацию</w:t>
      </w:r>
      <w:r w:rsidRPr="00C94E2E">
        <w:rPr>
          <w:sz w:val="28"/>
          <w:szCs w:val="28"/>
        </w:rPr>
        <w:t>:</w:t>
      </w:r>
    </w:p>
    <w:p w:rsidR="004F53D3" w:rsidRPr="00C94E2E" w:rsidRDefault="004F53D3" w:rsidP="004F53D3">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4F53D3" w:rsidRPr="00E64029" w:rsidRDefault="004F53D3" w:rsidP="004F53D3">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МФЦ. </w:t>
      </w:r>
    </w:p>
    <w:p w:rsidR="004F53D3" w:rsidRPr="00E64029" w:rsidRDefault="004F53D3" w:rsidP="004F53D3">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4F53D3" w:rsidRPr="00E64029" w:rsidRDefault="004F53D3" w:rsidP="004F53D3">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4</w:t>
      </w:r>
      <w:r w:rsidRPr="00E64029">
        <w:rPr>
          <w:color w:val="000000" w:themeColor="text1"/>
          <w:sz w:val="28"/>
          <w:szCs w:val="28"/>
        </w:rPr>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F53D3" w:rsidRPr="00F8339E" w:rsidRDefault="004F53D3" w:rsidP="004F53D3">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 xml:space="preserve">2.3. Административного регламента и полученных от  </w:t>
      </w:r>
      <w:r w:rsidR="00851F44">
        <w:rPr>
          <w:sz w:val="28"/>
          <w:szCs w:val="28"/>
        </w:rPr>
        <w:t>специалиста 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F53D3" w:rsidRPr="00851F44" w:rsidRDefault="004F53D3" w:rsidP="004F53D3">
      <w:pPr>
        <w:ind w:firstLine="709"/>
        <w:jc w:val="both"/>
        <w:rPr>
          <w:sz w:val="28"/>
          <w:szCs w:val="28"/>
        </w:rPr>
      </w:pPr>
      <w:r w:rsidRPr="00F8339E">
        <w:rPr>
          <w:sz w:val="28"/>
          <w:szCs w:val="28"/>
        </w:rPr>
        <w:lastRenderedPageBreak/>
        <w:t>2.28.</w:t>
      </w:r>
      <w:r>
        <w:rPr>
          <w:sz w:val="28"/>
          <w:szCs w:val="28"/>
        </w:rPr>
        <w:t>5</w:t>
      </w:r>
      <w:r w:rsidRPr="00F8339E">
        <w:rPr>
          <w:sz w:val="28"/>
          <w:szCs w:val="28"/>
        </w:rPr>
        <w:t>. Особенности предоставления муниципальной услуги в электронном виде</w:t>
      </w:r>
      <w:r>
        <w:rPr>
          <w:sz w:val="28"/>
          <w:szCs w:val="28"/>
        </w:rPr>
        <w:t>,</w:t>
      </w:r>
      <w:r w:rsidRPr="00245B25">
        <w:rPr>
          <w:b/>
          <w:sz w:val="28"/>
          <w:szCs w:val="28"/>
          <w:lang w:eastAsia="ru-RU"/>
        </w:rPr>
        <w:t xml:space="preserve"> </w:t>
      </w:r>
      <w:r w:rsidRPr="00851F44">
        <w:rPr>
          <w:sz w:val="28"/>
          <w:szCs w:val="28"/>
        </w:rPr>
        <w:t>в том числе предоставления возможности подачи электронных документов</w:t>
      </w:r>
      <w:r w:rsidRPr="00851F44">
        <w:rPr>
          <w:b/>
          <w:sz w:val="28"/>
          <w:szCs w:val="28"/>
        </w:rPr>
        <w:t xml:space="preserve"> </w:t>
      </w:r>
      <w:r w:rsidRPr="00851F44">
        <w:rPr>
          <w:sz w:val="28"/>
          <w:szCs w:val="28"/>
        </w:rPr>
        <w:t>на ПГУ ЛО.</w:t>
      </w:r>
    </w:p>
    <w:p w:rsidR="004F53D3" w:rsidRPr="00245B25" w:rsidRDefault="004F53D3" w:rsidP="004F53D3">
      <w:pPr>
        <w:ind w:firstLine="709"/>
        <w:jc w:val="both"/>
        <w:rPr>
          <w:sz w:val="28"/>
          <w:szCs w:val="28"/>
        </w:rPr>
      </w:pPr>
      <w:r w:rsidRPr="00851F44">
        <w:rPr>
          <w:sz w:val="28"/>
          <w:szCs w:val="28"/>
        </w:rPr>
        <w:t>Предоставление муниципальной услуги в электронном виде осуществляется при технической реализации услуги на ПГУ ЛО.</w:t>
      </w:r>
    </w:p>
    <w:p w:rsidR="004F53D3" w:rsidRPr="00D512EE" w:rsidRDefault="004F53D3" w:rsidP="004F53D3">
      <w:pPr>
        <w:ind w:firstLine="709"/>
        <w:jc w:val="both"/>
        <w:rPr>
          <w:sz w:val="28"/>
          <w:szCs w:val="28"/>
        </w:rPr>
      </w:pPr>
      <w:r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245B25">
        <w:rPr>
          <w:sz w:val="28"/>
          <w:szCs w:val="28"/>
        </w:rPr>
        <w:t>»,</w:t>
      </w:r>
      <w:r w:rsidRPr="00245B25">
        <w:rPr>
          <w:sz w:val="28"/>
          <w:szCs w:val="28"/>
          <w:lang w:eastAsia="ru-RU"/>
        </w:rPr>
        <w:t xml:space="preserve"> </w:t>
      </w:r>
      <w:r w:rsidRPr="00851F44">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53D3" w:rsidRPr="00D512EE" w:rsidRDefault="004F53D3" w:rsidP="004F53D3">
      <w:pPr>
        <w:ind w:firstLine="709"/>
        <w:jc w:val="both"/>
        <w:rPr>
          <w:sz w:val="28"/>
          <w:szCs w:val="28"/>
        </w:rPr>
      </w:pPr>
      <w:r>
        <w:rPr>
          <w:sz w:val="28"/>
          <w:szCs w:val="28"/>
        </w:rPr>
        <w:t>2.28</w:t>
      </w:r>
      <w:r w:rsidRPr="00D512EE">
        <w:rPr>
          <w:sz w:val="28"/>
          <w:szCs w:val="28"/>
        </w:rPr>
        <w:t>.</w:t>
      </w:r>
      <w:r>
        <w:rPr>
          <w:sz w:val="28"/>
          <w:szCs w:val="28"/>
        </w:rPr>
        <w:t>6</w:t>
      </w:r>
      <w:r w:rsidRPr="00D512EE">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F53D3" w:rsidRPr="00D512EE" w:rsidRDefault="004F53D3" w:rsidP="004F53D3">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4F53D3" w:rsidRPr="00D512EE" w:rsidRDefault="004F53D3" w:rsidP="004F53D3">
      <w:pPr>
        <w:ind w:firstLine="709"/>
        <w:jc w:val="both"/>
        <w:rPr>
          <w:sz w:val="28"/>
          <w:szCs w:val="28"/>
        </w:rPr>
      </w:pPr>
      <w:r w:rsidRPr="00D512EE">
        <w:rPr>
          <w:sz w:val="28"/>
          <w:szCs w:val="28"/>
        </w:rPr>
        <w:t xml:space="preserve">с обязательной личной явкой на прием </w:t>
      </w:r>
      <w:r w:rsidR="00851F44">
        <w:rPr>
          <w:sz w:val="28"/>
          <w:szCs w:val="28"/>
        </w:rPr>
        <w:t>в Администрацию</w:t>
      </w:r>
      <w:r>
        <w:rPr>
          <w:sz w:val="28"/>
          <w:szCs w:val="28"/>
        </w:rPr>
        <w:t>;</w:t>
      </w:r>
    </w:p>
    <w:p w:rsidR="004F53D3" w:rsidRPr="00D512EE" w:rsidRDefault="004F53D3" w:rsidP="004F53D3">
      <w:pPr>
        <w:ind w:firstLine="709"/>
        <w:jc w:val="both"/>
        <w:rPr>
          <w:sz w:val="28"/>
          <w:szCs w:val="28"/>
        </w:rPr>
      </w:pPr>
      <w:r w:rsidRPr="00D512EE">
        <w:rPr>
          <w:sz w:val="28"/>
          <w:szCs w:val="28"/>
        </w:rPr>
        <w:t xml:space="preserve">без личной явки на прием </w:t>
      </w:r>
      <w:r w:rsidR="00851F44">
        <w:rPr>
          <w:sz w:val="28"/>
          <w:szCs w:val="28"/>
        </w:rPr>
        <w:t>в Администрацию.</w:t>
      </w:r>
      <w:r w:rsidRPr="00D512EE">
        <w:rPr>
          <w:sz w:val="28"/>
          <w:szCs w:val="28"/>
        </w:rPr>
        <w:t xml:space="preserve">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 xml:space="preserve">уги без личной явки на приём </w:t>
      </w:r>
      <w:r w:rsidR="00851F44">
        <w:rPr>
          <w:sz w:val="28"/>
          <w:szCs w:val="28"/>
        </w:rPr>
        <w:t>к специалисту</w:t>
      </w:r>
      <w:r w:rsidRPr="00D512EE">
        <w:rPr>
          <w:sz w:val="28"/>
          <w:szCs w:val="28"/>
        </w:rPr>
        <w:t xml:space="preserve"> заявителю необходимо предварительно оформить</w:t>
      </w:r>
      <w:r>
        <w:rPr>
          <w:sz w:val="28"/>
          <w:szCs w:val="28"/>
        </w:rPr>
        <w:t xml:space="preserve"> </w:t>
      </w:r>
      <w:r w:rsidRPr="00851F44">
        <w:rPr>
          <w:sz w:val="28"/>
          <w:szCs w:val="28"/>
        </w:rPr>
        <w:t>усиленную</w:t>
      </w:r>
      <w:r w:rsidRPr="00D512EE">
        <w:rPr>
          <w:sz w:val="28"/>
          <w:szCs w:val="28"/>
        </w:rPr>
        <w:t xml:space="preserve"> квалифицированную</w:t>
      </w:r>
      <w:r>
        <w:rPr>
          <w:sz w:val="28"/>
          <w:szCs w:val="28"/>
        </w:rPr>
        <w:t xml:space="preserve"> электронную подпись (далее –</w:t>
      </w:r>
      <w:r w:rsidRPr="00D512EE">
        <w:rPr>
          <w:sz w:val="28"/>
          <w:szCs w:val="28"/>
        </w:rPr>
        <w:t xml:space="preserve"> ЭП</w:t>
      </w:r>
      <w:r>
        <w:rPr>
          <w:sz w:val="28"/>
          <w:szCs w:val="28"/>
        </w:rPr>
        <w:t>)</w:t>
      </w:r>
      <w:r w:rsidRPr="00D512EE">
        <w:rPr>
          <w:sz w:val="28"/>
          <w:szCs w:val="28"/>
        </w:rPr>
        <w:t xml:space="preserve"> для заверения заявления и документов, поданных в электронном виде на ПГУ ЛО.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9</w:t>
      </w:r>
      <w:r w:rsidRPr="00D512EE">
        <w:rPr>
          <w:sz w:val="28"/>
          <w:szCs w:val="28"/>
        </w:rPr>
        <w:t>. Для подачи заявления через ПГУ ЛО заявитель должен выполнить следующие действия:</w:t>
      </w:r>
    </w:p>
    <w:p w:rsidR="004F53D3" w:rsidRPr="00D512EE" w:rsidRDefault="004F53D3" w:rsidP="004F53D3">
      <w:pPr>
        <w:ind w:firstLine="567"/>
        <w:jc w:val="both"/>
        <w:rPr>
          <w:sz w:val="28"/>
          <w:szCs w:val="28"/>
        </w:rPr>
      </w:pPr>
      <w:r w:rsidRPr="00D512EE">
        <w:rPr>
          <w:sz w:val="28"/>
          <w:szCs w:val="28"/>
        </w:rPr>
        <w:t>пройти идентификацию и аутентификацию в ЕСИА;</w:t>
      </w:r>
    </w:p>
    <w:p w:rsidR="004F53D3" w:rsidRDefault="004F53D3" w:rsidP="004F53D3">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4F53D3" w:rsidRPr="00851F44" w:rsidRDefault="004F53D3" w:rsidP="004F53D3">
      <w:pPr>
        <w:ind w:firstLine="567"/>
        <w:jc w:val="both"/>
        <w:rPr>
          <w:sz w:val="28"/>
          <w:szCs w:val="28"/>
        </w:rPr>
      </w:pPr>
      <w:r w:rsidRPr="00851F44">
        <w:rPr>
          <w:sz w:val="28"/>
          <w:szCs w:val="28"/>
        </w:rPr>
        <w:t xml:space="preserve">в случае, если заявитель выбрал способ оказания услуги с личной явкой на прием </w:t>
      </w:r>
      <w:r w:rsidR="00851F44" w:rsidRPr="00851F44">
        <w:rPr>
          <w:sz w:val="28"/>
          <w:szCs w:val="28"/>
        </w:rPr>
        <w:t>в Администрацию</w:t>
      </w:r>
      <w:r w:rsidRPr="00851F44">
        <w:rPr>
          <w:sz w:val="28"/>
          <w:szCs w:val="28"/>
        </w:rPr>
        <w:t xml:space="preserve"> – приложить к заявлению электронные документы;</w:t>
      </w:r>
    </w:p>
    <w:p w:rsidR="004F53D3" w:rsidRPr="00851F44" w:rsidRDefault="004F53D3" w:rsidP="004F53D3">
      <w:pPr>
        <w:ind w:firstLine="567"/>
        <w:jc w:val="both"/>
        <w:rPr>
          <w:sz w:val="28"/>
          <w:szCs w:val="28"/>
        </w:rPr>
      </w:pPr>
      <w:r w:rsidRPr="00851F44">
        <w:rPr>
          <w:sz w:val="28"/>
          <w:szCs w:val="28"/>
        </w:rPr>
        <w:t xml:space="preserve">в случае, если заявитель выбрал способ оказания услуги без личной явки на прием в </w:t>
      </w:r>
      <w:r w:rsidR="00851F44" w:rsidRPr="00851F44">
        <w:rPr>
          <w:sz w:val="28"/>
          <w:szCs w:val="28"/>
        </w:rPr>
        <w:t>Администрацию</w:t>
      </w:r>
      <w:r w:rsidRPr="00851F44">
        <w:rPr>
          <w:sz w:val="28"/>
          <w:szCs w:val="28"/>
        </w:rPr>
        <w:t>:</w:t>
      </w:r>
    </w:p>
    <w:p w:rsidR="004F53D3" w:rsidRPr="00851F44" w:rsidRDefault="004F53D3" w:rsidP="004F53D3">
      <w:pPr>
        <w:ind w:firstLine="567"/>
        <w:jc w:val="both"/>
        <w:rPr>
          <w:sz w:val="28"/>
          <w:szCs w:val="28"/>
        </w:rPr>
      </w:pPr>
      <w:r w:rsidRPr="00851F44">
        <w:rPr>
          <w:sz w:val="28"/>
          <w:szCs w:val="28"/>
        </w:rPr>
        <w:t>- приложить к заявлению электронные документы, заверенные ЭП;</w:t>
      </w:r>
    </w:p>
    <w:p w:rsidR="004F53D3" w:rsidRPr="00851F44" w:rsidRDefault="004F53D3" w:rsidP="004F53D3">
      <w:pPr>
        <w:ind w:firstLine="567"/>
        <w:jc w:val="both"/>
        <w:rPr>
          <w:sz w:val="28"/>
          <w:szCs w:val="28"/>
        </w:rPr>
      </w:pPr>
      <w:r w:rsidRPr="00851F44">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4F53D3" w:rsidRPr="00245B25" w:rsidRDefault="004F53D3" w:rsidP="004F53D3">
      <w:pPr>
        <w:ind w:firstLine="567"/>
        <w:jc w:val="both"/>
        <w:rPr>
          <w:sz w:val="28"/>
          <w:szCs w:val="28"/>
        </w:rPr>
      </w:pPr>
      <w:r w:rsidRPr="00851F44">
        <w:rPr>
          <w:sz w:val="28"/>
          <w:szCs w:val="28"/>
        </w:rPr>
        <w:t>- заверить заявление ЭП, если иное не установлено действующим законодательством.</w:t>
      </w:r>
    </w:p>
    <w:p w:rsidR="004F53D3" w:rsidRPr="00D512EE" w:rsidRDefault="004F53D3" w:rsidP="004F53D3">
      <w:pPr>
        <w:ind w:firstLine="567"/>
        <w:jc w:val="both"/>
        <w:rPr>
          <w:sz w:val="28"/>
          <w:szCs w:val="28"/>
        </w:rPr>
      </w:pPr>
      <w:r w:rsidRPr="00D512EE">
        <w:rPr>
          <w:sz w:val="28"/>
          <w:szCs w:val="28"/>
        </w:rPr>
        <w:t xml:space="preserve">направить пакет электронных документов в </w:t>
      </w:r>
      <w:r w:rsidR="00851F44">
        <w:rPr>
          <w:sz w:val="28"/>
          <w:szCs w:val="28"/>
        </w:rPr>
        <w:t>Администрацию</w:t>
      </w:r>
      <w:r w:rsidRPr="00D512EE">
        <w:rPr>
          <w:sz w:val="28"/>
          <w:szCs w:val="28"/>
        </w:rPr>
        <w:t xml:space="preserve"> посредством функционала ПГУ ЛО.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 xml:space="preserve">автоматизированной </w:t>
      </w:r>
      <w:r w:rsidRPr="00D512EE">
        <w:rPr>
          <w:sz w:val="28"/>
          <w:szCs w:val="28"/>
        </w:rPr>
        <w:lastRenderedPageBreak/>
        <w:t xml:space="preserve">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F53D3" w:rsidRPr="00D512EE" w:rsidRDefault="004F53D3" w:rsidP="004F53D3">
      <w:pPr>
        <w:ind w:firstLine="567"/>
        <w:jc w:val="both"/>
        <w:rPr>
          <w:sz w:val="28"/>
          <w:szCs w:val="28"/>
        </w:rPr>
      </w:pPr>
      <w:r>
        <w:rPr>
          <w:sz w:val="28"/>
          <w:szCs w:val="28"/>
        </w:rPr>
        <w:t>2.28.11.</w:t>
      </w:r>
      <w:r w:rsidRPr="00D512EE">
        <w:rPr>
          <w:sz w:val="28"/>
          <w:szCs w:val="28"/>
        </w:rPr>
        <w:t xml:space="preserve"> При предоставлении муниципальной услуги через ПГУ ЛО, в случае если </w:t>
      </w:r>
      <w:r w:rsidRPr="00851F44">
        <w:rPr>
          <w:sz w:val="28"/>
          <w:szCs w:val="28"/>
        </w:rPr>
        <w:t>направленные заявителем (уполномоченным лицом)  электронное заявление и электронные документы заверены ЭП,</w:t>
      </w:r>
      <w:r w:rsidRPr="00245B25">
        <w:rPr>
          <w:sz w:val="28"/>
          <w:szCs w:val="28"/>
        </w:rPr>
        <w:t xml:space="preserve"> </w:t>
      </w:r>
      <w:r w:rsidRPr="00D512EE">
        <w:rPr>
          <w:sz w:val="28"/>
          <w:szCs w:val="28"/>
        </w:rPr>
        <w:t xml:space="preserve">специалист </w:t>
      </w:r>
      <w:r w:rsidR="00851F44">
        <w:rPr>
          <w:sz w:val="28"/>
          <w:szCs w:val="28"/>
        </w:rPr>
        <w:t>Администрации</w:t>
      </w:r>
      <w:r>
        <w:rPr>
          <w:sz w:val="28"/>
          <w:szCs w:val="28"/>
        </w:rPr>
        <w:t xml:space="preserve"> </w:t>
      </w:r>
      <w:r w:rsidRPr="00D512EE">
        <w:rPr>
          <w:sz w:val="28"/>
          <w:szCs w:val="28"/>
        </w:rPr>
        <w:t xml:space="preserve">выполняет следующие действия: </w:t>
      </w:r>
    </w:p>
    <w:p w:rsidR="004F53D3" w:rsidRPr="00D512EE" w:rsidRDefault="004F53D3" w:rsidP="004F53D3">
      <w:pPr>
        <w:ind w:firstLine="567"/>
        <w:jc w:val="both"/>
        <w:rPr>
          <w:sz w:val="28"/>
          <w:szCs w:val="28"/>
        </w:rPr>
      </w:pPr>
      <w:r w:rsidRPr="00D512EE">
        <w:rPr>
          <w:sz w:val="28"/>
          <w:szCs w:val="28"/>
        </w:rPr>
        <w:t>формирует пакет документов, поступивший через ПГУ ЛО, и перед</w:t>
      </w:r>
      <w:r>
        <w:rPr>
          <w:sz w:val="28"/>
          <w:szCs w:val="28"/>
        </w:rPr>
        <w:t xml:space="preserve">ает ответственному специалисту </w:t>
      </w:r>
      <w:r w:rsidR="00851F44">
        <w:rPr>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3D3" w:rsidRPr="00731429" w:rsidRDefault="004F53D3" w:rsidP="004F53D3">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53D3" w:rsidRPr="00D512EE" w:rsidRDefault="004F53D3" w:rsidP="004F53D3">
      <w:pPr>
        <w:ind w:firstLine="567"/>
        <w:jc w:val="both"/>
        <w:rPr>
          <w:sz w:val="28"/>
          <w:szCs w:val="28"/>
        </w:rPr>
      </w:pPr>
      <w:r w:rsidRPr="00D512EE">
        <w:rPr>
          <w:sz w:val="28"/>
          <w:szCs w:val="28"/>
        </w:rPr>
        <w:t xml:space="preserve">уведомляет заявителя о принятом решении с помощью указанных в </w:t>
      </w:r>
      <w:r w:rsidRPr="00851F44">
        <w:rPr>
          <w:sz w:val="28"/>
          <w:szCs w:val="28"/>
        </w:rPr>
        <w:t>заявлении средств связи, затем направляет документ способом, указанным в заявлении: почтой либо выдает его при личном обращении заявителя,</w:t>
      </w:r>
      <w:r w:rsidRPr="00851F44">
        <w:rPr>
          <w:sz w:val="28"/>
          <w:szCs w:val="28"/>
          <w:lang w:eastAsia="ru-RU"/>
        </w:rPr>
        <w:t xml:space="preserve"> </w:t>
      </w:r>
      <w:r w:rsidRPr="00851F44">
        <w:rPr>
          <w:sz w:val="28"/>
          <w:szCs w:val="28"/>
        </w:rPr>
        <w:t>либо направляет электронный документ, подписанный ЭП должностного лица, принявшего решение, в Личный кабинет заявителя.</w:t>
      </w:r>
    </w:p>
    <w:p w:rsidR="004F53D3" w:rsidRPr="00D512EE" w:rsidRDefault="004F53D3" w:rsidP="004F53D3">
      <w:pPr>
        <w:ind w:firstLine="567"/>
        <w:jc w:val="both"/>
        <w:rPr>
          <w:sz w:val="28"/>
          <w:szCs w:val="28"/>
        </w:rPr>
      </w:pPr>
      <w:r>
        <w:rPr>
          <w:sz w:val="28"/>
          <w:szCs w:val="28"/>
        </w:rPr>
        <w:t>2.28.12.</w:t>
      </w:r>
      <w:r w:rsidRPr="003F3DE8">
        <w:rPr>
          <w:sz w:val="28"/>
          <w:szCs w:val="28"/>
        </w:rPr>
        <w:t xml:space="preserve"> </w:t>
      </w:r>
      <w:r w:rsidRPr="00D512EE">
        <w:rPr>
          <w:sz w:val="28"/>
          <w:szCs w:val="28"/>
        </w:rPr>
        <w:t>При предоставлении муниципальной услуги через ПГУ ЛО, в случае если</w:t>
      </w:r>
      <w:r w:rsidRPr="00245B25">
        <w:rPr>
          <w:b/>
          <w:sz w:val="28"/>
          <w:szCs w:val="28"/>
          <w:lang w:eastAsia="ru-RU"/>
        </w:rPr>
        <w:t xml:space="preserve"> </w:t>
      </w:r>
      <w:r w:rsidRPr="00851F44">
        <w:rPr>
          <w:sz w:val="28"/>
          <w:szCs w:val="28"/>
        </w:rPr>
        <w:t>направленные заявителем (уполномоченным лицом)  электронное заявление и электронные документы не заверены ЭП,</w:t>
      </w:r>
      <w:r w:rsidRPr="00D512EE">
        <w:rPr>
          <w:sz w:val="28"/>
          <w:szCs w:val="28"/>
        </w:rPr>
        <w:t xml:space="preserve"> специалист </w:t>
      </w:r>
      <w:r w:rsidR="00851F44">
        <w:rPr>
          <w:sz w:val="28"/>
          <w:szCs w:val="28"/>
        </w:rPr>
        <w:t>Администрации</w:t>
      </w:r>
      <w:r w:rsidRPr="00D512EE">
        <w:rPr>
          <w:sz w:val="28"/>
          <w:szCs w:val="28"/>
        </w:rPr>
        <w:t xml:space="preserve"> выполняет следующие действия:</w:t>
      </w:r>
    </w:p>
    <w:p w:rsidR="004F53D3" w:rsidRPr="00D512EE" w:rsidRDefault="004F53D3" w:rsidP="004F53D3">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sidR="00851F44">
        <w:rPr>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3D3" w:rsidRPr="00D512EE" w:rsidRDefault="004F53D3" w:rsidP="004F53D3">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851F44">
        <w:rPr>
          <w:sz w:val="28"/>
          <w:szCs w:val="28"/>
        </w:rPr>
        <w:t>Администрации</w:t>
      </w:r>
      <w:r w:rsidRPr="00D512EE">
        <w:rPr>
          <w:sz w:val="28"/>
          <w:szCs w:val="28"/>
        </w:rPr>
        <w:t xml:space="preserve"> в котор</w:t>
      </w:r>
      <w:r w:rsidR="00851F44">
        <w:rPr>
          <w:sz w:val="28"/>
          <w:szCs w:val="28"/>
        </w:rPr>
        <w:t>ую</w:t>
      </w:r>
      <w:r w:rsidRPr="00D512EE">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53D3" w:rsidRPr="00D512EE" w:rsidRDefault="004F53D3" w:rsidP="004F53D3">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851F44">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F53D3" w:rsidRPr="00D512EE" w:rsidRDefault="004F53D3" w:rsidP="004F53D3">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w:t>
      </w:r>
      <w:r w:rsidRPr="00D512EE">
        <w:rPr>
          <w:sz w:val="28"/>
          <w:szCs w:val="28"/>
        </w:rPr>
        <w:lastRenderedPageBreak/>
        <w:t xml:space="preserve">обслуживается в порядке живой очереди. В любом из случаев ответственный специалист </w:t>
      </w:r>
      <w:r w:rsidR="00851F44">
        <w:rPr>
          <w:sz w:val="28"/>
          <w:szCs w:val="28"/>
        </w:rPr>
        <w:t>Администрации</w:t>
      </w:r>
      <w:r w:rsidRPr="00D512EE">
        <w:rPr>
          <w:sz w:val="28"/>
          <w:szCs w:val="28"/>
        </w:rPr>
        <w:t xml:space="preserve"> ведущий прием, отмечает факт явки заявителя в АИС "Межвед ЛО", дело переводит в статус "Прием заявителя окончен".</w:t>
      </w:r>
    </w:p>
    <w:p w:rsidR="004F53D3" w:rsidRPr="00D512EE" w:rsidRDefault="004F53D3" w:rsidP="004F53D3">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53D3" w:rsidRPr="00D512EE" w:rsidRDefault="004F53D3" w:rsidP="004F53D3">
      <w:pPr>
        <w:ind w:firstLine="567"/>
        <w:jc w:val="both"/>
        <w:rPr>
          <w:sz w:val="28"/>
          <w:szCs w:val="28"/>
        </w:rPr>
      </w:pPr>
      <w:r w:rsidRPr="00D512EE">
        <w:rPr>
          <w:sz w:val="28"/>
          <w:szCs w:val="28"/>
        </w:rPr>
        <w:t xml:space="preserve">Специалист </w:t>
      </w:r>
      <w:r>
        <w:rPr>
          <w:sz w:val="28"/>
          <w:szCs w:val="28"/>
        </w:rPr>
        <w:t>О</w:t>
      </w:r>
      <w:r w:rsidRPr="00D512EE">
        <w:rPr>
          <w:sz w:val="28"/>
          <w:szCs w:val="28"/>
        </w:rPr>
        <w:t xml:space="preserve">тдела уведомляет заявителя о принятом решении с помощью указанных в заявлении средств связи, затем направляет документ </w:t>
      </w:r>
      <w:r w:rsidRPr="005B5A79">
        <w:rPr>
          <w:sz w:val="28"/>
          <w:szCs w:val="28"/>
        </w:rPr>
        <w:t>способом, указанным в заявлении:  в письменном  виде почтой, либо выдает его при личном обращении заявителя,</w:t>
      </w:r>
      <w:r w:rsidRPr="005B5A79">
        <w:rPr>
          <w:sz w:val="28"/>
          <w:szCs w:val="28"/>
          <w:lang w:eastAsia="ru-RU"/>
        </w:rPr>
        <w:t xml:space="preserve"> </w:t>
      </w:r>
      <w:r w:rsidRPr="005B5A79">
        <w:rPr>
          <w:sz w:val="28"/>
          <w:szCs w:val="28"/>
        </w:rPr>
        <w:t>либо направляет электронный документ, подписанный ЭП должностного лица, принявшего решение, в личный кабинет ПГУ.</w:t>
      </w:r>
    </w:p>
    <w:p w:rsidR="004F53D3" w:rsidRPr="00D512EE" w:rsidRDefault="004F53D3" w:rsidP="004F53D3">
      <w:pPr>
        <w:ind w:firstLine="567"/>
        <w:jc w:val="both"/>
        <w:rPr>
          <w:sz w:val="28"/>
          <w:szCs w:val="28"/>
        </w:rPr>
      </w:pPr>
      <w:r>
        <w:rPr>
          <w:sz w:val="28"/>
          <w:szCs w:val="28"/>
        </w:rPr>
        <w:t>2.28.13.</w:t>
      </w:r>
      <w:r w:rsidRPr="003F3DE8">
        <w:rPr>
          <w:sz w:val="28"/>
          <w:szCs w:val="28"/>
        </w:rPr>
        <w:t xml:space="preserve"> </w:t>
      </w:r>
      <w:r w:rsidRPr="00D512EE">
        <w:rPr>
          <w:sz w:val="28"/>
          <w:szCs w:val="28"/>
        </w:rPr>
        <w:t>В случае поступления всех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F53D3" w:rsidRDefault="004F53D3" w:rsidP="004F53D3">
      <w:pPr>
        <w:ind w:firstLine="709"/>
        <w:jc w:val="both"/>
        <w:rPr>
          <w:sz w:val="28"/>
          <w:szCs w:val="28"/>
        </w:rPr>
      </w:pPr>
      <w:r w:rsidRPr="00D512E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5B5A79">
        <w:rPr>
          <w:sz w:val="28"/>
          <w:szCs w:val="28"/>
        </w:rPr>
        <w:t xml:space="preserve">Администрацию </w:t>
      </w:r>
      <w:r w:rsidRPr="00D512EE">
        <w:rPr>
          <w:sz w:val="28"/>
          <w:szCs w:val="28"/>
        </w:rPr>
        <w:t>с предоставлением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настоящего административного регламента</w:t>
      </w:r>
      <w:r>
        <w:rPr>
          <w:sz w:val="28"/>
          <w:szCs w:val="28"/>
        </w:rPr>
        <w:t>.</w:t>
      </w:r>
    </w:p>
    <w:p w:rsidR="004F53D3" w:rsidRPr="00C94E2E" w:rsidRDefault="004F53D3" w:rsidP="004F53D3">
      <w:pPr>
        <w:ind w:firstLine="709"/>
        <w:jc w:val="both"/>
        <w:rPr>
          <w:sz w:val="28"/>
          <w:szCs w:val="28"/>
        </w:rPr>
      </w:pPr>
      <w:r w:rsidRPr="005B5A79">
        <w:rPr>
          <w:sz w:val="28"/>
          <w:szCs w:val="28"/>
        </w:rPr>
        <w:t xml:space="preserve">2.28.14. </w:t>
      </w:r>
      <w:r w:rsidR="005B5A79" w:rsidRPr="005B5A79">
        <w:rPr>
          <w:sz w:val="28"/>
          <w:szCs w:val="28"/>
        </w:rPr>
        <w:t>Специалист</w:t>
      </w:r>
      <w:r w:rsidRPr="005B5A79">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53D3" w:rsidRDefault="004F53D3" w:rsidP="004F53D3">
      <w:pPr>
        <w:jc w:val="center"/>
        <w:rPr>
          <w:sz w:val="28"/>
          <w:szCs w:val="28"/>
        </w:rPr>
      </w:pPr>
      <w:bookmarkStart w:id="8" w:name="Par209"/>
      <w:bookmarkEnd w:id="8"/>
    </w:p>
    <w:p w:rsidR="004F53D3" w:rsidRPr="005B5A79" w:rsidRDefault="004F53D3" w:rsidP="004F53D3">
      <w:pPr>
        <w:jc w:val="center"/>
        <w:rPr>
          <w:b/>
          <w:sz w:val="28"/>
          <w:szCs w:val="28"/>
        </w:rPr>
      </w:pPr>
      <w:r w:rsidRPr="005B5A79">
        <w:rPr>
          <w:b/>
          <w:sz w:val="28"/>
          <w:szCs w:val="28"/>
        </w:rPr>
        <w:t>III. Информация об услугах, являющихся необходимыми</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и обязательными для предоставления муниципальной услуги</w:t>
      </w:r>
    </w:p>
    <w:p w:rsidR="004F53D3" w:rsidRPr="006503FC" w:rsidRDefault="004F53D3" w:rsidP="004F53D3">
      <w:pPr>
        <w:widowControl w:val="0"/>
        <w:autoSpaceDE w:val="0"/>
        <w:autoSpaceDN w:val="0"/>
        <w:adjustRightInd w:val="0"/>
        <w:ind w:firstLine="540"/>
        <w:jc w:val="both"/>
        <w:rPr>
          <w:sz w:val="28"/>
          <w:szCs w:val="28"/>
        </w:rPr>
      </w:pPr>
    </w:p>
    <w:p w:rsidR="004F53D3" w:rsidRPr="00767598" w:rsidRDefault="004F53D3" w:rsidP="004F53D3">
      <w:pPr>
        <w:widowControl w:val="0"/>
        <w:autoSpaceDE w:val="0"/>
        <w:autoSpaceDN w:val="0"/>
        <w:adjustRightInd w:val="0"/>
        <w:ind w:firstLine="709"/>
        <w:jc w:val="both"/>
        <w:rPr>
          <w:sz w:val="28"/>
          <w:szCs w:val="28"/>
        </w:rPr>
      </w:pPr>
      <w:r w:rsidRPr="006503F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F53D3" w:rsidRPr="00767598" w:rsidRDefault="004F53D3" w:rsidP="004F53D3">
      <w:pPr>
        <w:widowControl w:val="0"/>
        <w:autoSpaceDE w:val="0"/>
        <w:autoSpaceDN w:val="0"/>
        <w:adjustRightInd w:val="0"/>
        <w:ind w:firstLine="540"/>
        <w:jc w:val="both"/>
        <w:rPr>
          <w:color w:val="FF0000"/>
          <w:sz w:val="28"/>
          <w:szCs w:val="28"/>
        </w:rPr>
      </w:pPr>
    </w:p>
    <w:p w:rsidR="004F53D3" w:rsidRPr="005B5A79" w:rsidRDefault="004F53D3" w:rsidP="004F53D3">
      <w:pPr>
        <w:widowControl w:val="0"/>
        <w:autoSpaceDE w:val="0"/>
        <w:autoSpaceDN w:val="0"/>
        <w:adjustRightInd w:val="0"/>
        <w:jc w:val="center"/>
        <w:outlineLvl w:val="1"/>
        <w:rPr>
          <w:b/>
          <w:sz w:val="28"/>
          <w:szCs w:val="28"/>
        </w:rPr>
      </w:pPr>
      <w:bookmarkStart w:id="9" w:name="Par215"/>
      <w:bookmarkEnd w:id="9"/>
      <w:r w:rsidRPr="005B5A79">
        <w:rPr>
          <w:b/>
          <w:sz w:val="28"/>
          <w:szCs w:val="28"/>
        </w:rPr>
        <w:t>IV. Состав, последовательность и сроки выполнения</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административных процедур, требования к порядку</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их выполнения, в том числе особенности выполнения</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 xml:space="preserve">административных процедур в электронной форме </w:t>
      </w:r>
    </w:p>
    <w:p w:rsidR="004F53D3" w:rsidRPr="00767598" w:rsidRDefault="004F53D3" w:rsidP="004F53D3">
      <w:pPr>
        <w:widowControl w:val="0"/>
        <w:autoSpaceDE w:val="0"/>
        <w:autoSpaceDN w:val="0"/>
        <w:adjustRightInd w:val="0"/>
        <w:ind w:firstLine="540"/>
        <w:jc w:val="both"/>
        <w:rPr>
          <w:sz w:val="28"/>
          <w:szCs w:val="28"/>
        </w:rPr>
      </w:pPr>
    </w:p>
    <w:p w:rsidR="004F53D3" w:rsidRPr="00767598" w:rsidRDefault="004F53D3" w:rsidP="004F53D3">
      <w:pPr>
        <w:widowControl w:val="0"/>
        <w:autoSpaceDE w:val="0"/>
        <w:autoSpaceDN w:val="0"/>
        <w:adjustRightInd w:val="0"/>
        <w:ind w:firstLine="540"/>
        <w:jc w:val="both"/>
        <w:rPr>
          <w:sz w:val="28"/>
          <w:szCs w:val="28"/>
        </w:rPr>
      </w:pPr>
      <w:r w:rsidRPr="00767598">
        <w:rPr>
          <w:sz w:val="28"/>
          <w:szCs w:val="28"/>
        </w:rPr>
        <w:t xml:space="preserve">4.1. Административные процедуры </w:t>
      </w:r>
      <w:r w:rsidR="005B5A79">
        <w:rPr>
          <w:sz w:val="28"/>
          <w:szCs w:val="28"/>
        </w:rPr>
        <w:t>Администрации</w:t>
      </w:r>
      <w:r w:rsidRPr="00767598">
        <w:rPr>
          <w:sz w:val="28"/>
          <w:szCs w:val="28"/>
        </w:rPr>
        <w:t xml:space="preserve"> по предоставлению муниципальной услуги: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прием и регистрация заявления юридического лица о предоставлении </w:t>
      </w:r>
      <w:r w:rsidRPr="00767598">
        <w:rPr>
          <w:sz w:val="28"/>
          <w:szCs w:val="28"/>
          <w:lang w:eastAsia="en-US"/>
        </w:rPr>
        <w:lastRenderedPageBreak/>
        <w:t>разрешения, переоформлении разрешения, продлении срока действия разрешения и прилагаемых к заявлению документов;</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4F53D3" w:rsidRPr="00767598" w:rsidRDefault="004F53D3" w:rsidP="004F53D3">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005B5A79" w:rsidRPr="00860163">
        <w:rPr>
          <w:sz w:val="28"/>
          <w:szCs w:val="28"/>
        </w:rPr>
        <w:t>Приложении № 6</w:t>
      </w:r>
      <w:r w:rsidRPr="00860163">
        <w:rPr>
          <w:sz w:val="28"/>
          <w:szCs w:val="28"/>
        </w:rPr>
        <w:t xml:space="preserve"> </w:t>
      </w:r>
      <w:r w:rsidRPr="00767598">
        <w:rPr>
          <w:sz w:val="28"/>
          <w:szCs w:val="28"/>
        </w:rPr>
        <w:t>к Административному регламенту.</w:t>
      </w:r>
    </w:p>
    <w:p w:rsidR="004F53D3" w:rsidRPr="00767598" w:rsidRDefault="004F53D3" w:rsidP="004F53D3">
      <w:pPr>
        <w:widowControl w:val="0"/>
        <w:autoSpaceDE w:val="0"/>
        <w:autoSpaceDN w:val="0"/>
        <w:adjustRightInd w:val="0"/>
        <w:ind w:firstLine="540"/>
        <w:jc w:val="both"/>
        <w:rPr>
          <w:sz w:val="28"/>
          <w:szCs w:val="28"/>
        </w:rPr>
      </w:pPr>
    </w:p>
    <w:p w:rsidR="004F53D3" w:rsidRPr="005B5A79" w:rsidRDefault="004F53D3" w:rsidP="004F53D3">
      <w:pPr>
        <w:widowControl w:val="0"/>
        <w:autoSpaceDE w:val="0"/>
        <w:autoSpaceDN w:val="0"/>
        <w:adjustRightInd w:val="0"/>
        <w:ind w:firstLine="540"/>
        <w:jc w:val="center"/>
        <w:rPr>
          <w:b/>
          <w:sz w:val="28"/>
          <w:szCs w:val="28"/>
          <w:lang w:eastAsia="en-US"/>
        </w:rPr>
      </w:pPr>
      <w:bookmarkStart w:id="10" w:name="Par232"/>
      <w:bookmarkEnd w:id="10"/>
      <w:r w:rsidRPr="005B5A79">
        <w:rPr>
          <w:b/>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4F53D3" w:rsidRPr="00767598" w:rsidRDefault="004F53D3" w:rsidP="004F53D3">
      <w:pPr>
        <w:widowControl w:val="0"/>
        <w:autoSpaceDE w:val="0"/>
        <w:autoSpaceDN w:val="0"/>
        <w:adjustRightInd w:val="0"/>
        <w:ind w:firstLine="540"/>
        <w:jc w:val="both"/>
        <w:rPr>
          <w:sz w:val="28"/>
          <w:szCs w:val="28"/>
        </w:rPr>
      </w:pPr>
    </w:p>
    <w:p w:rsidR="004F53D3" w:rsidRPr="00606944" w:rsidRDefault="004F53D3" w:rsidP="004F53D3">
      <w:pPr>
        <w:widowControl w:val="0"/>
        <w:autoSpaceDE w:val="0"/>
        <w:autoSpaceDN w:val="0"/>
        <w:adjustRightInd w:val="0"/>
        <w:ind w:firstLine="720"/>
        <w:jc w:val="both"/>
        <w:rPr>
          <w:sz w:val="28"/>
          <w:szCs w:val="28"/>
        </w:rPr>
      </w:pPr>
      <w:r w:rsidRPr="00767598">
        <w:rPr>
          <w:sz w:val="28"/>
          <w:szCs w:val="28"/>
        </w:rPr>
        <w:t xml:space="preserve">4.3. 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
    <w:p w:rsidR="004F53D3" w:rsidRPr="00767598" w:rsidRDefault="004F53D3" w:rsidP="004F53D3">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w:t>
      </w:r>
      <w:r w:rsidRPr="00767598">
        <w:rPr>
          <w:sz w:val="28"/>
          <w:szCs w:val="28"/>
          <w:lang w:eastAsia="en-US"/>
        </w:rPr>
        <w:lastRenderedPageBreak/>
        <w:t xml:space="preserve">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1" w:history="1">
        <w:r w:rsidRPr="00767598">
          <w:rPr>
            <w:sz w:val="28"/>
            <w:szCs w:val="28"/>
            <w:lang w:eastAsia="en-US"/>
          </w:rPr>
          <w:t>частями 1</w:t>
        </w:r>
      </w:hyperlink>
      <w:r w:rsidRPr="00767598">
        <w:rPr>
          <w:sz w:val="28"/>
          <w:szCs w:val="28"/>
          <w:lang w:eastAsia="en-US"/>
        </w:rPr>
        <w:t xml:space="preserve"> и </w:t>
      </w:r>
      <w:hyperlink r:id="rId22"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4F53D3" w:rsidRPr="0033608D" w:rsidRDefault="004F53D3" w:rsidP="004F53D3">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4F53D3" w:rsidRPr="00F8339E" w:rsidRDefault="004F53D3" w:rsidP="004F53D3">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F53D3" w:rsidRPr="00767598" w:rsidRDefault="004F53D3" w:rsidP="004F53D3">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4F53D3" w:rsidRPr="005B5A79" w:rsidRDefault="004F53D3" w:rsidP="004F53D3">
      <w:pPr>
        <w:widowControl w:val="0"/>
        <w:suppressAutoHyphens w:val="0"/>
        <w:autoSpaceDE w:val="0"/>
        <w:autoSpaceDN w:val="0"/>
        <w:adjustRightInd w:val="0"/>
        <w:jc w:val="center"/>
        <w:outlineLvl w:val="2"/>
        <w:rPr>
          <w:b/>
          <w:sz w:val="28"/>
          <w:szCs w:val="28"/>
          <w:lang w:eastAsia="en-US"/>
        </w:rPr>
      </w:pPr>
      <w:r w:rsidRPr="005B5A79">
        <w:rPr>
          <w:b/>
          <w:sz w:val="28"/>
          <w:szCs w:val="28"/>
          <w:lang w:eastAsia="en-US"/>
        </w:rPr>
        <w:t>Подготовка и направление межведомственного запроса</w:t>
      </w:r>
    </w:p>
    <w:p w:rsidR="004F53D3" w:rsidRPr="005B5A79" w:rsidRDefault="004F53D3" w:rsidP="004F53D3">
      <w:pPr>
        <w:widowControl w:val="0"/>
        <w:suppressAutoHyphens w:val="0"/>
        <w:autoSpaceDE w:val="0"/>
        <w:autoSpaceDN w:val="0"/>
        <w:adjustRightInd w:val="0"/>
        <w:jc w:val="center"/>
        <w:rPr>
          <w:b/>
          <w:sz w:val="28"/>
          <w:szCs w:val="28"/>
          <w:lang w:eastAsia="en-US"/>
        </w:rPr>
      </w:pPr>
      <w:r w:rsidRPr="005B5A79">
        <w:rPr>
          <w:b/>
          <w:sz w:val="28"/>
          <w:szCs w:val="28"/>
          <w:lang w:eastAsia="en-US"/>
        </w:rPr>
        <w:t>в территориальный налоговый орган и (или) Управление</w:t>
      </w:r>
    </w:p>
    <w:p w:rsidR="004F53D3" w:rsidRPr="005B5A79" w:rsidRDefault="004F53D3" w:rsidP="004F53D3">
      <w:pPr>
        <w:widowControl w:val="0"/>
        <w:suppressAutoHyphens w:val="0"/>
        <w:autoSpaceDE w:val="0"/>
        <w:autoSpaceDN w:val="0"/>
        <w:adjustRightInd w:val="0"/>
        <w:jc w:val="center"/>
        <w:rPr>
          <w:b/>
          <w:sz w:val="28"/>
          <w:szCs w:val="28"/>
          <w:lang w:eastAsia="en-US"/>
        </w:rPr>
      </w:pPr>
      <w:r w:rsidRPr="005B5A79">
        <w:rPr>
          <w:b/>
          <w:sz w:val="28"/>
          <w:szCs w:val="28"/>
          <w:lang w:eastAsia="en-US"/>
        </w:rPr>
        <w:t>Росреестра по Ленинградской области</w:t>
      </w:r>
    </w:p>
    <w:p w:rsidR="004F53D3" w:rsidRPr="00D512EE" w:rsidRDefault="004F53D3" w:rsidP="004F53D3">
      <w:pPr>
        <w:widowControl w:val="0"/>
        <w:suppressAutoHyphens w:val="0"/>
        <w:autoSpaceDE w:val="0"/>
        <w:autoSpaceDN w:val="0"/>
        <w:adjustRightInd w:val="0"/>
        <w:rPr>
          <w:sz w:val="28"/>
          <w:szCs w:val="28"/>
          <w:lang w:eastAsia="en-US"/>
        </w:rPr>
      </w:pP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5B5A79">
        <w:rPr>
          <w:sz w:val="28"/>
          <w:szCs w:val="28"/>
          <w:lang w:eastAsia="en-US"/>
        </w:rPr>
        <w:t>Администрации</w:t>
      </w:r>
      <w:r>
        <w:rPr>
          <w:sz w:val="28"/>
          <w:szCs w:val="28"/>
          <w:lang w:eastAsia="en-US"/>
        </w:rPr>
        <w:t>, либо специалист</w:t>
      </w:r>
      <w:r w:rsidRPr="00F40AB8">
        <w:rPr>
          <w:sz w:val="28"/>
          <w:szCs w:val="28"/>
          <w:lang w:eastAsia="en-US"/>
        </w:rPr>
        <w:t xml:space="preserve"> МФЦ.</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3"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w:t>
      </w:r>
      <w:r w:rsidRPr="008E2477">
        <w:rPr>
          <w:sz w:val="28"/>
          <w:szCs w:val="28"/>
          <w:lang w:eastAsia="en-US"/>
        </w:rPr>
        <w:lastRenderedPageBreak/>
        <w:t>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4F53D3"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5B5A79">
        <w:rPr>
          <w:sz w:val="28"/>
          <w:szCs w:val="28"/>
          <w:lang w:eastAsia="en-US"/>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w:t>
      </w:r>
      <w:r w:rsidR="005B5A79">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4"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4F53D3" w:rsidRPr="008E2477" w:rsidRDefault="004F53D3" w:rsidP="004F53D3">
      <w:pPr>
        <w:widowControl w:val="0"/>
        <w:suppressAutoHyphens w:val="0"/>
        <w:autoSpaceDE w:val="0"/>
        <w:autoSpaceDN w:val="0"/>
        <w:adjustRightInd w:val="0"/>
        <w:jc w:val="center"/>
        <w:outlineLvl w:val="2"/>
        <w:rPr>
          <w:sz w:val="22"/>
          <w:szCs w:val="22"/>
          <w:lang w:eastAsia="en-US"/>
        </w:rPr>
      </w:pPr>
      <w:bookmarkStart w:id="13" w:name="Par354"/>
      <w:bookmarkEnd w:id="13"/>
    </w:p>
    <w:p w:rsidR="004F53D3" w:rsidRPr="001C53A0" w:rsidRDefault="004F53D3" w:rsidP="004F53D3">
      <w:pPr>
        <w:widowControl w:val="0"/>
        <w:suppressAutoHyphens w:val="0"/>
        <w:autoSpaceDE w:val="0"/>
        <w:autoSpaceDN w:val="0"/>
        <w:adjustRightInd w:val="0"/>
        <w:jc w:val="center"/>
        <w:outlineLvl w:val="2"/>
        <w:rPr>
          <w:b/>
          <w:sz w:val="28"/>
          <w:szCs w:val="28"/>
          <w:lang w:eastAsia="en-US"/>
        </w:rPr>
      </w:pPr>
      <w:r w:rsidRPr="001C53A0">
        <w:rPr>
          <w:b/>
          <w:sz w:val="28"/>
          <w:szCs w:val="28"/>
          <w:lang w:eastAsia="en-US"/>
        </w:rPr>
        <w:lastRenderedPageBreak/>
        <w:t>Рассмотрение заявления о предоставлении разрешения,</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переоформлении разрешения, продлении срока действия</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и принятие решения</w:t>
      </w:r>
    </w:p>
    <w:p w:rsidR="004F53D3" w:rsidRPr="008E2477" w:rsidRDefault="004F53D3" w:rsidP="004F53D3">
      <w:pPr>
        <w:widowControl w:val="0"/>
        <w:suppressAutoHyphens w:val="0"/>
        <w:autoSpaceDE w:val="0"/>
        <w:autoSpaceDN w:val="0"/>
        <w:adjustRightInd w:val="0"/>
        <w:rPr>
          <w:sz w:val="22"/>
          <w:szCs w:val="22"/>
          <w:lang w:eastAsia="en-US"/>
        </w:rPr>
      </w:pP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5"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6"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1C53A0">
        <w:rPr>
          <w:sz w:val="28"/>
          <w:szCs w:val="28"/>
          <w:lang w:eastAsia="en-US"/>
        </w:rPr>
        <w:t>Администрации</w:t>
      </w:r>
      <w:r>
        <w:rPr>
          <w:sz w:val="28"/>
          <w:szCs w:val="28"/>
          <w:lang w:eastAsia="en-US"/>
        </w:rPr>
        <w:t xml:space="preserve"> </w:t>
      </w:r>
      <w:r w:rsidRPr="008E2477">
        <w:rPr>
          <w:sz w:val="28"/>
          <w:szCs w:val="28"/>
          <w:lang w:eastAsia="en-US"/>
        </w:rPr>
        <w:t>готовит проект  НПА ОМСУ: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r w:rsidR="001C53A0">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4F53D3" w:rsidRPr="008E2477" w:rsidRDefault="004F53D3" w:rsidP="004F53D3">
      <w:pPr>
        <w:widowControl w:val="0"/>
        <w:suppressAutoHyphens w:val="0"/>
        <w:autoSpaceDE w:val="0"/>
        <w:autoSpaceDN w:val="0"/>
        <w:adjustRightInd w:val="0"/>
        <w:ind w:firstLine="540"/>
        <w:jc w:val="both"/>
        <w:rPr>
          <w:sz w:val="22"/>
          <w:szCs w:val="22"/>
          <w:lang w:eastAsia="en-US"/>
        </w:rPr>
      </w:pPr>
    </w:p>
    <w:p w:rsidR="004F53D3" w:rsidRPr="001C53A0" w:rsidRDefault="004F53D3" w:rsidP="004F53D3">
      <w:pPr>
        <w:widowControl w:val="0"/>
        <w:suppressAutoHyphens w:val="0"/>
        <w:autoSpaceDE w:val="0"/>
        <w:autoSpaceDN w:val="0"/>
        <w:adjustRightInd w:val="0"/>
        <w:jc w:val="center"/>
        <w:outlineLvl w:val="2"/>
        <w:rPr>
          <w:b/>
          <w:sz w:val="28"/>
          <w:szCs w:val="28"/>
          <w:lang w:eastAsia="en-US"/>
        </w:rPr>
      </w:pPr>
      <w:bookmarkStart w:id="14" w:name="Par374"/>
      <w:bookmarkEnd w:id="14"/>
      <w:r w:rsidRPr="001C53A0">
        <w:rPr>
          <w:b/>
          <w:sz w:val="28"/>
          <w:szCs w:val="28"/>
          <w:lang w:eastAsia="en-US"/>
        </w:rPr>
        <w:t>Оформление и вручение (направление) заявителю</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уведомления о выдаче разрешения, уведомления</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о переоформлении разрешения, уведомления о продлении срока</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действия разрешения и выдача разрешения, переоформленного</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разрешения с продленным сроком действия либо</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lastRenderedPageBreak/>
        <w:t>вручение (направление) заявителю уведомления об отказе</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в выдаче разрешения, уведомления об отказе в переоформлении</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уведомления об отказе в продлении срока</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действия разрешения</w:t>
      </w:r>
    </w:p>
    <w:p w:rsidR="004F53D3" w:rsidRPr="008E2477" w:rsidRDefault="004F53D3" w:rsidP="004F53D3">
      <w:pPr>
        <w:widowControl w:val="0"/>
        <w:suppressAutoHyphens w:val="0"/>
        <w:autoSpaceDE w:val="0"/>
        <w:autoSpaceDN w:val="0"/>
        <w:adjustRightInd w:val="0"/>
        <w:rPr>
          <w:sz w:val="22"/>
          <w:szCs w:val="22"/>
          <w:lang w:eastAsia="en-US"/>
        </w:rPr>
      </w:pP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48491F">
        <w:rPr>
          <w:sz w:val="28"/>
          <w:szCs w:val="28"/>
          <w:lang w:eastAsia="en-US"/>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0048491F">
        <w:rPr>
          <w:sz w:val="28"/>
          <w:szCs w:val="28"/>
          <w:lang w:eastAsia="en-US"/>
        </w:rPr>
        <w:t>Администрации</w:t>
      </w:r>
      <w:r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sidR="0048491F">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xml:space="preserve">.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w:t>
      </w:r>
      <w:r w:rsidRPr="008E2477">
        <w:rPr>
          <w:sz w:val="28"/>
          <w:szCs w:val="28"/>
          <w:lang w:eastAsia="en-US"/>
        </w:rPr>
        <w:lastRenderedPageBreak/>
        <w:t>подтверждающий отправление по почте или электронной почте, факсу.</w:t>
      </w:r>
    </w:p>
    <w:p w:rsidR="004F53D3" w:rsidRPr="008E2477" w:rsidRDefault="004F53D3" w:rsidP="004F53D3">
      <w:pPr>
        <w:widowControl w:val="0"/>
        <w:suppressAutoHyphens w:val="0"/>
        <w:autoSpaceDE w:val="0"/>
        <w:autoSpaceDN w:val="0"/>
        <w:adjustRightInd w:val="0"/>
        <w:ind w:firstLine="540"/>
        <w:jc w:val="both"/>
        <w:rPr>
          <w:sz w:val="22"/>
          <w:szCs w:val="22"/>
          <w:lang w:eastAsia="en-US"/>
        </w:rPr>
      </w:pPr>
    </w:p>
    <w:p w:rsidR="004F53D3" w:rsidRPr="0048491F" w:rsidRDefault="004F53D3" w:rsidP="004F53D3">
      <w:pPr>
        <w:widowControl w:val="0"/>
        <w:suppressAutoHyphens w:val="0"/>
        <w:autoSpaceDE w:val="0"/>
        <w:autoSpaceDN w:val="0"/>
        <w:adjustRightInd w:val="0"/>
        <w:jc w:val="center"/>
        <w:outlineLvl w:val="2"/>
        <w:rPr>
          <w:b/>
          <w:sz w:val="28"/>
          <w:szCs w:val="28"/>
          <w:lang w:eastAsia="en-US"/>
        </w:rPr>
      </w:pPr>
      <w:bookmarkStart w:id="15" w:name="Par395"/>
      <w:bookmarkEnd w:id="15"/>
      <w:r w:rsidRPr="0048491F">
        <w:rPr>
          <w:b/>
          <w:sz w:val="28"/>
          <w:szCs w:val="28"/>
          <w:lang w:eastAsia="en-US"/>
        </w:rPr>
        <w:t>Формирование дела о предоставлении заявителю права</w:t>
      </w:r>
    </w:p>
    <w:p w:rsidR="004F53D3" w:rsidRPr="0048491F" w:rsidRDefault="004F53D3" w:rsidP="004F53D3">
      <w:pPr>
        <w:widowControl w:val="0"/>
        <w:suppressAutoHyphens w:val="0"/>
        <w:autoSpaceDE w:val="0"/>
        <w:autoSpaceDN w:val="0"/>
        <w:adjustRightInd w:val="0"/>
        <w:jc w:val="center"/>
        <w:rPr>
          <w:b/>
          <w:sz w:val="28"/>
          <w:szCs w:val="28"/>
          <w:lang w:eastAsia="en-US"/>
        </w:rPr>
      </w:pPr>
      <w:r w:rsidRPr="0048491F">
        <w:rPr>
          <w:b/>
          <w:sz w:val="28"/>
          <w:szCs w:val="28"/>
          <w:lang w:eastAsia="en-US"/>
        </w:rPr>
        <w:t>на организацию розничного рынка на территории МО</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w:t>
      </w:r>
      <w:r w:rsidR="0048491F">
        <w:rPr>
          <w:sz w:val="28"/>
          <w:szCs w:val="28"/>
          <w:lang w:eastAsia="en-US"/>
        </w:rPr>
        <w:t>розничного рынка на территории муниципального образования Пудостьское сельское поселение Гатчинского муниципального района Ленинградской области</w:t>
      </w:r>
      <w:r w:rsidRPr="008E2477">
        <w:rPr>
          <w:sz w:val="28"/>
          <w:szCs w:val="28"/>
          <w:lang w:eastAsia="en-US"/>
        </w:rPr>
        <w:t xml:space="preserve"> (далее - дело), является наличие:</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w:t>
      </w:r>
      <w:r w:rsidR="0048491F">
        <w:rPr>
          <w:sz w:val="28"/>
          <w:szCs w:val="28"/>
          <w:lang w:eastAsia="en-US"/>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4F53D3" w:rsidRPr="008E2477" w:rsidRDefault="004F53D3" w:rsidP="004F53D3">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отдел администрации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w:t>
      </w:r>
      <w:r w:rsidR="0048491F">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4F53D3" w:rsidRPr="00BC0B9B" w:rsidRDefault="004F53D3" w:rsidP="004F53D3">
      <w:pPr>
        <w:widowControl w:val="0"/>
        <w:autoSpaceDE w:val="0"/>
        <w:autoSpaceDN w:val="0"/>
        <w:adjustRightInd w:val="0"/>
        <w:jc w:val="both"/>
        <w:rPr>
          <w:color w:val="FF0000"/>
          <w:sz w:val="28"/>
          <w:szCs w:val="28"/>
        </w:rPr>
      </w:pPr>
      <w:bookmarkStart w:id="18" w:name="Par297"/>
      <w:bookmarkEnd w:id="18"/>
    </w:p>
    <w:p w:rsidR="004F53D3" w:rsidRPr="0048491F" w:rsidRDefault="004F53D3" w:rsidP="004F53D3">
      <w:pPr>
        <w:widowControl w:val="0"/>
        <w:autoSpaceDE w:val="0"/>
        <w:autoSpaceDN w:val="0"/>
        <w:adjustRightInd w:val="0"/>
        <w:jc w:val="center"/>
        <w:outlineLvl w:val="1"/>
        <w:rPr>
          <w:b/>
          <w:color w:val="FF0000"/>
          <w:sz w:val="28"/>
          <w:szCs w:val="28"/>
        </w:rPr>
      </w:pPr>
      <w:bookmarkStart w:id="19" w:name="Par310"/>
      <w:bookmarkEnd w:id="19"/>
      <w:r w:rsidRPr="0048491F">
        <w:rPr>
          <w:b/>
          <w:sz w:val="28"/>
          <w:szCs w:val="28"/>
        </w:rPr>
        <w:t>V. Формы контроля за исполнением Административного регламента</w:t>
      </w:r>
    </w:p>
    <w:p w:rsidR="004F53D3" w:rsidRPr="0048491F" w:rsidRDefault="004F53D3" w:rsidP="004F53D3">
      <w:pPr>
        <w:widowControl w:val="0"/>
        <w:autoSpaceDE w:val="0"/>
        <w:autoSpaceDN w:val="0"/>
        <w:adjustRightInd w:val="0"/>
        <w:ind w:firstLine="720"/>
        <w:jc w:val="both"/>
        <w:rPr>
          <w:b/>
          <w:sz w:val="28"/>
          <w:szCs w:val="28"/>
        </w:rPr>
      </w:pPr>
    </w:p>
    <w:p w:rsidR="004F53D3" w:rsidRPr="0048491F" w:rsidRDefault="004F53D3" w:rsidP="004F53D3">
      <w:pPr>
        <w:widowControl w:val="0"/>
        <w:autoSpaceDE w:val="0"/>
        <w:autoSpaceDN w:val="0"/>
        <w:adjustRightInd w:val="0"/>
        <w:ind w:firstLine="720"/>
        <w:jc w:val="center"/>
        <w:rPr>
          <w:b/>
          <w:sz w:val="28"/>
          <w:szCs w:val="28"/>
        </w:rPr>
      </w:pPr>
      <w:r w:rsidRPr="0048491F">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3D3" w:rsidRPr="00B505CC" w:rsidRDefault="004F53D3" w:rsidP="004F53D3">
      <w:pPr>
        <w:widowControl w:val="0"/>
        <w:autoSpaceDE w:val="0"/>
        <w:autoSpaceDN w:val="0"/>
        <w:adjustRightInd w:val="0"/>
        <w:ind w:firstLine="720"/>
        <w:jc w:val="center"/>
        <w:rPr>
          <w:sz w:val="28"/>
          <w:szCs w:val="28"/>
        </w:rPr>
      </w:pPr>
    </w:p>
    <w:p w:rsidR="004F53D3" w:rsidRPr="00E60B43" w:rsidRDefault="004F53D3" w:rsidP="004F53D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4F53D3" w:rsidRDefault="004F53D3" w:rsidP="004F53D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sidR="0048491F">
        <w:rPr>
          <w:sz w:val="28"/>
          <w:szCs w:val="28"/>
        </w:rPr>
        <w:t>Администрации</w:t>
      </w:r>
      <w:r w:rsidRPr="001E193D">
        <w:rPr>
          <w:sz w:val="28"/>
          <w:szCs w:val="28"/>
        </w:rPr>
        <w:t xml:space="preserve"> настоящего Административного регламента.</w:t>
      </w:r>
    </w:p>
    <w:p w:rsidR="004F53D3" w:rsidRDefault="004F53D3" w:rsidP="004F53D3">
      <w:pPr>
        <w:widowControl w:val="0"/>
        <w:autoSpaceDE w:val="0"/>
        <w:autoSpaceDN w:val="0"/>
        <w:adjustRightInd w:val="0"/>
        <w:ind w:firstLine="720"/>
        <w:jc w:val="both"/>
        <w:rPr>
          <w:sz w:val="28"/>
          <w:szCs w:val="28"/>
        </w:rPr>
      </w:pPr>
      <w:r>
        <w:rPr>
          <w:sz w:val="28"/>
          <w:szCs w:val="28"/>
        </w:rPr>
        <w:t xml:space="preserve">5.3. </w:t>
      </w:r>
      <w:r w:rsidR="0048491F">
        <w:rPr>
          <w:sz w:val="28"/>
          <w:szCs w:val="28"/>
          <w:lang w:eastAsia="en-US"/>
        </w:rPr>
        <w:t>Глава</w:t>
      </w:r>
      <w:r w:rsidRPr="00C15543">
        <w:rPr>
          <w:sz w:val="28"/>
          <w:szCs w:val="28"/>
          <w:lang w:eastAsia="en-US"/>
        </w:rPr>
        <w:t xml:space="preserve">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w:t>
      </w:r>
      <w:r w:rsidR="0048491F">
        <w:rPr>
          <w:sz w:val="28"/>
          <w:szCs w:val="28"/>
          <w:lang w:eastAsia="en-US"/>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4F53D3" w:rsidRPr="00E60B43" w:rsidRDefault="004F53D3" w:rsidP="004F53D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4F53D3" w:rsidRDefault="004F53D3" w:rsidP="004F53D3">
      <w:pPr>
        <w:widowControl w:val="0"/>
        <w:autoSpaceDE w:val="0"/>
        <w:autoSpaceDN w:val="0"/>
        <w:adjustRightInd w:val="0"/>
        <w:ind w:firstLine="720"/>
        <w:jc w:val="both"/>
        <w:rPr>
          <w:sz w:val="28"/>
          <w:szCs w:val="28"/>
        </w:rPr>
      </w:pPr>
      <w:r>
        <w:rPr>
          <w:sz w:val="28"/>
          <w:szCs w:val="28"/>
        </w:rPr>
        <w:t xml:space="preserve">5.4. </w:t>
      </w:r>
      <w:r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w:t>
      </w:r>
      <w:r w:rsidRPr="00E60B43">
        <w:rPr>
          <w:sz w:val="28"/>
          <w:szCs w:val="28"/>
        </w:rPr>
        <w:lastRenderedPageBreak/>
        <w:t xml:space="preserve">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B4BFE">
        <w:rPr>
          <w:sz w:val="28"/>
          <w:szCs w:val="28"/>
        </w:rPr>
        <w:t>Администрации</w:t>
      </w:r>
      <w:r w:rsidRPr="00E60B43">
        <w:rPr>
          <w:sz w:val="28"/>
          <w:szCs w:val="28"/>
        </w:rPr>
        <w:t>.</w:t>
      </w:r>
    </w:p>
    <w:p w:rsidR="004F53D3"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ind w:firstLine="720"/>
        <w:jc w:val="both"/>
        <w:rPr>
          <w:b/>
          <w:sz w:val="28"/>
          <w:szCs w:val="28"/>
        </w:rPr>
      </w:pPr>
      <w:r w:rsidRPr="009B4BFE">
        <w:rPr>
          <w:b/>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4F53D3" w:rsidRPr="00B505CC" w:rsidRDefault="004F53D3" w:rsidP="004F53D3">
      <w:pPr>
        <w:widowControl w:val="0"/>
        <w:autoSpaceDE w:val="0"/>
        <w:autoSpaceDN w:val="0"/>
        <w:adjustRightInd w:val="0"/>
        <w:ind w:firstLine="720"/>
        <w:jc w:val="both"/>
        <w:rPr>
          <w:sz w:val="28"/>
          <w:szCs w:val="28"/>
        </w:rPr>
      </w:pPr>
    </w:p>
    <w:p w:rsidR="004F53D3" w:rsidRDefault="004F53D3" w:rsidP="004F53D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4F53D3" w:rsidRDefault="004F53D3" w:rsidP="004F53D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4F53D3" w:rsidRDefault="004F53D3" w:rsidP="004F53D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В случае выявления нарушений прав заявителей при принятии решений, при совершении действий (бездействии</w:t>
      </w:r>
      <w:r w:rsidR="009B4BFE">
        <w:rPr>
          <w:sz w:val="28"/>
          <w:szCs w:val="28"/>
        </w:rPr>
        <w:t>)</w:t>
      </w:r>
      <w:r>
        <w:rPr>
          <w:sz w:val="28"/>
          <w:szCs w:val="28"/>
        </w:rPr>
        <w:t xml:space="preserve"> Специалистами</w:t>
      </w:r>
      <w:r w:rsidRPr="001E193D">
        <w:rPr>
          <w:sz w:val="28"/>
          <w:szCs w:val="28"/>
        </w:rPr>
        <w:t xml:space="preserve"> </w:t>
      </w:r>
      <w:r w:rsidR="009B4BFE">
        <w:rPr>
          <w:sz w:val="28"/>
          <w:szCs w:val="28"/>
        </w:rPr>
        <w:t>Администрации</w:t>
      </w:r>
      <w:r w:rsidRPr="001E193D">
        <w:rPr>
          <w:sz w:val="28"/>
          <w:szCs w:val="28"/>
        </w:rPr>
        <w:t>, они несут ответственность в соответствии с законодательством.</w:t>
      </w:r>
    </w:p>
    <w:p w:rsidR="004F53D3" w:rsidRDefault="004F53D3" w:rsidP="004F53D3">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4F53D3" w:rsidRDefault="004F53D3" w:rsidP="004F53D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w:t>
      </w:r>
      <w:r w:rsidR="009B4BFE">
        <w:rPr>
          <w:sz w:val="28"/>
          <w:szCs w:val="28"/>
        </w:rPr>
        <w:t>специалиста Администрации</w:t>
      </w:r>
      <w:r w:rsidRPr="001E193D">
        <w:rPr>
          <w:sz w:val="28"/>
          <w:szCs w:val="28"/>
        </w:rPr>
        <w:t>.</w:t>
      </w:r>
      <w:r w:rsidRPr="001E193D">
        <w:rPr>
          <w:rFonts w:ascii="Arial" w:hAnsi="Arial" w:cs="Arial"/>
          <w:sz w:val="12"/>
          <w:szCs w:val="12"/>
        </w:rPr>
        <w:t xml:space="preserve"> </w:t>
      </w:r>
    </w:p>
    <w:p w:rsidR="004F53D3" w:rsidRPr="001E193D"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ind w:firstLine="720"/>
        <w:jc w:val="both"/>
        <w:rPr>
          <w:b/>
          <w:sz w:val="28"/>
          <w:szCs w:val="28"/>
        </w:rPr>
      </w:pPr>
      <w:r w:rsidRPr="009B4BFE">
        <w:rPr>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F53D3" w:rsidRPr="00B505CC" w:rsidRDefault="004F53D3" w:rsidP="004F53D3">
      <w:pPr>
        <w:widowControl w:val="0"/>
        <w:autoSpaceDE w:val="0"/>
        <w:autoSpaceDN w:val="0"/>
        <w:adjustRightInd w:val="0"/>
        <w:ind w:firstLine="720"/>
        <w:jc w:val="both"/>
        <w:rPr>
          <w:sz w:val="28"/>
          <w:szCs w:val="28"/>
        </w:rPr>
      </w:pPr>
    </w:p>
    <w:p w:rsidR="004F53D3" w:rsidRPr="00B505CC" w:rsidRDefault="004F53D3" w:rsidP="004F53D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4F53D3" w:rsidRPr="00B505CC" w:rsidRDefault="004F53D3" w:rsidP="004F53D3">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3D3" w:rsidRPr="001E193D" w:rsidRDefault="004F53D3" w:rsidP="004F53D3">
      <w:pPr>
        <w:widowControl w:val="0"/>
        <w:autoSpaceDE w:val="0"/>
        <w:autoSpaceDN w:val="0"/>
        <w:adjustRightInd w:val="0"/>
        <w:ind w:firstLine="720"/>
        <w:jc w:val="both"/>
        <w:rPr>
          <w:sz w:val="28"/>
          <w:szCs w:val="28"/>
        </w:rPr>
      </w:pPr>
    </w:p>
    <w:p w:rsidR="004F53D3"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jc w:val="center"/>
        <w:outlineLvl w:val="1"/>
        <w:rPr>
          <w:b/>
          <w:sz w:val="28"/>
          <w:szCs w:val="28"/>
        </w:rPr>
      </w:pPr>
      <w:bookmarkStart w:id="20" w:name="Par321"/>
      <w:bookmarkEnd w:id="20"/>
      <w:r w:rsidRPr="009B4BFE">
        <w:rPr>
          <w:b/>
          <w:sz w:val="28"/>
          <w:szCs w:val="28"/>
        </w:rPr>
        <w:lastRenderedPageBreak/>
        <w:t>V</w:t>
      </w:r>
      <w:r w:rsidRPr="009B4BFE">
        <w:rPr>
          <w:b/>
          <w:sz w:val="28"/>
          <w:szCs w:val="28"/>
          <w:lang w:val="en-US"/>
        </w:rPr>
        <w:t>I</w:t>
      </w:r>
      <w:r w:rsidRPr="009B4BFE">
        <w:rPr>
          <w:b/>
          <w:sz w:val="28"/>
          <w:szCs w:val="28"/>
        </w:rPr>
        <w:t>. Досудебный (внесудебный) порядок обжалования решений</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и действий (бездействия) органа, предоставляющего</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муниципальную услугу, а также должностных лиц,</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муниципальных служащих</w:t>
      </w:r>
    </w:p>
    <w:p w:rsidR="004F53D3" w:rsidRPr="009B4BFE" w:rsidRDefault="004F53D3" w:rsidP="004F53D3">
      <w:pPr>
        <w:widowControl w:val="0"/>
        <w:autoSpaceDE w:val="0"/>
        <w:autoSpaceDN w:val="0"/>
        <w:adjustRightInd w:val="0"/>
        <w:ind w:firstLine="540"/>
        <w:jc w:val="both"/>
        <w:rPr>
          <w:b/>
          <w:color w:val="FF0000"/>
          <w:sz w:val="28"/>
          <w:szCs w:val="28"/>
        </w:rPr>
      </w:pPr>
    </w:p>
    <w:p w:rsidR="004F53D3" w:rsidRPr="009B4BFE" w:rsidRDefault="004F53D3" w:rsidP="004F53D3">
      <w:pPr>
        <w:suppressAutoHyphens w:val="0"/>
        <w:autoSpaceDE w:val="0"/>
        <w:autoSpaceDN w:val="0"/>
        <w:adjustRightInd w:val="0"/>
        <w:ind w:firstLine="709"/>
        <w:jc w:val="center"/>
        <w:rPr>
          <w:b/>
          <w:sz w:val="28"/>
          <w:szCs w:val="28"/>
          <w:lang w:eastAsia="ru-RU"/>
        </w:rPr>
      </w:pPr>
      <w:bookmarkStart w:id="21" w:name="Par367"/>
      <w:bookmarkEnd w:id="21"/>
      <w:r w:rsidRPr="009B4BFE">
        <w:rPr>
          <w:b/>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F53D3" w:rsidRPr="009F660D" w:rsidRDefault="004F53D3" w:rsidP="004F53D3">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9B4BFE">
        <w:rPr>
          <w:sz w:val="28"/>
          <w:szCs w:val="28"/>
          <w:lang w:eastAsia="ru-RU"/>
        </w:rPr>
        <w:t>Администрацией</w:t>
      </w:r>
      <w:r w:rsidRPr="009F660D">
        <w:rPr>
          <w:sz w:val="28"/>
          <w:szCs w:val="28"/>
          <w:lang w:eastAsia="ru-RU"/>
        </w:rPr>
        <w:t xml:space="preserve">, должностными лицами </w:t>
      </w:r>
      <w:r w:rsidR="009B4BFE">
        <w:rPr>
          <w:sz w:val="28"/>
          <w:szCs w:val="28"/>
          <w:lang w:eastAsia="ru-RU"/>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4F53D3" w:rsidRPr="009F660D" w:rsidRDefault="004F53D3" w:rsidP="004F53D3">
      <w:pPr>
        <w:ind w:firstLine="709"/>
        <w:contextualSpacing/>
        <w:jc w:val="both"/>
        <w:rPr>
          <w:sz w:val="28"/>
          <w:szCs w:val="28"/>
          <w:lang w:eastAsia="ru-RU"/>
        </w:rPr>
      </w:pPr>
      <w:r>
        <w:rPr>
          <w:sz w:val="28"/>
          <w:szCs w:val="28"/>
          <w:lang w:eastAsia="ru-RU"/>
        </w:rPr>
        <w:t>6.2</w:t>
      </w:r>
      <w:r w:rsidRPr="009F660D">
        <w:rPr>
          <w:sz w:val="28"/>
          <w:szCs w:val="28"/>
          <w:lang w:eastAsia="ru-RU"/>
        </w:rPr>
        <w:t>.</w:t>
      </w:r>
      <w:r>
        <w:rPr>
          <w:sz w:val="28"/>
          <w:szCs w:val="28"/>
          <w:lang w:eastAsia="ru-RU"/>
        </w:rPr>
        <w:t xml:space="preserve"> </w:t>
      </w:r>
      <w:r w:rsidRPr="009F660D">
        <w:rPr>
          <w:sz w:val="28"/>
          <w:szCs w:val="28"/>
          <w:lang w:eastAsia="ru-RU"/>
        </w:rPr>
        <w:t>Заявитель может обратиться с жалобой в следующих случаях:</w:t>
      </w:r>
    </w:p>
    <w:p w:rsidR="004F53D3" w:rsidRPr="009F660D" w:rsidRDefault="004F53D3" w:rsidP="004F53D3">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4F53D3" w:rsidRPr="00FE2E79" w:rsidRDefault="004F53D3" w:rsidP="004F53D3">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4F53D3" w:rsidRPr="00FE2E79" w:rsidRDefault="004F53D3" w:rsidP="004F53D3">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4F53D3" w:rsidRDefault="004F53D3" w:rsidP="004F53D3">
      <w:pPr>
        <w:ind w:firstLine="709"/>
        <w:contextualSpacing/>
        <w:jc w:val="center"/>
        <w:rPr>
          <w:color w:val="00B050"/>
          <w:sz w:val="28"/>
          <w:szCs w:val="28"/>
          <w:lang w:eastAsia="ru-RU"/>
        </w:rPr>
      </w:pPr>
    </w:p>
    <w:p w:rsidR="004F53D3" w:rsidRPr="009B4BFE" w:rsidRDefault="004F53D3" w:rsidP="004F53D3">
      <w:pPr>
        <w:ind w:firstLine="709"/>
        <w:contextualSpacing/>
        <w:jc w:val="center"/>
        <w:rPr>
          <w:b/>
          <w:sz w:val="28"/>
          <w:szCs w:val="28"/>
          <w:lang w:eastAsia="ru-RU"/>
        </w:rPr>
      </w:pPr>
      <w:r w:rsidRPr="009B4BFE">
        <w:rPr>
          <w:b/>
          <w:sz w:val="28"/>
          <w:szCs w:val="28"/>
          <w:lang w:eastAsia="ru-RU"/>
        </w:rPr>
        <w:t>Предмет досудебного (внесудебного) обжалования</w:t>
      </w:r>
    </w:p>
    <w:p w:rsidR="004F53D3" w:rsidRPr="00B505CC" w:rsidRDefault="004F53D3" w:rsidP="004F53D3">
      <w:pPr>
        <w:ind w:firstLine="709"/>
        <w:contextualSpacing/>
        <w:jc w:val="both"/>
        <w:rPr>
          <w:sz w:val="28"/>
          <w:szCs w:val="28"/>
          <w:lang w:eastAsia="ru-RU"/>
        </w:rPr>
      </w:pPr>
      <w:r>
        <w:rPr>
          <w:sz w:val="28"/>
          <w:szCs w:val="28"/>
          <w:lang w:eastAsia="ru-RU"/>
        </w:rPr>
        <w:t>6.3</w:t>
      </w:r>
      <w:r w:rsidRPr="009F660D">
        <w:rPr>
          <w:sz w:val="28"/>
          <w:szCs w:val="28"/>
          <w:lang w:eastAsia="ru-RU"/>
        </w:rPr>
        <w:t xml:space="preserve">. </w:t>
      </w:r>
      <w:r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9B4BFE">
        <w:rPr>
          <w:color w:val="000000" w:themeColor="text1"/>
          <w:sz w:val="28"/>
          <w:szCs w:val="28"/>
          <w:lang w:eastAsia="ru-RU"/>
        </w:rPr>
        <w:t>Администрации</w:t>
      </w:r>
      <w:r w:rsidRPr="007C3713">
        <w:rPr>
          <w:color w:val="000000" w:themeColor="text1"/>
          <w:sz w:val="28"/>
          <w:szCs w:val="28"/>
          <w:lang w:eastAsia="ru-RU"/>
        </w:rPr>
        <w:t xml:space="preserve">, должностных лиц </w:t>
      </w:r>
      <w:r w:rsidR="009B4BFE">
        <w:rPr>
          <w:color w:val="000000" w:themeColor="text1"/>
          <w:sz w:val="28"/>
          <w:szCs w:val="28"/>
          <w:lang w:eastAsia="ru-RU"/>
        </w:rPr>
        <w:t>Администрации</w:t>
      </w:r>
      <w:r w:rsidRPr="007C3713">
        <w:rPr>
          <w:color w:val="000000" w:themeColor="text1"/>
          <w:sz w:val="28"/>
          <w:szCs w:val="28"/>
          <w:lang w:eastAsia="ru-RU"/>
        </w:rPr>
        <w:t xml:space="preserve">, </w:t>
      </w:r>
      <w:r w:rsidRPr="00B505CC">
        <w:rPr>
          <w:bCs/>
          <w:sz w:val="28"/>
          <w:szCs w:val="28"/>
          <w:lang w:eastAsia="ru-RU"/>
        </w:rPr>
        <w:t xml:space="preserve">муниципальных служащих, </w:t>
      </w:r>
      <w:r w:rsidRPr="00B505CC">
        <w:rPr>
          <w:sz w:val="28"/>
          <w:szCs w:val="28"/>
          <w:lang w:eastAsia="ru-RU"/>
        </w:rPr>
        <w:t>ответственных за предоставление муниципальной  услуги.</w:t>
      </w:r>
    </w:p>
    <w:p w:rsidR="004F53D3" w:rsidRPr="000E53A9" w:rsidRDefault="004F53D3" w:rsidP="004F53D3">
      <w:pPr>
        <w:ind w:firstLine="709"/>
        <w:contextualSpacing/>
        <w:jc w:val="both"/>
        <w:rPr>
          <w:sz w:val="28"/>
          <w:szCs w:val="28"/>
          <w:lang w:eastAsia="ru-RU"/>
        </w:rPr>
      </w:pPr>
    </w:p>
    <w:p w:rsidR="004F53D3" w:rsidRPr="009B4BFE" w:rsidRDefault="004F53D3" w:rsidP="004F53D3">
      <w:pPr>
        <w:adjustRightInd w:val="0"/>
        <w:ind w:firstLine="709"/>
        <w:contextualSpacing/>
        <w:jc w:val="center"/>
        <w:rPr>
          <w:b/>
          <w:sz w:val="28"/>
          <w:szCs w:val="28"/>
        </w:rPr>
      </w:pPr>
      <w:r w:rsidRPr="009B4BFE">
        <w:rPr>
          <w:b/>
          <w:sz w:val="28"/>
          <w:szCs w:val="28"/>
        </w:rPr>
        <w:t>Органы местного самоуправления и должностные лица, которым может быть адресована жалоба в досудебном (внесудебном) порядке</w:t>
      </w:r>
    </w:p>
    <w:p w:rsidR="004F53D3" w:rsidRPr="00B505CC" w:rsidRDefault="004F53D3" w:rsidP="004F53D3">
      <w:pPr>
        <w:adjustRightInd w:val="0"/>
        <w:ind w:firstLine="709"/>
        <w:contextualSpacing/>
        <w:jc w:val="both"/>
        <w:rPr>
          <w:sz w:val="28"/>
          <w:szCs w:val="28"/>
        </w:rPr>
      </w:pPr>
      <w:r>
        <w:rPr>
          <w:sz w:val="28"/>
          <w:szCs w:val="28"/>
        </w:rPr>
        <w:t>6.4</w:t>
      </w:r>
      <w:r w:rsidRPr="00B505CC">
        <w:rPr>
          <w:sz w:val="28"/>
          <w:szCs w:val="28"/>
        </w:rPr>
        <w:t>. Жалоба подаётся</w:t>
      </w:r>
      <w:r w:rsidRPr="00B505CC">
        <w:rPr>
          <w:sz w:val="24"/>
          <w:szCs w:val="24"/>
          <w:lang w:eastAsia="ru-RU"/>
        </w:rPr>
        <w:t xml:space="preserve"> </w:t>
      </w:r>
      <w:r w:rsidRPr="00B505CC">
        <w:rPr>
          <w:sz w:val="28"/>
          <w:szCs w:val="28"/>
        </w:rPr>
        <w:t>заявителем в Администрацию</w:t>
      </w:r>
      <w:r w:rsidRPr="00B505CC">
        <w:rPr>
          <w:sz w:val="24"/>
          <w:szCs w:val="24"/>
          <w:lang w:eastAsia="ru-RU"/>
        </w:rPr>
        <w:t xml:space="preserve"> </w:t>
      </w:r>
      <w:r w:rsidRPr="00B505CC">
        <w:rPr>
          <w:sz w:val="28"/>
          <w:szCs w:val="28"/>
        </w:rPr>
        <w:t>в письменной форме на бумажном носителе либо в электронной форме</w:t>
      </w:r>
      <w:r>
        <w:rPr>
          <w:sz w:val="28"/>
          <w:szCs w:val="28"/>
        </w:rPr>
        <w:t xml:space="preserve"> (</w:t>
      </w:r>
      <w:r w:rsidRPr="00860163">
        <w:rPr>
          <w:sz w:val="28"/>
          <w:szCs w:val="28"/>
        </w:rPr>
        <w:t xml:space="preserve">Приложение № </w:t>
      </w:r>
      <w:r w:rsidR="009B4BFE" w:rsidRPr="00860163">
        <w:rPr>
          <w:sz w:val="28"/>
          <w:szCs w:val="28"/>
        </w:rPr>
        <w:t>7</w:t>
      </w:r>
      <w:r w:rsidRPr="00860163">
        <w:rPr>
          <w:sz w:val="28"/>
          <w:szCs w:val="28"/>
        </w:rPr>
        <w:t xml:space="preserve">                   </w:t>
      </w:r>
      <w:r w:rsidRPr="006D7CF4">
        <w:rPr>
          <w:sz w:val="28"/>
          <w:szCs w:val="28"/>
        </w:rPr>
        <w:t>к настоящему административному регламенту</w:t>
      </w:r>
      <w:r>
        <w:rPr>
          <w:sz w:val="28"/>
          <w:szCs w:val="28"/>
        </w:rPr>
        <w:t>)</w:t>
      </w:r>
      <w:r w:rsidRPr="006D7CF4">
        <w:rPr>
          <w:sz w:val="28"/>
          <w:szCs w:val="28"/>
        </w:rPr>
        <w:t xml:space="preserve">. </w:t>
      </w:r>
    </w:p>
    <w:p w:rsidR="004F53D3" w:rsidRDefault="004F53D3" w:rsidP="004F53D3">
      <w:pPr>
        <w:adjustRightInd w:val="0"/>
        <w:ind w:firstLine="709"/>
        <w:contextualSpacing/>
        <w:jc w:val="center"/>
        <w:rPr>
          <w:bCs/>
          <w:sz w:val="28"/>
          <w:szCs w:val="28"/>
        </w:rPr>
      </w:pPr>
    </w:p>
    <w:p w:rsidR="004F53D3" w:rsidRPr="009B4BFE" w:rsidRDefault="004F53D3" w:rsidP="004F53D3">
      <w:pPr>
        <w:adjustRightInd w:val="0"/>
        <w:ind w:firstLine="709"/>
        <w:contextualSpacing/>
        <w:jc w:val="center"/>
        <w:rPr>
          <w:b/>
          <w:bCs/>
          <w:sz w:val="28"/>
          <w:szCs w:val="28"/>
        </w:rPr>
      </w:pPr>
      <w:r w:rsidRPr="009B4BFE">
        <w:rPr>
          <w:b/>
          <w:bCs/>
          <w:sz w:val="28"/>
          <w:szCs w:val="28"/>
        </w:rPr>
        <w:t>Основания для начала процедуры досудебного (внесудебного) обжалования</w:t>
      </w:r>
    </w:p>
    <w:p w:rsidR="004F53D3" w:rsidRPr="009F660D" w:rsidRDefault="004F53D3" w:rsidP="004F53D3">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Pr>
          <w:sz w:val="28"/>
          <w:szCs w:val="28"/>
        </w:rPr>
        <w:t xml:space="preserve"> </w:t>
      </w:r>
    </w:p>
    <w:p w:rsidR="004F53D3" w:rsidRPr="004B26F2" w:rsidRDefault="004F53D3" w:rsidP="004F53D3">
      <w:pPr>
        <w:adjustRightInd w:val="0"/>
        <w:ind w:firstLine="709"/>
        <w:contextualSpacing/>
        <w:jc w:val="both"/>
        <w:rPr>
          <w:rFonts w:eastAsia="Calibri"/>
          <w:sz w:val="28"/>
          <w:szCs w:val="28"/>
        </w:rPr>
      </w:pPr>
    </w:p>
    <w:p w:rsidR="004F53D3" w:rsidRPr="009B4BFE" w:rsidRDefault="004F53D3" w:rsidP="009B4BFE">
      <w:pPr>
        <w:adjustRightInd w:val="0"/>
        <w:contextualSpacing/>
        <w:jc w:val="center"/>
        <w:rPr>
          <w:rFonts w:eastAsia="Calibri"/>
          <w:b/>
          <w:bCs/>
          <w:sz w:val="28"/>
          <w:szCs w:val="28"/>
        </w:rPr>
      </w:pPr>
      <w:r w:rsidRPr="009B4BFE">
        <w:rPr>
          <w:rFonts w:eastAsia="Calibri"/>
          <w:b/>
          <w:bCs/>
          <w:sz w:val="28"/>
          <w:szCs w:val="28"/>
        </w:rPr>
        <w:t>Права заявителей на получение инфор</w:t>
      </w:r>
      <w:r w:rsidR="009B4BFE">
        <w:rPr>
          <w:rFonts w:eastAsia="Calibri"/>
          <w:b/>
          <w:bCs/>
          <w:sz w:val="28"/>
          <w:szCs w:val="28"/>
        </w:rPr>
        <w:t xml:space="preserve">мации и документов, необходимых </w:t>
      </w:r>
      <w:r w:rsidRPr="009B4BFE">
        <w:rPr>
          <w:rFonts w:eastAsia="Calibri"/>
          <w:b/>
          <w:bCs/>
          <w:sz w:val="28"/>
          <w:szCs w:val="28"/>
        </w:rPr>
        <w:t>для составления и обоснования жалобы</w:t>
      </w:r>
    </w:p>
    <w:p w:rsidR="004F53D3" w:rsidRDefault="004F53D3" w:rsidP="004F53D3">
      <w:pPr>
        <w:adjustRightInd w:val="0"/>
        <w:ind w:firstLine="709"/>
        <w:contextualSpacing/>
        <w:jc w:val="both"/>
        <w:rPr>
          <w:rFonts w:eastAsia="Calibri"/>
          <w:sz w:val="28"/>
          <w:szCs w:val="28"/>
          <w:lang w:eastAsia="en-US"/>
        </w:rPr>
      </w:pPr>
      <w:r>
        <w:rPr>
          <w:rFonts w:eastAsia="Calibri"/>
          <w:sz w:val="28"/>
          <w:szCs w:val="28"/>
        </w:rPr>
        <w:t>6.6</w:t>
      </w:r>
      <w:r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F53D3" w:rsidRPr="009B4BFE" w:rsidRDefault="004F53D3" w:rsidP="004F53D3">
      <w:pPr>
        <w:adjustRightInd w:val="0"/>
        <w:ind w:firstLine="709"/>
        <w:contextualSpacing/>
        <w:jc w:val="both"/>
        <w:rPr>
          <w:rFonts w:eastAsia="Calibri"/>
          <w:b/>
          <w:sz w:val="28"/>
          <w:szCs w:val="28"/>
          <w:lang w:eastAsia="en-US"/>
        </w:rPr>
      </w:pPr>
    </w:p>
    <w:p w:rsidR="004F53D3" w:rsidRPr="009B4BFE" w:rsidRDefault="004F53D3" w:rsidP="004F53D3">
      <w:pPr>
        <w:adjustRightInd w:val="0"/>
        <w:ind w:firstLine="709"/>
        <w:contextualSpacing/>
        <w:jc w:val="center"/>
        <w:rPr>
          <w:rFonts w:eastAsia="Calibri"/>
          <w:b/>
          <w:sz w:val="28"/>
          <w:szCs w:val="28"/>
        </w:rPr>
      </w:pPr>
      <w:r w:rsidRPr="009B4BFE">
        <w:rPr>
          <w:rFonts w:eastAsia="Calibri"/>
          <w:b/>
          <w:sz w:val="28"/>
          <w:szCs w:val="28"/>
        </w:rPr>
        <w:t>Сроки рассмотрения жалобы</w:t>
      </w:r>
    </w:p>
    <w:p w:rsidR="004F53D3" w:rsidRPr="009F660D" w:rsidRDefault="004F53D3" w:rsidP="004F53D3">
      <w:pPr>
        <w:adjustRightInd w:val="0"/>
        <w:ind w:firstLine="709"/>
        <w:contextualSpacing/>
        <w:jc w:val="both"/>
        <w:rPr>
          <w:rFonts w:eastAsia="Calibri"/>
          <w:sz w:val="28"/>
          <w:szCs w:val="28"/>
          <w:lang w:eastAsia="en-US"/>
        </w:rPr>
      </w:pPr>
      <w:r>
        <w:rPr>
          <w:rFonts w:eastAsia="Calibri"/>
          <w:sz w:val="28"/>
          <w:szCs w:val="28"/>
        </w:rPr>
        <w:t>6.7</w:t>
      </w:r>
      <w:r w:rsidRPr="009F660D">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w:t>
      </w:r>
      <w:r w:rsidR="000A335E">
        <w:rPr>
          <w:rFonts w:eastAsia="Calibri"/>
          <w:sz w:val="28"/>
          <w:szCs w:val="28"/>
          <w:lang w:eastAsia="en-US"/>
        </w:rPr>
        <w:t>пятнадцати</w:t>
      </w:r>
      <w:r w:rsidRPr="009F660D">
        <w:rPr>
          <w:rFonts w:eastAsia="Calibri"/>
          <w:sz w:val="28"/>
          <w:szCs w:val="28"/>
          <w:lang w:eastAsia="en-US"/>
        </w:rPr>
        <w:t xml:space="preserve">  </w:t>
      </w:r>
      <w:r w:rsidR="00A83FAF">
        <w:rPr>
          <w:rFonts w:eastAsia="Calibri"/>
          <w:sz w:val="28"/>
          <w:szCs w:val="28"/>
          <w:lang w:eastAsia="en-US"/>
        </w:rPr>
        <w:t xml:space="preserve">рабочих </w:t>
      </w:r>
      <w:r w:rsidRPr="009F660D">
        <w:rPr>
          <w:rFonts w:eastAsia="Calibri"/>
          <w:sz w:val="28"/>
          <w:szCs w:val="28"/>
          <w:lang w:eastAsia="en-US"/>
        </w:rPr>
        <w:t>дней со дня  ее</w:t>
      </w:r>
      <w:r w:rsidRPr="009F660D">
        <w:rPr>
          <w:rFonts w:eastAsia="Calibri"/>
          <w:sz w:val="28"/>
          <w:szCs w:val="28"/>
        </w:rPr>
        <w:t xml:space="preserve"> р</w:t>
      </w:r>
      <w:r w:rsidRPr="009F660D">
        <w:rPr>
          <w:rFonts w:eastAsia="Calibri"/>
          <w:sz w:val="28"/>
          <w:szCs w:val="28"/>
          <w:lang w:eastAsia="en-US"/>
        </w:rPr>
        <w:t xml:space="preserve">егистрации, а в случае обжалования отказа </w:t>
      </w:r>
      <w:r w:rsidR="009B4BFE">
        <w:rPr>
          <w:rFonts w:eastAsia="Calibri"/>
          <w:sz w:val="28"/>
          <w:szCs w:val="28"/>
          <w:lang w:eastAsia="en-US"/>
        </w:rPr>
        <w:t>Администрации</w:t>
      </w:r>
      <w:r w:rsidRPr="009F660D">
        <w:rPr>
          <w:rFonts w:eastAsia="Calibri"/>
          <w:sz w:val="28"/>
          <w:szCs w:val="28"/>
          <w:lang w:eastAsia="en-US"/>
        </w:rPr>
        <w:t xml:space="preserve">, должностного лица </w:t>
      </w:r>
      <w:r w:rsidR="009B4BFE">
        <w:rPr>
          <w:rFonts w:eastAsia="Calibri"/>
          <w:sz w:val="28"/>
          <w:szCs w:val="28"/>
          <w:lang w:eastAsia="en-US"/>
        </w:rPr>
        <w:t>Администрации</w:t>
      </w:r>
      <w:r>
        <w:rPr>
          <w:rFonts w:eastAsia="Calibri"/>
          <w:sz w:val="28"/>
          <w:szCs w:val="28"/>
          <w:lang w:eastAsia="en-US"/>
        </w:rPr>
        <w:t xml:space="preserve"> </w:t>
      </w:r>
      <w:r w:rsidRPr="009F660D">
        <w:rPr>
          <w:rFonts w:eastAsia="Calibri"/>
          <w:sz w:val="28"/>
          <w:szCs w:val="28"/>
          <w:lang w:eastAsia="en-US"/>
        </w:rPr>
        <w:t xml:space="preserve"> в при</w:t>
      </w:r>
      <w:r>
        <w:rPr>
          <w:rFonts w:eastAsia="Calibri"/>
          <w:sz w:val="28"/>
          <w:szCs w:val="28"/>
          <w:lang w:eastAsia="en-US"/>
        </w:rPr>
        <w:t>ё</w:t>
      </w:r>
      <w:r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3D3" w:rsidRPr="009F660D" w:rsidRDefault="004F53D3" w:rsidP="004F53D3">
      <w:pPr>
        <w:adjustRightInd w:val="0"/>
        <w:ind w:firstLine="709"/>
        <w:contextualSpacing/>
        <w:jc w:val="both"/>
        <w:rPr>
          <w:rFonts w:eastAsia="Calibri"/>
          <w:sz w:val="28"/>
          <w:szCs w:val="28"/>
          <w:lang w:eastAsia="en-US"/>
        </w:rPr>
      </w:pPr>
      <w:r w:rsidRPr="009F660D">
        <w:rPr>
          <w:rFonts w:eastAsia="Calibri"/>
          <w:sz w:val="28"/>
          <w:szCs w:val="28"/>
          <w:lang w:eastAsia="en-US"/>
        </w:rPr>
        <w:t>Жалоба на решение, принятое начальником</w:t>
      </w:r>
      <w:r w:rsidR="009B4BFE">
        <w:rPr>
          <w:rFonts w:eastAsia="Calibri"/>
          <w:sz w:val="28"/>
          <w:szCs w:val="28"/>
          <w:lang w:eastAsia="en-US"/>
        </w:rPr>
        <w:t xml:space="preserve"> главой Администрации</w:t>
      </w:r>
      <w:r w:rsidRPr="009F660D">
        <w:rPr>
          <w:rFonts w:eastAsia="Calibri"/>
          <w:sz w:val="28"/>
          <w:szCs w:val="28"/>
          <w:lang w:eastAsia="en-US"/>
        </w:rPr>
        <w:t xml:space="preserve">, рассматривается в течение </w:t>
      </w:r>
      <w:r w:rsidR="000A335E">
        <w:rPr>
          <w:rFonts w:eastAsia="Calibri"/>
          <w:sz w:val="28"/>
          <w:szCs w:val="28"/>
          <w:lang w:eastAsia="en-US"/>
        </w:rPr>
        <w:t>пятнадцати</w:t>
      </w:r>
      <w:r w:rsidRPr="009F660D">
        <w:rPr>
          <w:rFonts w:eastAsia="Calibri"/>
          <w:sz w:val="28"/>
          <w:szCs w:val="28"/>
          <w:lang w:eastAsia="en-US"/>
        </w:rPr>
        <w:t xml:space="preserve"> </w:t>
      </w:r>
      <w:r w:rsidR="00A83FAF">
        <w:rPr>
          <w:rFonts w:eastAsia="Calibri"/>
          <w:sz w:val="28"/>
          <w:szCs w:val="28"/>
          <w:lang w:eastAsia="en-US"/>
        </w:rPr>
        <w:t xml:space="preserve">рабочих </w:t>
      </w:r>
      <w:r w:rsidRPr="009F660D">
        <w:rPr>
          <w:rFonts w:eastAsia="Calibri"/>
          <w:sz w:val="28"/>
          <w:szCs w:val="28"/>
          <w:lang w:eastAsia="en-US"/>
        </w:rPr>
        <w:t>дней со дня ее регистрации.</w:t>
      </w:r>
    </w:p>
    <w:p w:rsidR="004F53D3" w:rsidRPr="009F660D" w:rsidRDefault="004F53D3" w:rsidP="004F53D3">
      <w:pPr>
        <w:adjustRightInd w:val="0"/>
        <w:ind w:left="709"/>
        <w:contextualSpacing/>
        <w:jc w:val="center"/>
        <w:rPr>
          <w:rFonts w:eastAsia="Calibri"/>
          <w:sz w:val="28"/>
          <w:szCs w:val="28"/>
          <w:lang w:eastAsia="en-US"/>
        </w:rPr>
      </w:pPr>
      <w:r>
        <w:rPr>
          <w:rFonts w:eastAsia="Calibri"/>
          <w:sz w:val="28"/>
          <w:szCs w:val="28"/>
        </w:rPr>
        <w:t>6.8</w:t>
      </w:r>
      <w:r w:rsidRPr="009F660D">
        <w:rPr>
          <w:rFonts w:eastAsia="Calibri"/>
          <w:sz w:val="28"/>
          <w:szCs w:val="28"/>
          <w:lang w:eastAsia="en-US"/>
        </w:rPr>
        <w:t>. Исчерпывающий перечень случаев, в</w:t>
      </w:r>
      <w:r>
        <w:rPr>
          <w:rFonts w:eastAsia="Calibri"/>
          <w:sz w:val="28"/>
          <w:szCs w:val="28"/>
          <w:lang w:eastAsia="en-US"/>
        </w:rPr>
        <w:t xml:space="preserve"> которых ответ на жалобу</w:t>
      </w:r>
      <w:r w:rsidRPr="009F660D">
        <w:rPr>
          <w:rFonts w:eastAsia="Calibri"/>
          <w:sz w:val="28"/>
          <w:szCs w:val="28"/>
          <w:lang w:eastAsia="en-US"/>
        </w:rPr>
        <w:t xml:space="preserve"> не даётся.</w:t>
      </w:r>
    </w:p>
    <w:p w:rsidR="004F53D3" w:rsidRPr="00964970" w:rsidRDefault="004F53D3" w:rsidP="004F53D3">
      <w:pPr>
        <w:widowControl w:val="0"/>
        <w:autoSpaceDE w:val="0"/>
        <w:autoSpaceDN w:val="0"/>
        <w:adjustRightInd w:val="0"/>
        <w:ind w:firstLine="709"/>
        <w:jc w:val="both"/>
        <w:rPr>
          <w:sz w:val="28"/>
          <w:szCs w:val="28"/>
          <w:lang w:eastAsia="en-US"/>
        </w:rPr>
      </w:pPr>
      <w:r>
        <w:rPr>
          <w:rFonts w:eastAsia="Calibri"/>
          <w:sz w:val="28"/>
          <w:szCs w:val="28"/>
        </w:rPr>
        <w:t>6.8</w:t>
      </w:r>
      <w:r w:rsidRPr="00964970">
        <w:rPr>
          <w:rFonts w:eastAsia="Calibri"/>
          <w:sz w:val="28"/>
          <w:szCs w:val="28"/>
          <w:lang w:eastAsia="en-US"/>
        </w:rPr>
        <w:t xml:space="preserve">.1. </w:t>
      </w:r>
      <w:r w:rsidRPr="0096497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53D3"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6.</w:t>
      </w:r>
      <w:r w:rsidRPr="00964970">
        <w:rPr>
          <w:sz w:val="28"/>
          <w:szCs w:val="28"/>
          <w:lang w:eastAsia="en-US"/>
        </w:rPr>
        <w:t>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4F53D3" w:rsidRPr="00964970" w:rsidRDefault="004F53D3" w:rsidP="004F53D3">
      <w:pPr>
        <w:widowControl w:val="0"/>
        <w:suppressAutoHyphens w:val="0"/>
        <w:autoSpaceDE w:val="0"/>
        <w:autoSpaceDN w:val="0"/>
        <w:adjustRightInd w:val="0"/>
        <w:ind w:firstLine="540"/>
        <w:jc w:val="both"/>
        <w:rPr>
          <w:sz w:val="28"/>
          <w:szCs w:val="28"/>
          <w:lang w:eastAsia="en-US"/>
        </w:rPr>
      </w:pPr>
    </w:p>
    <w:p w:rsidR="004F53D3" w:rsidRPr="009B4BFE" w:rsidRDefault="004F53D3" w:rsidP="004F53D3">
      <w:pPr>
        <w:adjustRightInd w:val="0"/>
        <w:ind w:firstLine="709"/>
        <w:contextualSpacing/>
        <w:jc w:val="center"/>
        <w:rPr>
          <w:rFonts w:eastAsia="Calibri"/>
          <w:b/>
          <w:bCs/>
          <w:sz w:val="28"/>
          <w:szCs w:val="28"/>
        </w:rPr>
      </w:pPr>
      <w:r w:rsidRPr="009B4BFE">
        <w:rPr>
          <w:rFonts w:eastAsia="Calibri"/>
          <w:b/>
          <w:bCs/>
          <w:sz w:val="28"/>
          <w:szCs w:val="28"/>
        </w:rPr>
        <w:t>Результат досудебного (внесудебного) обжалования</w:t>
      </w:r>
    </w:p>
    <w:p w:rsidR="004F53D3" w:rsidRPr="009B4BFE" w:rsidRDefault="004F53D3" w:rsidP="004F53D3">
      <w:pPr>
        <w:adjustRightInd w:val="0"/>
        <w:ind w:firstLine="709"/>
        <w:contextualSpacing/>
        <w:jc w:val="center"/>
        <w:rPr>
          <w:rFonts w:eastAsia="Calibri"/>
          <w:b/>
          <w:sz w:val="28"/>
          <w:szCs w:val="28"/>
        </w:rPr>
      </w:pPr>
      <w:r w:rsidRPr="009B4BFE">
        <w:rPr>
          <w:rFonts w:eastAsia="Calibri"/>
          <w:b/>
          <w:bCs/>
          <w:sz w:val="28"/>
          <w:szCs w:val="28"/>
        </w:rPr>
        <w:t>применительно к каждой процедуре либо инстанции обжалования</w:t>
      </w:r>
    </w:p>
    <w:p w:rsidR="004F53D3" w:rsidRPr="009F660D" w:rsidRDefault="004F53D3" w:rsidP="004F53D3">
      <w:pPr>
        <w:adjustRightInd w:val="0"/>
        <w:ind w:firstLine="709"/>
        <w:contextualSpacing/>
        <w:jc w:val="both"/>
        <w:rPr>
          <w:rFonts w:eastAsia="Calibri"/>
          <w:sz w:val="28"/>
          <w:szCs w:val="28"/>
          <w:lang w:eastAsia="en-US"/>
        </w:rPr>
      </w:pPr>
      <w:r>
        <w:rPr>
          <w:rFonts w:eastAsia="Calibri"/>
          <w:sz w:val="28"/>
          <w:szCs w:val="28"/>
        </w:rPr>
        <w:lastRenderedPageBreak/>
        <w:t>6.9</w:t>
      </w:r>
      <w:r w:rsidRPr="009F660D">
        <w:rPr>
          <w:rFonts w:eastAsia="Calibri"/>
          <w:sz w:val="28"/>
          <w:szCs w:val="28"/>
          <w:lang w:eastAsia="en-US"/>
        </w:rPr>
        <w:t xml:space="preserve">. По результатам рассмотрения жалобы орган (организация), предоставляющий </w:t>
      </w:r>
      <w:r>
        <w:rPr>
          <w:rFonts w:eastAsia="Calibri"/>
          <w:sz w:val="28"/>
          <w:szCs w:val="28"/>
          <w:lang w:eastAsia="en-US"/>
        </w:rPr>
        <w:t>муниципальную</w:t>
      </w:r>
      <w:r w:rsidRPr="009F660D">
        <w:rPr>
          <w:rFonts w:eastAsia="Calibri"/>
          <w:sz w:val="28"/>
          <w:szCs w:val="28"/>
          <w:lang w:eastAsia="en-US"/>
        </w:rPr>
        <w:t xml:space="preserve"> услугу, принимает одно из следующих решений:</w:t>
      </w:r>
    </w:p>
    <w:p w:rsidR="004F53D3" w:rsidRPr="009F660D" w:rsidRDefault="004F53D3" w:rsidP="004F53D3">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F53D3" w:rsidRDefault="004F53D3" w:rsidP="004F53D3">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4F53D3" w:rsidRPr="00942949" w:rsidRDefault="004F53D3" w:rsidP="004F53D3">
      <w:pPr>
        <w:adjustRightInd w:val="0"/>
        <w:ind w:firstLine="709"/>
        <w:contextualSpacing/>
        <w:jc w:val="both"/>
        <w:rPr>
          <w:rFonts w:eastAsia="Calibri"/>
          <w:sz w:val="28"/>
          <w:szCs w:val="28"/>
          <w:lang w:eastAsia="en-US"/>
        </w:rPr>
      </w:pPr>
      <w:r w:rsidRPr="006503FC">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3D3" w:rsidRPr="00053E4B" w:rsidRDefault="004F53D3" w:rsidP="004F53D3">
      <w:pPr>
        <w:adjustRightInd w:val="0"/>
        <w:ind w:firstLine="709"/>
        <w:contextualSpacing/>
        <w:jc w:val="both"/>
        <w:rPr>
          <w:rFonts w:eastAsia="Calibri"/>
          <w:sz w:val="26"/>
          <w:szCs w:val="26"/>
          <w:lang w:eastAsia="en-US"/>
        </w:rPr>
      </w:pPr>
      <w:r w:rsidRPr="00053E4B">
        <w:rPr>
          <w:sz w:val="28"/>
          <w:szCs w:val="28"/>
        </w:rPr>
        <w:t>6.1</w:t>
      </w:r>
      <w:r>
        <w:rPr>
          <w:sz w:val="28"/>
          <w:szCs w:val="28"/>
        </w:rPr>
        <w:t xml:space="preserve">1.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Pr>
          <w:sz w:val="28"/>
          <w:szCs w:val="28"/>
        </w:rPr>
        <w:t>9</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F26" w:rsidRDefault="00854F26" w:rsidP="004F53D3">
      <w:pPr>
        <w:widowControl w:val="0"/>
        <w:autoSpaceDE w:val="0"/>
        <w:autoSpaceDN w:val="0"/>
        <w:adjustRightInd w:val="0"/>
        <w:ind w:firstLine="709"/>
        <w:outlineLvl w:val="1"/>
        <w:rPr>
          <w:sz w:val="28"/>
          <w:szCs w:val="28"/>
        </w:rPr>
      </w:pPr>
    </w:p>
    <w:p w:rsidR="00854F26" w:rsidRDefault="004F53D3" w:rsidP="00854F26">
      <w:pPr>
        <w:rPr>
          <w:sz w:val="28"/>
          <w:szCs w:val="28"/>
        </w:rPr>
      </w:pPr>
      <w:r w:rsidRPr="00053E4B">
        <w:rPr>
          <w:sz w:val="28"/>
          <w:szCs w:val="28"/>
        </w:rPr>
        <w:br w:type="page"/>
      </w:r>
      <w:r>
        <w:rPr>
          <w:sz w:val="28"/>
          <w:szCs w:val="28"/>
        </w:rPr>
        <w:lastRenderedPageBreak/>
        <w:t xml:space="preserve">                             </w:t>
      </w:r>
    </w:p>
    <w:p w:rsidR="00854F26" w:rsidRPr="00860163" w:rsidRDefault="00854F26" w:rsidP="00854F26">
      <w:pPr>
        <w:widowControl w:val="0"/>
        <w:autoSpaceDE w:val="0"/>
        <w:autoSpaceDN w:val="0"/>
        <w:adjustRightInd w:val="0"/>
        <w:jc w:val="right"/>
        <w:outlineLvl w:val="1"/>
      </w:pPr>
      <w:r w:rsidRPr="00860163">
        <w:t>Приложение 1</w:t>
      </w:r>
    </w:p>
    <w:p w:rsidR="00854F26" w:rsidRPr="00860163" w:rsidRDefault="00854F26" w:rsidP="00854F26">
      <w:pPr>
        <w:widowControl w:val="0"/>
        <w:autoSpaceDE w:val="0"/>
        <w:autoSpaceDN w:val="0"/>
        <w:adjustRightInd w:val="0"/>
        <w:jc w:val="right"/>
      </w:pPr>
      <w:r w:rsidRPr="00860163">
        <w:t>к Административному регламенту</w:t>
      </w:r>
    </w:p>
    <w:p w:rsidR="00854F26" w:rsidRDefault="00854F26" w:rsidP="00854F26">
      <w:pPr>
        <w:widowControl w:val="0"/>
        <w:autoSpaceDE w:val="0"/>
        <w:autoSpaceDN w:val="0"/>
        <w:adjustRightInd w:val="0"/>
        <w:ind w:firstLine="540"/>
        <w:jc w:val="center"/>
        <w:rPr>
          <w:sz w:val="28"/>
          <w:szCs w:val="28"/>
        </w:rPr>
      </w:pPr>
    </w:p>
    <w:p w:rsidR="00854F26" w:rsidRPr="00962865" w:rsidRDefault="00854F26" w:rsidP="00854F26">
      <w:pPr>
        <w:jc w:val="center"/>
        <w:rPr>
          <w:b/>
          <w:sz w:val="28"/>
          <w:szCs w:val="28"/>
        </w:rPr>
      </w:pPr>
      <w:r w:rsidRPr="00962865">
        <w:rPr>
          <w:b/>
          <w:sz w:val="28"/>
          <w:szCs w:val="28"/>
        </w:rPr>
        <w:t>Информация</w:t>
      </w:r>
    </w:p>
    <w:p w:rsidR="00854F26" w:rsidRPr="00962865" w:rsidRDefault="00854F26" w:rsidP="00854F26">
      <w:pPr>
        <w:jc w:val="center"/>
        <w:rPr>
          <w:b/>
          <w:sz w:val="28"/>
          <w:szCs w:val="28"/>
        </w:rPr>
      </w:pPr>
      <w:r w:rsidRPr="00962865">
        <w:rPr>
          <w:b/>
          <w:sz w:val="28"/>
          <w:szCs w:val="28"/>
        </w:rPr>
        <w:t>о месте нахождения и графике работы, справочных телефонах</w:t>
      </w:r>
    </w:p>
    <w:p w:rsidR="00854F26" w:rsidRPr="00962865" w:rsidRDefault="00854F26" w:rsidP="00854F26">
      <w:pPr>
        <w:jc w:val="center"/>
        <w:rPr>
          <w:b/>
          <w:sz w:val="28"/>
          <w:szCs w:val="28"/>
        </w:rPr>
      </w:pPr>
      <w:r w:rsidRPr="00962865">
        <w:rPr>
          <w:b/>
          <w:sz w:val="28"/>
          <w:szCs w:val="28"/>
        </w:rPr>
        <w:t>администрации муниципального образования</w:t>
      </w:r>
    </w:p>
    <w:p w:rsidR="00854F26" w:rsidRPr="00FE54E6" w:rsidRDefault="00854F26" w:rsidP="00854F26">
      <w:pPr>
        <w:widowControl w:val="0"/>
        <w:autoSpaceDE w:val="0"/>
        <w:autoSpaceDN w:val="0"/>
        <w:adjustRightInd w:val="0"/>
        <w:ind w:firstLine="540"/>
        <w:jc w:val="center"/>
        <w:rPr>
          <w:sz w:val="28"/>
          <w:szCs w:val="28"/>
        </w:rPr>
      </w:pPr>
      <w:r w:rsidRPr="00962865">
        <w:rPr>
          <w:b/>
          <w:sz w:val="28"/>
          <w:szCs w:val="28"/>
        </w:rPr>
        <w:t>Пудостьское сельское поселение Гатчинского муниципального района Ленинградской области:</w:t>
      </w:r>
    </w:p>
    <w:p w:rsidR="00854F26" w:rsidRPr="00FE54E6" w:rsidRDefault="00854F26" w:rsidP="00854F26">
      <w:pPr>
        <w:widowControl w:val="0"/>
        <w:autoSpaceDE w:val="0"/>
        <w:autoSpaceDN w:val="0"/>
        <w:adjustRightInd w:val="0"/>
        <w:ind w:firstLine="540"/>
        <w:jc w:val="both"/>
        <w:rPr>
          <w:sz w:val="28"/>
          <w:szCs w:val="28"/>
        </w:rPr>
      </w:pPr>
    </w:p>
    <w:p w:rsidR="00854F26" w:rsidRPr="00962865" w:rsidRDefault="00854F26" w:rsidP="00854F26">
      <w:pPr>
        <w:ind w:firstLine="709"/>
        <w:jc w:val="both"/>
        <w:rPr>
          <w:sz w:val="28"/>
          <w:szCs w:val="28"/>
        </w:rPr>
      </w:pPr>
      <w:r w:rsidRPr="00962865">
        <w:rPr>
          <w:sz w:val="28"/>
          <w:szCs w:val="28"/>
        </w:rPr>
        <w:t>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пос.Пудость ул.Половинкиной дом 64а;</w:t>
      </w:r>
    </w:p>
    <w:p w:rsidR="00854F26" w:rsidRPr="00962865" w:rsidRDefault="00854F26" w:rsidP="00854F26">
      <w:pPr>
        <w:widowControl w:val="0"/>
        <w:autoSpaceDE w:val="0"/>
        <w:autoSpaceDN w:val="0"/>
        <w:adjustRightInd w:val="0"/>
        <w:ind w:firstLine="540"/>
        <w:jc w:val="both"/>
        <w:rPr>
          <w:sz w:val="28"/>
          <w:szCs w:val="28"/>
        </w:rPr>
      </w:pPr>
    </w:p>
    <w:p w:rsidR="00854F26" w:rsidRPr="00962865" w:rsidRDefault="00854F26" w:rsidP="00854F26">
      <w:pPr>
        <w:widowControl w:val="0"/>
        <w:autoSpaceDE w:val="0"/>
        <w:autoSpaceDN w:val="0"/>
        <w:adjustRightInd w:val="0"/>
        <w:ind w:firstLine="540"/>
        <w:jc w:val="both"/>
        <w:rPr>
          <w:sz w:val="28"/>
          <w:szCs w:val="28"/>
        </w:rPr>
      </w:pPr>
      <w:r w:rsidRPr="00962865">
        <w:rPr>
          <w:sz w:val="28"/>
          <w:szCs w:val="28"/>
        </w:rPr>
        <w:t xml:space="preserve">Адрес электронной почты:  </w:t>
      </w:r>
      <w:r w:rsidRPr="00962865">
        <w:rPr>
          <w:sz w:val="28"/>
          <w:szCs w:val="28"/>
          <w:lang w:val="en-US"/>
        </w:rPr>
        <w:t>pudost</w:t>
      </w:r>
      <w:r w:rsidRPr="00962865">
        <w:rPr>
          <w:sz w:val="28"/>
          <w:szCs w:val="28"/>
        </w:rPr>
        <w:t>-</w:t>
      </w:r>
      <w:r w:rsidRPr="00962865">
        <w:rPr>
          <w:sz w:val="28"/>
          <w:szCs w:val="28"/>
          <w:lang w:val="en-US"/>
        </w:rPr>
        <w:t>adm</w:t>
      </w:r>
      <w:r w:rsidRPr="00962865">
        <w:rPr>
          <w:sz w:val="28"/>
          <w:szCs w:val="28"/>
        </w:rPr>
        <w:t>@</w:t>
      </w:r>
      <w:r w:rsidRPr="00962865">
        <w:rPr>
          <w:sz w:val="28"/>
          <w:szCs w:val="28"/>
          <w:lang w:val="en-US"/>
        </w:rPr>
        <w:t>yandex</w:t>
      </w:r>
      <w:r w:rsidRPr="00962865">
        <w:rPr>
          <w:sz w:val="28"/>
          <w:szCs w:val="28"/>
        </w:rPr>
        <w:t>.</w:t>
      </w:r>
      <w:r w:rsidRPr="00962865">
        <w:rPr>
          <w:sz w:val="28"/>
          <w:szCs w:val="28"/>
          <w:lang w:val="en-US"/>
        </w:rPr>
        <w:t>ru</w:t>
      </w:r>
    </w:p>
    <w:p w:rsidR="00854F26" w:rsidRPr="00962865" w:rsidRDefault="00854F26" w:rsidP="00854F26">
      <w:pPr>
        <w:widowControl w:val="0"/>
        <w:autoSpaceDE w:val="0"/>
        <w:autoSpaceDN w:val="0"/>
        <w:adjustRightInd w:val="0"/>
        <w:ind w:left="567" w:hanging="27"/>
        <w:jc w:val="both"/>
        <w:rPr>
          <w:sz w:val="28"/>
          <w:szCs w:val="28"/>
        </w:rPr>
      </w:pPr>
    </w:p>
    <w:p w:rsidR="00854F26" w:rsidRPr="00962865" w:rsidRDefault="00854F26" w:rsidP="00854F26">
      <w:pPr>
        <w:widowControl w:val="0"/>
        <w:autoSpaceDE w:val="0"/>
        <w:autoSpaceDN w:val="0"/>
        <w:adjustRightInd w:val="0"/>
        <w:ind w:left="567" w:hanging="27"/>
        <w:jc w:val="both"/>
        <w:rPr>
          <w:sz w:val="28"/>
          <w:szCs w:val="28"/>
        </w:rPr>
      </w:pPr>
      <w:r w:rsidRPr="00962865">
        <w:rPr>
          <w:sz w:val="28"/>
          <w:szCs w:val="28"/>
        </w:rPr>
        <w:t>График работы местной администрации:</w:t>
      </w:r>
    </w:p>
    <w:p w:rsidR="00854F26" w:rsidRPr="00962865" w:rsidRDefault="00854F26" w:rsidP="00854F26">
      <w:pPr>
        <w:widowControl w:val="0"/>
        <w:autoSpaceDE w:val="0"/>
        <w:autoSpaceDN w:val="0"/>
        <w:adjustRightInd w:val="0"/>
        <w:ind w:left="567" w:hanging="27"/>
        <w:jc w:val="both"/>
        <w:rPr>
          <w:sz w:val="28"/>
          <w:szCs w:val="28"/>
        </w:rPr>
      </w:pPr>
    </w:p>
    <w:p w:rsidR="00854F26" w:rsidRPr="00962865" w:rsidRDefault="00854F26" w:rsidP="00854F26">
      <w:pPr>
        <w:widowControl w:val="0"/>
        <w:autoSpaceDE w:val="0"/>
        <w:autoSpaceDN w:val="0"/>
        <w:adjustRightInd w:val="0"/>
        <w:ind w:left="567" w:hanging="27"/>
        <w:jc w:val="both"/>
        <w:rPr>
          <w:sz w:val="28"/>
          <w:szCs w:val="28"/>
        </w:rPr>
      </w:pPr>
      <w:r w:rsidRPr="00962865">
        <w:rPr>
          <w:sz w:val="28"/>
          <w:szCs w:val="28"/>
        </w:rPr>
        <w:t>Приемный день – вторник, часы работы – с 09.00 до 17.00, перерыв с 13.00 до 14.00</w:t>
      </w:r>
    </w:p>
    <w:p w:rsidR="00854F26" w:rsidRPr="00962865" w:rsidRDefault="00854F26" w:rsidP="00854F26">
      <w:pPr>
        <w:widowControl w:val="0"/>
        <w:autoSpaceDE w:val="0"/>
        <w:autoSpaceDN w:val="0"/>
        <w:adjustRightInd w:val="0"/>
        <w:jc w:val="both"/>
        <w:rPr>
          <w:sz w:val="28"/>
          <w:szCs w:val="28"/>
        </w:rPr>
      </w:pPr>
    </w:p>
    <w:p w:rsidR="00854F26" w:rsidRPr="00962865" w:rsidRDefault="00854F26" w:rsidP="00854F26">
      <w:pPr>
        <w:widowControl w:val="0"/>
        <w:autoSpaceDE w:val="0"/>
        <w:autoSpaceDN w:val="0"/>
        <w:adjustRightInd w:val="0"/>
        <w:ind w:firstLine="540"/>
        <w:jc w:val="center"/>
        <w:rPr>
          <w:sz w:val="28"/>
          <w:szCs w:val="28"/>
        </w:rPr>
      </w:pPr>
      <w:r w:rsidRPr="00962865">
        <w:rPr>
          <w:sz w:val="28"/>
          <w:szCs w:val="28"/>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854F26" w:rsidRPr="00962865" w:rsidTr="000A335E">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r w:rsidRPr="00962865">
              <w:rPr>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r w:rsidRPr="00962865">
              <w:rPr>
                <w:sz w:val="28"/>
                <w:szCs w:val="28"/>
              </w:rPr>
              <w:t>Время</w:t>
            </w:r>
          </w:p>
        </w:tc>
      </w:tr>
      <w:tr w:rsidR="00854F26" w:rsidRPr="00962865" w:rsidTr="000A335E">
        <w:trPr>
          <w:tblCellSpacing w:w="5" w:type="nil"/>
          <w:jc w:val="center"/>
        </w:trPr>
        <w:tc>
          <w:tcPr>
            <w:tcW w:w="3828" w:type="dxa"/>
            <w:vMerge w:val="restart"/>
            <w:tcBorders>
              <w:top w:val="single" w:sz="4" w:space="0" w:color="auto"/>
              <w:left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r w:rsidRPr="00962865">
              <w:rPr>
                <w:sz w:val="28"/>
                <w:szCs w:val="28"/>
              </w:rPr>
              <w:t>Понедельник</w:t>
            </w:r>
          </w:p>
          <w:p w:rsidR="00854F26" w:rsidRPr="00962865" w:rsidRDefault="00854F26" w:rsidP="000A335E">
            <w:pPr>
              <w:widowControl w:val="0"/>
              <w:autoSpaceDE w:val="0"/>
              <w:autoSpaceDN w:val="0"/>
              <w:adjustRightInd w:val="0"/>
              <w:jc w:val="center"/>
              <w:rPr>
                <w:sz w:val="28"/>
                <w:szCs w:val="28"/>
              </w:rPr>
            </w:pPr>
            <w:r w:rsidRPr="00962865">
              <w:rPr>
                <w:sz w:val="28"/>
                <w:szCs w:val="28"/>
              </w:rPr>
              <w:t>Вторник</w:t>
            </w:r>
          </w:p>
          <w:p w:rsidR="00854F26" w:rsidRPr="00962865" w:rsidRDefault="00854F26" w:rsidP="000A335E">
            <w:pPr>
              <w:widowControl w:val="0"/>
              <w:autoSpaceDE w:val="0"/>
              <w:autoSpaceDN w:val="0"/>
              <w:adjustRightInd w:val="0"/>
              <w:jc w:val="center"/>
              <w:rPr>
                <w:sz w:val="28"/>
                <w:szCs w:val="28"/>
              </w:rPr>
            </w:pPr>
            <w:r w:rsidRPr="00962865">
              <w:rPr>
                <w:sz w:val="28"/>
                <w:szCs w:val="28"/>
              </w:rPr>
              <w:t>Среда</w:t>
            </w:r>
          </w:p>
          <w:p w:rsidR="00854F26" w:rsidRPr="00962865" w:rsidRDefault="00854F26" w:rsidP="000A335E">
            <w:pPr>
              <w:widowControl w:val="0"/>
              <w:autoSpaceDE w:val="0"/>
              <w:autoSpaceDN w:val="0"/>
              <w:adjustRightInd w:val="0"/>
              <w:jc w:val="center"/>
              <w:rPr>
                <w:sz w:val="28"/>
                <w:szCs w:val="28"/>
              </w:rPr>
            </w:pPr>
            <w:r w:rsidRPr="00962865">
              <w:rPr>
                <w:sz w:val="28"/>
                <w:szCs w:val="28"/>
              </w:rPr>
              <w:t>Четверг</w:t>
            </w:r>
          </w:p>
          <w:p w:rsidR="00854F26" w:rsidRPr="00962865" w:rsidRDefault="00854F26" w:rsidP="000A335E">
            <w:pPr>
              <w:widowControl w:val="0"/>
              <w:autoSpaceDE w:val="0"/>
              <w:autoSpaceDN w:val="0"/>
              <w:adjustRightInd w:val="0"/>
              <w:jc w:val="center"/>
              <w:rPr>
                <w:sz w:val="28"/>
                <w:szCs w:val="28"/>
              </w:rPr>
            </w:pPr>
            <w:r w:rsidRPr="00962865">
              <w:rPr>
                <w:sz w:val="28"/>
                <w:szCs w:val="28"/>
              </w:rPr>
              <w:t xml:space="preserve">Пятница </w:t>
            </w:r>
          </w:p>
        </w:tc>
        <w:tc>
          <w:tcPr>
            <w:tcW w:w="5753" w:type="dxa"/>
            <w:tcBorders>
              <w:top w:val="single" w:sz="4" w:space="0" w:color="auto"/>
              <w:left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p>
          <w:p w:rsidR="00854F26" w:rsidRPr="00962865" w:rsidRDefault="00854F26" w:rsidP="000A335E">
            <w:pPr>
              <w:widowControl w:val="0"/>
              <w:autoSpaceDE w:val="0"/>
              <w:autoSpaceDN w:val="0"/>
              <w:adjustRightInd w:val="0"/>
              <w:jc w:val="center"/>
              <w:rPr>
                <w:sz w:val="28"/>
                <w:szCs w:val="28"/>
              </w:rPr>
            </w:pPr>
          </w:p>
          <w:p w:rsidR="00854F26" w:rsidRPr="00962865" w:rsidRDefault="00854F26" w:rsidP="000A335E">
            <w:pPr>
              <w:widowControl w:val="0"/>
              <w:autoSpaceDE w:val="0"/>
              <w:autoSpaceDN w:val="0"/>
              <w:adjustRightInd w:val="0"/>
              <w:jc w:val="center"/>
              <w:rPr>
                <w:sz w:val="28"/>
                <w:szCs w:val="28"/>
              </w:rPr>
            </w:pPr>
            <w:r w:rsidRPr="00962865">
              <w:rPr>
                <w:sz w:val="28"/>
                <w:szCs w:val="28"/>
              </w:rPr>
              <w:t>с 09.00 до 17.00 перерыв с 13.00 до 14.00</w:t>
            </w:r>
          </w:p>
        </w:tc>
      </w:tr>
      <w:tr w:rsidR="00854F26" w:rsidRPr="00962865" w:rsidTr="000A335E">
        <w:trPr>
          <w:tblCellSpacing w:w="5" w:type="nil"/>
          <w:jc w:val="center"/>
        </w:trPr>
        <w:tc>
          <w:tcPr>
            <w:tcW w:w="3828" w:type="dxa"/>
            <w:vMerge/>
            <w:tcBorders>
              <w:left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p>
        </w:tc>
        <w:tc>
          <w:tcPr>
            <w:tcW w:w="5753" w:type="dxa"/>
            <w:tcBorders>
              <w:left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p>
        </w:tc>
      </w:tr>
      <w:tr w:rsidR="00854F26" w:rsidRPr="00962865" w:rsidTr="000A335E">
        <w:trPr>
          <w:tblCellSpacing w:w="5" w:type="nil"/>
          <w:jc w:val="center"/>
        </w:trPr>
        <w:tc>
          <w:tcPr>
            <w:tcW w:w="3828" w:type="dxa"/>
            <w:vMerge/>
            <w:tcBorders>
              <w:left w:val="single" w:sz="4" w:space="0" w:color="auto"/>
              <w:bottom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p>
        </w:tc>
        <w:tc>
          <w:tcPr>
            <w:tcW w:w="5753" w:type="dxa"/>
            <w:tcBorders>
              <w:left w:val="single" w:sz="4" w:space="0" w:color="auto"/>
              <w:bottom w:val="single" w:sz="4" w:space="0" w:color="auto"/>
              <w:right w:val="single" w:sz="4" w:space="0" w:color="auto"/>
            </w:tcBorders>
          </w:tcPr>
          <w:p w:rsidR="00854F26" w:rsidRPr="00962865" w:rsidRDefault="00854F26" w:rsidP="000A335E">
            <w:pPr>
              <w:widowControl w:val="0"/>
              <w:autoSpaceDE w:val="0"/>
              <w:autoSpaceDN w:val="0"/>
              <w:adjustRightInd w:val="0"/>
              <w:jc w:val="center"/>
              <w:rPr>
                <w:sz w:val="28"/>
                <w:szCs w:val="28"/>
              </w:rPr>
            </w:pPr>
          </w:p>
        </w:tc>
      </w:tr>
    </w:tbl>
    <w:p w:rsidR="00854F26" w:rsidRPr="00962865" w:rsidRDefault="00854F26" w:rsidP="00854F26">
      <w:pPr>
        <w:widowControl w:val="0"/>
        <w:autoSpaceDE w:val="0"/>
        <w:autoSpaceDN w:val="0"/>
        <w:adjustRightInd w:val="0"/>
        <w:ind w:firstLine="540"/>
        <w:jc w:val="both"/>
        <w:rPr>
          <w:sz w:val="28"/>
          <w:szCs w:val="28"/>
        </w:rPr>
      </w:pPr>
    </w:p>
    <w:p w:rsidR="00854F26" w:rsidRPr="00962865" w:rsidRDefault="00854F26" w:rsidP="00854F26">
      <w:pPr>
        <w:widowControl w:val="0"/>
        <w:autoSpaceDE w:val="0"/>
        <w:autoSpaceDN w:val="0"/>
        <w:adjustRightInd w:val="0"/>
        <w:ind w:firstLine="540"/>
        <w:jc w:val="both"/>
        <w:rPr>
          <w:sz w:val="28"/>
          <w:szCs w:val="28"/>
        </w:rPr>
      </w:pPr>
      <w:r w:rsidRPr="00962865">
        <w:rPr>
          <w:sz w:val="28"/>
          <w:szCs w:val="28"/>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854F26" w:rsidRDefault="00854F26" w:rsidP="00854F26">
      <w:pPr>
        <w:widowControl w:val="0"/>
        <w:autoSpaceDE w:val="0"/>
        <w:autoSpaceDN w:val="0"/>
        <w:adjustRightInd w:val="0"/>
        <w:jc w:val="right"/>
        <w:outlineLvl w:val="1"/>
        <w:rPr>
          <w:sz w:val="28"/>
          <w:szCs w:val="28"/>
        </w:rPr>
      </w:pPr>
    </w:p>
    <w:p w:rsidR="009B4BFE" w:rsidRDefault="004F53D3" w:rsidP="004F53D3">
      <w:pPr>
        <w:widowControl w:val="0"/>
        <w:autoSpaceDE w:val="0"/>
        <w:autoSpaceDN w:val="0"/>
        <w:adjustRightInd w:val="0"/>
        <w:ind w:firstLine="709"/>
        <w:outlineLvl w:val="1"/>
        <w:rPr>
          <w:sz w:val="28"/>
          <w:szCs w:val="28"/>
        </w:rPr>
      </w:pPr>
      <w:r>
        <w:rPr>
          <w:sz w:val="28"/>
          <w:szCs w:val="28"/>
        </w:rPr>
        <w:t xml:space="preserve">                                                                      </w:t>
      </w: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854F26">
      <w:pPr>
        <w:widowControl w:val="0"/>
        <w:autoSpaceDE w:val="0"/>
        <w:autoSpaceDN w:val="0"/>
        <w:adjustRightInd w:val="0"/>
        <w:outlineLvl w:val="1"/>
        <w:rPr>
          <w:sz w:val="28"/>
          <w:szCs w:val="28"/>
        </w:rPr>
      </w:pPr>
    </w:p>
    <w:p w:rsidR="00854F26" w:rsidRDefault="00854F26" w:rsidP="00854F26">
      <w:pPr>
        <w:widowControl w:val="0"/>
        <w:autoSpaceDE w:val="0"/>
        <w:autoSpaceDN w:val="0"/>
        <w:adjustRightInd w:val="0"/>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860163" w:rsidRDefault="00860163" w:rsidP="004F53D3">
      <w:pPr>
        <w:widowControl w:val="0"/>
        <w:autoSpaceDE w:val="0"/>
        <w:autoSpaceDN w:val="0"/>
        <w:adjustRightInd w:val="0"/>
        <w:ind w:firstLine="709"/>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4F53D3" w:rsidRPr="00860163" w:rsidRDefault="004F53D3" w:rsidP="00854F26">
      <w:pPr>
        <w:widowControl w:val="0"/>
        <w:autoSpaceDE w:val="0"/>
        <w:autoSpaceDN w:val="0"/>
        <w:adjustRightInd w:val="0"/>
        <w:ind w:firstLine="709"/>
        <w:jc w:val="right"/>
        <w:outlineLvl w:val="1"/>
        <w:rPr>
          <w:lang w:eastAsia="en-US"/>
        </w:rPr>
      </w:pPr>
      <w:r w:rsidRPr="00860163">
        <w:lastRenderedPageBreak/>
        <w:t xml:space="preserve">Приложение </w:t>
      </w:r>
      <w:r w:rsidR="00854F26" w:rsidRPr="00860163">
        <w:t>2</w:t>
      </w:r>
      <w:r w:rsidRPr="00860163">
        <w:rPr>
          <w:lang w:eastAsia="en-US"/>
        </w:rPr>
        <w:t xml:space="preserve"> </w:t>
      </w:r>
    </w:p>
    <w:p w:rsidR="004F53D3" w:rsidRPr="00860163" w:rsidRDefault="004F53D3" w:rsidP="004F53D3">
      <w:pPr>
        <w:widowControl w:val="0"/>
        <w:suppressAutoHyphens w:val="0"/>
        <w:autoSpaceDE w:val="0"/>
        <w:autoSpaceDN w:val="0"/>
        <w:adjustRightInd w:val="0"/>
        <w:jc w:val="right"/>
        <w:rPr>
          <w:lang w:eastAsia="en-US"/>
        </w:rPr>
      </w:pPr>
      <w:r w:rsidRPr="00860163">
        <w:rPr>
          <w:lang w:eastAsia="en-US"/>
        </w:rPr>
        <w:t>к Административному регламенту</w:t>
      </w:r>
    </w:p>
    <w:p w:rsidR="004F53D3" w:rsidRDefault="004F53D3" w:rsidP="004F53D3">
      <w:pPr>
        <w:pStyle w:val="a3"/>
        <w:spacing w:before="0" w:after="0"/>
        <w:jc w:val="center"/>
        <w:rPr>
          <w:bCs/>
          <w:color w:val="00B050"/>
        </w:rPr>
      </w:pPr>
    </w:p>
    <w:p w:rsidR="004F53D3" w:rsidRDefault="004F53D3" w:rsidP="004F53D3">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F53D3" w:rsidRDefault="004F53D3" w:rsidP="004F53D3">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F53D3" w:rsidRDefault="004F53D3" w:rsidP="004F53D3">
      <w:pPr>
        <w:ind w:left="142"/>
        <w:jc w:val="both"/>
        <w:rPr>
          <w:rFonts w:eastAsia="Calibri"/>
          <w:sz w:val="24"/>
          <w:szCs w:val="24"/>
          <w:shd w:val="clear" w:color="auto" w:fill="FFFFFF"/>
        </w:rPr>
      </w:pPr>
    </w:p>
    <w:p w:rsidR="004F53D3" w:rsidRDefault="004F53D3" w:rsidP="004F53D3">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4F53D3" w:rsidRDefault="004F53D3" w:rsidP="004F53D3">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1985"/>
        <w:gridCol w:w="3261"/>
        <w:gridCol w:w="2409"/>
        <w:gridCol w:w="1837"/>
      </w:tblGrid>
      <w:tr w:rsidR="004F53D3" w:rsidTr="0086016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ind w:right="-49" w:hanging="48"/>
              <w:jc w:val="center"/>
              <w:rPr>
                <w:b/>
              </w:rPr>
            </w:pPr>
            <w:r>
              <w:rPr>
                <w:b/>
              </w:rPr>
              <w:t>№</w:t>
            </w:r>
          </w:p>
          <w:p w:rsidR="004F53D3" w:rsidRDefault="004F53D3" w:rsidP="004F53D3">
            <w:pPr>
              <w:widowControl w:val="0"/>
              <w:ind w:left="-578" w:firstLine="530"/>
              <w:jc w:val="center"/>
            </w:pPr>
            <w:r>
              <w:rPr>
                <w:b/>
                <w:bCs/>
              </w:rPr>
              <w:t>п/п</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bCs/>
              </w:rPr>
              <w:t>Наименование МФЦ</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bCs/>
              </w:rPr>
              <w:t>Почтовый адрес</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rPr>
              <w:t>График работы</w:t>
            </w:r>
          </w:p>
        </w:tc>
        <w:tc>
          <w:tcPr>
            <w:tcW w:w="1837" w:type="dxa"/>
            <w:tcBorders>
              <w:top w:val="single" w:sz="4" w:space="0" w:color="auto"/>
              <w:left w:val="single" w:sz="4" w:space="0" w:color="auto"/>
              <w:bottom w:val="single" w:sz="4" w:space="0" w:color="auto"/>
              <w:right w:val="single" w:sz="4" w:space="0" w:color="auto"/>
            </w:tcBorders>
            <w:vAlign w:val="center"/>
          </w:tcPr>
          <w:p w:rsidR="004F53D3" w:rsidRDefault="004F53D3" w:rsidP="004F53D3">
            <w:pPr>
              <w:widowControl w:val="0"/>
              <w:jc w:val="center"/>
              <w:rPr>
                <w:b/>
                <w:bCs/>
              </w:rPr>
            </w:pPr>
            <w:r>
              <w:rPr>
                <w:b/>
                <w:bCs/>
              </w:rPr>
              <w:t>Телефон</w:t>
            </w:r>
          </w:p>
          <w:p w:rsidR="004F53D3" w:rsidRDefault="004F53D3" w:rsidP="004F53D3">
            <w:pPr>
              <w:widowControl w:val="0"/>
              <w:jc w:val="center"/>
            </w:pPr>
          </w:p>
        </w:tc>
      </w:tr>
      <w:tr w:rsidR="004F53D3" w:rsidTr="0086016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Предоставление услуг в Бокситогорском районе Ленинградской области</w:t>
            </w:r>
          </w:p>
        </w:tc>
      </w:tr>
      <w:tr w:rsidR="004F53D3" w:rsidTr="0086016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ind w:right="-49" w:hanging="48"/>
              <w:jc w:val="center"/>
            </w:pPr>
            <w: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«Тихвинский» - отдел «Бокситогорск»</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Cs/>
                <w:color w:val="000000"/>
                <w:lang w:eastAsia="ru-RU"/>
              </w:rPr>
              <w:t>Понедельник - пятница с 9.00 до 18.00. Суббота – с 09.00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«Тихвинский» - отдел «Пикалево»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Cs/>
                <w:color w:val="000000"/>
                <w:lang w:eastAsia="ru-RU"/>
              </w:rPr>
              <w:t>Понедельник - пятница с 9.00 до 18.00. Суббота – с 09.00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Предоставление услуг в Волосовском районе Ленинградской области</w:t>
            </w:r>
          </w:p>
        </w:tc>
      </w:tr>
      <w:tr w:rsidR="004F53D3" w:rsidTr="0086016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spacing w:after="200" w:line="276" w:lineRule="auto"/>
              <w:ind w:right="-49" w:hanging="10"/>
              <w:contextualSpacing/>
              <w:jc w:val="center"/>
            </w:pPr>
            <w: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«Волосовский»</w:t>
            </w:r>
          </w:p>
          <w:p w:rsidR="004F53D3" w:rsidRDefault="004F53D3" w:rsidP="004F53D3">
            <w:pPr>
              <w:widowControl w:val="0"/>
              <w:jc w:val="center"/>
              <w:rPr>
                <w:b/>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jc w:val="center"/>
              <w:rPr>
                <w:lang w:eastAsia="ru-RU"/>
              </w:rPr>
            </w:pPr>
            <w:r>
              <w:rPr>
                <w:lang w:eastAsia="ru-RU"/>
              </w:rPr>
              <w:t>188410, Россия, Ленинградская обл., Волосовский район, г.Волосово, усадьба СХТ, д.1 лит. А</w:t>
            </w:r>
          </w:p>
          <w:p w:rsidR="004F53D3" w:rsidRDefault="004F53D3" w:rsidP="004F53D3">
            <w:pPr>
              <w:widowControl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
                <w:bCs/>
              </w:rPr>
            </w:pPr>
            <w:r>
              <w:rPr>
                <w:rFonts w:eastAsia="Calibri"/>
                <w:shd w:val="clear" w:color="auto" w:fill="FFFFFF"/>
              </w:rPr>
              <w:t>301-47-47</w:t>
            </w:r>
          </w:p>
        </w:tc>
      </w:tr>
      <w:tr w:rsidR="004F53D3" w:rsidTr="0086016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Предоставление услуг в Волховском районе Ленинградской области</w:t>
            </w:r>
          </w:p>
        </w:tc>
      </w:tr>
      <w:tr w:rsidR="004F53D3" w:rsidTr="0086016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10"/>
              </w:tabs>
              <w:spacing w:after="200" w:line="276" w:lineRule="auto"/>
              <w:ind w:left="132" w:right="-49" w:hanging="132"/>
              <w:contextualSpacing/>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«Волховский»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lang w:eastAsia="ru-RU"/>
              </w:rPr>
              <w:t>187403, Ленинградская область, г. Волхов. Волховский проспект, д. 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jc w:val="center"/>
              <w:rPr>
                <w:bCs/>
                <w:color w:val="000000"/>
                <w:lang w:eastAsia="ru-RU"/>
              </w:rPr>
            </w:pPr>
            <w:r>
              <w:rPr>
                <w:bCs/>
                <w:color w:val="000000"/>
                <w:lang w:eastAsia="ru-RU"/>
              </w:rPr>
              <w:t>Понедельник - пятница с 9.00 до 18.00, выходные - суббота, воскресенье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4F53D3" w:rsidTr="00860163">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pPr>
            <w: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w:t>
            </w:r>
          </w:p>
          <w:p w:rsidR="004F53D3" w:rsidRDefault="004F53D3" w:rsidP="004F53D3">
            <w:pPr>
              <w:widowControl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 xml:space="preserve">188643, Россия, Ленинградская область, Всеволожский район, </w:t>
            </w:r>
          </w:p>
          <w:p w:rsidR="004F53D3" w:rsidRDefault="004F53D3" w:rsidP="004F53D3">
            <w:pPr>
              <w:widowControl w:val="0"/>
              <w:jc w:val="center"/>
              <w:rPr>
                <w:bCs/>
              </w:rPr>
            </w:pPr>
            <w:r>
              <w:rPr>
                <w:lang w:eastAsia="ru-RU"/>
              </w:rPr>
              <w:t>г. Всеволожск, ул. Пожвинская, д. 4а</w:t>
            </w:r>
          </w:p>
          <w:p w:rsidR="004F53D3" w:rsidRDefault="004F53D3" w:rsidP="004F53D3">
            <w:pPr>
              <w:widowControl w:val="0"/>
              <w:jc w:val="cente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p w:rsidR="004F53D3" w:rsidRDefault="004F53D3" w:rsidP="004F53D3">
            <w:pPr>
              <w:spacing w:after="200"/>
              <w:jc w:val="center"/>
              <w:rPr>
                <w:rFonts w:eastAsia="Calibri"/>
                <w:lang w:eastAsia="en-US"/>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pPr>
            <w:r>
              <w:rPr>
                <w:rFonts w:eastAsia="Calibri"/>
                <w:shd w:val="clear" w:color="auto" w:fill="FFFFFF"/>
              </w:rPr>
              <w:t>301-47-47</w:t>
            </w:r>
          </w:p>
        </w:tc>
      </w:tr>
      <w:tr w:rsidR="004F53D3" w:rsidTr="0086016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 - отдел «Новосаратовка»</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188681, Россия, Ленинградская область, Всеволожский район,</w:t>
            </w:r>
          </w:p>
          <w:p w:rsidR="004F53D3" w:rsidRDefault="004F53D3" w:rsidP="004F53D3">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eastAsia="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 - отдел «Сертолово»</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jc w:val="center"/>
              <w:rPr>
                <w:bCs/>
              </w:rPr>
            </w:pPr>
            <w:r>
              <w:rPr>
                <w:bCs/>
              </w:rPr>
              <w:t>188650, Россия, Ленинградская область, Всеволожский район, г. Сертолово, ул. Центральная, д. 8, корп. 3</w:t>
            </w:r>
          </w:p>
          <w:p w:rsidR="004F53D3" w:rsidRDefault="004F53D3" w:rsidP="004F53D3">
            <w:pPr>
              <w:widowControl w:val="0"/>
              <w:jc w:val="center"/>
              <w:rPr>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4F53D3" w:rsidTr="0086016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pPr>
            <w: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«Выборгский»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 xml:space="preserve">188800, Россия, Ленинградская область, Выборгский район, </w:t>
            </w:r>
          </w:p>
          <w:p w:rsidR="004F53D3" w:rsidRDefault="004F53D3" w:rsidP="004F53D3">
            <w:pPr>
              <w:widowControl w:val="0"/>
              <w:jc w:val="center"/>
              <w:rPr>
                <w:bCs/>
              </w:rPr>
            </w:pPr>
            <w:r>
              <w:rPr>
                <w:bCs/>
              </w:rPr>
              <w:t>г. Выборг, ул. Вокзальная, д.13</w:t>
            </w:r>
          </w:p>
          <w:p w:rsidR="004F53D3" w:rsidRDefault="004F53D3" w:rsidP="004F53D3">
            <w:pPr>
              <w:widowControl w:val="0"/>
              <w:jc w:val="cente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pPr>
            <w:r>
              <w:rPr>
                <w:rFonts w:eastAsia="Calibri"/>
                <w:shd w:val="clear" w:color="auto" w:fill="FFFFFF"/>
              </w:rPr>
              <w:t>301-47-47</w:t>
            </w:r>
          </w:p>
        </w:tc>
      </w:tr>
      <w:tr w:rsidR="004F53D3" w:rsidTr="0086016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«Выборгский» - отдел «Рощино»</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188681, Россия, Ленинградская область, Выборгский район,</w:t>
            </w:r>
          </w:p>
          <w:p w:rsidR="004F53D3" w:rsidRDefault="004F53D3" w:rsidP="004F53D3">
            <w:pPr>
              <w:widowControl w:val="0"/>
              <w:jc w:val="center"/>
              <w:rPr>
                <w:bCs/>
              </w:rPr>
            </w:pPr>
            <w:r>
              <w:rPr>
                <w:lang w:eastAsia="ru-RU"/>
              </w:rPr>
              <w:t xml:space="preserve"> п. Рощино, ул. Советская, д.8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autoSpaceDN w:val="0"/>
              <w:jc w:val="center"/>
              <w:rPr>
                <w:color w:val="000000"/>
                <w:lang w:eastAsia="ru-RU"/>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4F53D3" w:rsidTr="00860163">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contextualSpacing/>
              <w:jc w:val="center"/>
            </w:pPr>
            <w: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«Аэродром»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«Сиверский»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«Коммунар»</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4F53D3" w:rsidTr="0086016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contextualSpacing/>
              <w:jc w:val="center"/>
            </w:pPr>
            <w: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«Кингисеппский»</w:t>
            </w:r>
          </w:p>
          <w:p w:rsidR="004F53D3" w:rsidRDefault="004F53D3" w:rsidP="004F53D3">
            <w:pPr>
              <w:widowControl w:val="0"/>
              <w:jc w:val="cente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ind w:firstLine="87"/>
              <w:jc w:val="center"/>
              <w:rPr>
                <w:lang w:eastAsia="ru-RU"/>
              </w:rPr>
            </w:pPr>
            <w:r>
              <w:rPr>
                <w:lang w:eastAsia="ru-RU"/>
              </w:rPr>
              <w:t>188480, Россия, Ленинградская область, Кингисеппский район,  г. Кингисепп,</w:t>
            </w:r>
          </w:p>
          <w:p w:rsidR="004F53D3" w:rsidRDefault="004F53D3" w:rsidP="004F53D3">
            <w:pPr>
              <w:widowControl w:val="0"/>
              <w:jc w:val="center"/>
              <w:rPr>
                <w:lang w:eastAsia="ru-RU"/>
              </w:rPr>
            </w:pPr>
            <w:r>
              <w:rPr>
                <w:lang w:eastAsia="ru-RU"/>
              </w:rPr>
              <w:t>ул. Фабричная, д. 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rPr>
                <w:bCs/>
              </w:rPr>
            </w:pPr>
            <w:r>
              <w:rPr>
                <w:bCs/>
              </w:rPr>
              <w:t xml:space="preserve">        С 9.00 до 21.00</w:t>
            </w:r>
          </w:p>
          <w:p w:rsidR="004F53D3" w:rsidRDefault="004F53D3" w:rsidP="004F53D3">
            <w:pPr>
              <w:widowControl w:val="0"/>
              <w:jc w:val="center"/>
              <w:rPr>
                <w:bCs/>
              </w:rPr>
            </w:pPr>
            <w:r>
              <w:rPr>
                <w:bCs/>
                <w:color w:val="000000"/>
                <w:lang w:eastAsia="ru-RU"/>
              </w:rPr>
              <w:t>ежедневно,</w:t>
            </w:r>
          </w:p>
          <w:p w:rsidR="004F53D3" w:rsidRDefault="004F53D3" w:rsidP="004F53D3">
            <w:pPr>
              <w:widowControl w:val="0"/>
              <w:jc w:val="center"/>
              <w:rPr>
                <w:u w:val="single"/>
                <w:lang w:eastAsia="ru-RU"/>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4F53D3" w:rsidTr="00860163">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contextualSpacing/>
              <w:jc w:val="center"/>
            </w:pPr>
            <w: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lang w:eastAsia="ru-RU"/>
              </w:rPr>
            </w:pPr>
            <w:r>
              <w:rPr>
                <w:lang w:eastAsia="ru-RU"/>
              </w:rPr>
              <w:t>Филиал ГБУ ЛО «МФЦ» «Киришский»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4F53D3" w:rsidTr="00860163">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ind w:left="-10"/>
              <w:contextualSpacing/>
              <w:jc w:val="center"/>
            </w:pPr>
            <w:r>
              <w:t>9</w:t>
            </w:r>
          </w:p>
          <w:p w:rsidR="004F53D3" w:rsidRDefault="004F53D3" w:rsidP="004F53D3">
            <w:pPr>
              <w:widowControl w:val="0"/>
              <w:spacing w:after="200" w:line="276" w:lineRule="auto"/>
              <w:ind w:left="-10"/>
              <w:contextualSpacing/>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«Кировский»</w:t>
            </w:r>
          </w:p>
          <w:p w:rsidR="004F53D3" w:rsidRDefault="004F53D3" w:rsidP="004F53D3">
            <w:pPr>
              <w:widowControl w:val="0"/>
              <w:jc w:val="cente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Филиал ГБУ ЛО «МФЦ» «Кировский» - отдел «Отрадное»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4F53D3" w:rsidTr="00860163">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ind w:left="-10" w:firstLine="10"/>
              <w:contextualSpacing/>
              <w:jc w:val="center"/>
            </w:pPr>
            <w: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«Лодейнопольский»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187700, Россия,</w:t>
            </w:r>
          </w:p>
          <w:p w:rsidR="004F53D3" w:rsidRDefault="004F53D3" w:rsidP="004F53D3">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4F53D3" w:rsidTr="0086016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firstLine="10"/>
              <w:contextualSpacing/>
              <w:jc w:val="center"/>
            </w:pPr>
            <w:r>
              <w:t>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«Ломоносовский»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ind w:firstLine="87"/>
              <w:jc w:val="center"/>
              <w:rPr>
                <w:lang w:eastAsia="ru-RU"/>
              </w:rPr>
            </w:pPr>
            <w:r>
              <w:rPr>
                <w:bCs/>
              </w:rPr>
              <w:t>188512, г. Санкт-Петербург, г. Ломоносов, Дворцовый проспект, д. 57/11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color w:val="000000"/>
                <w:lang w:eastAsia="ru-RU"/>
              </w:rPr>
              <w:t>ежедневно,</w:t>
            </w:r>
          </w:p>
          <w:p w:rsidR="004F53D3" w:rsidRDefault="004F53D3" w:rsidP="004F53D3">
            <w:pPr>
              <w:widowControl w:val="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4F53D3" w:rsidTr="00860163">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ind w:left="-10" w:firstLine="10"/>
              <w:contextualSpacing/>
              <w:jc w:val="center"/>
            </w:pPr>
            <w:r>
              <w:t>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«Лужский»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4F53D3" w:rsidTr="0086016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firstLine="10"/>
              <w:contextualSpacing/>
              <w:jc w:val="center"/>
            </w:pPr>
            <w:r>
              <w:t>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jc w:val="center"/>
              <w:rPr>
                <w:color w:val="000000"/>
                <w:lang w:eastAsia="ru-RU"/>
              </w:rPr>
            </w:pPr>
            <w:r>
              <w:rPr>
                <w:bCs/>
                <w:color w:val="000000"/>
                <w:lang w:eastAsia="ru-RU"/>
              </w:rPr>
              <w:t>Понедельник - суббота с 9.00 до 20.00.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lastRenderedPageBreak/>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4F53D3" w:rsidTr="0086016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pPr>
            <w:r>
              <w:t>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«Приозерск» - отдел «Сосново»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188731, Россия,</w:t>
            </w:r>
          </w:p>
          <w:p w:rsidR="004F53D3" w:rsidRDefault="004F53D3" w:rsidP="004F53D3">
            <w:pPr>
              <w:widowControl w:val="0"/>
              <w:jc w:val="center"/>
              <w:rPr>
                <w:bCs/>
              </w:rPr>
            </w:pPr>
            <w:r>
              <w:rPr>
                <w:bCs/>
              </w:rPr>
              <w:t>Ленинградская область, Приозерский район, пос. Сосново, ул. Механизаторов, д.11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line="276" w:lineRule="auto"/>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«Приозерск»</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188760, Россия, Ленинградская область, Приозерский район., г. Приозерск, ул. Калинина, д. 51 (офис 228)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line="276" w:lineRule="auto"/>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4F53D3" w:rsidTr="0086016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«Сланцевский»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 xml:space="preserve">188565, Россия, Ленинградская область, </w:t>
            </w:r>
          </w:p>
          <w:p w:rsidR="004F53D3" w:rsidRDefault="004F53D3" w:rsidP="004F53D3">
            <w:pPr>
              <w:widowControl w:val="0"/>
              <w:jc w:val="center"/>
              <w:rPr>
                <w:bCs/>
              </w:rPr>
            </w:pPr>
            <w:r>
              <w:rPr>
                <w:bCs/>
              </w:rPr>
              <w:t>г. Сланцы, ул. Кирова, д. 16А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rFonts w:eastAsia="Calibri"/>
                <w:color w:val="FF0000"/>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
                <w:bCs/>
              </w:rPr>
              <w:t>Предоставление услуг в г. Сосновый Бор Ленинградской области</w:t>
            </w:r>
          </w:p>
        </w:tc>
      </w:tr>
      <w:tr w:rsidR="004F53D3" w:rsidTr="0086016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lang w:eastAsia="ru-RU"/>
              </w:rPr>
              <w:t>Филиал ГБУ ЛО «МФЦ» «Сосновоборский»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 xml:space="preserve">188540, Россия, Ленинградская область, </w:t>
            </w:r>
          </w:p>
          <w:p w:rsidR="004F53D3" w:rsidRDefault="004F53D3" w:rsidP="004F53D3">
            <w:pPr>
              <w:widowControl w:val="0"/>
              <w:jc w:val="center"/>
              <w:rPr>
                <w:bCs/>
              </w:rPr>
            </w:pPr>
            <w:r>
              <w:rPr>
                <w:lang w:eastAsia="ru-RU"/>
              </w:rPr>
              <w:t>г. Сосновый Бор, ул. Мира, д.1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rFonts w:ascii="Calibri" w:eastAsia="Calibri" w:hAnsi="Calibri"/>
                <w:u w:val="single"/>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4F53D3" w:rsidTr="0086016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«Тихвинский»</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 xml:space="preserve">187553, Россия, Ленинградская область, Тихвинский район,  </w:t>
            </w:r>
          </w:p>
          <w:p w:rsidR="004F53D3" w:rsidRDefault="004F53D3" w:rsidP="004F53D3">
            <w:pPr>
              <w:widowControl w:val="0"/>
              <w:jc w:val="center"/>
              <w:rPr>
                <w:bCs/>
              </w:rPr>
            </w:pPr>
            <w:r>
              <w:rPr>
                <w:bCs/>
              </w:rPr>
              <w:t>г. Тихвин, 1-й микрорайон, д.2</w:t>
            </w:r>
          </w:p>
          <w:p w:rsidR="004F53D3" w:rsidRDefault="004F53D3" w:rsidP="004F53D3">
            <w:pPr>
              <w:widowControl w:val="0"/>
              <w:jc w:val="center"/>
              <w:rPr>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4F53D3" w:rsidTr="0086016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pacing w:after="200" w:line="276" w:lineRule="auto"/>
              <w:jc w:val="center"/>
              <w:rPr>
                <w:lang w:eastAsia="ru-RU"/>
              </w:rPr>
            </w:pPr>
            <w:r>
              <w:rPr>
                <w:lang w:eastAsia="ru-RU"/>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Cs/>
              </w:rPr>
            </w:pPr>
            <w:r>
              <w:rPr>
                <w:bCs/>
              </w:rPr>
              <w:t>Филиал ГБУ ЛО «МФЦ» «Тосненский»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Cs/>
              </w:rPr>
            </w:pPr>
            <w:r>
              <w:rPr>
                <w:bCs/>
              </w:rPr>
              <w:t>187000, Россия, Ленинградская область, Тосненский район,</w:t>
            </w:r>
          </w:p>
          <w:p w:rsidR="004F53D3" w:rsidRDefault="004F53D3" w:rsidP="004F53D3">
            <w:pPr>
              <w:widowControl w:val="0"/>
              <w:jc w:val="center"/>
              <w:rPr>
                <w:bCs/>
              </w:rPr>
            </w:pPr>
            <w:r>
              <w:rPr>
                <w:bCs/>
              </w:rPr>
              <w:t>г. Тосно, ул. Советская, д. 9В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u w:val="single"/>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
              </w:rPr>
            </w:pPr>
            <w:r>
              <w:rPr>
                <w:b/>
              </w:rPr>
              <w:t>Уполномоченный МФЦ на территории Ленинградской области</w:t>
            </w:r>
          </w:p>
        </w:tc>
      </w:tr>
      <w:tr w:rsidR="004F53D3" w:rsidTr="0086016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pacing w:after="200" w:line="276" w:lineRule="auto"/>
              <w:ind w:left="-10"/>
              <w:contextualSpacing/>
              <w:jc w:val="center"/>
              <w:rPr>
                <w:lang w:eastAsia="ru-RU"/>
              </w:rPr>
            </w:pPr>
            <w:r>
              <w:rPr>
                <w:lang w:eastAsia="ru-RU"/>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autoSpaceDN w:val="0"/>
              <w:jc w:val="center"/>
              <w:rPr>
                <w:rFonts w:eastAsia="Calibri"/>
                <w:color w:val="000000"/>
              </w:rPr>
            </w:pPr>
            <w:r>
              <w:rPr>
                <w:rFonts w:eastAsia="Calibri"/>
                <w:color w:val="000000"/>
              </w:rPr>
              <w:t>ГБУ ЛО «МФЦ»</w:t>
            </w:r>
          </w:p>
          <w:p w:rsidR="004F53D3" w:rsidRDefault="004F53D3" w:rsidP="004F53D3">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hd w:val="clear" w:color="auto" w:fill="FFFFFF"/>
              <w:jc w:val="center"/>
              <w:rPr>
                <w:bCs/>
                <w:i/>
                <w:color w:val="000000"/>
                <w:lang w:eastAsia="ru-RU"/>
              </w:rPr>
            </w:pPr>
            <w:r>
              <w:rPr>
                <w:bCs/>
                <w:i/>
                <w:color w:val="000000"/>
                <w:lang w:eastAsia="ru-RU"/>
              </w:rPr>
              <w:t>Юридический адрес:</w:t>
            </w:r>
          </w:p>
          <w:p w:rsidR="004F53D3" w:rsidRDefault="004F53D3" w:rsidP="004F53D3">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4F53D3" w:rsidRDefault="004F53D3" w:rsidP="004F53D3">
            <w:pPr>
              <w:shd w:val="clear" w:color="auto" w:fill="FFFFFF"/>
              <w:jc w:val="center"/>
              <w:rPr>
                <w:color w:val="000000"/>
                <w:lang w:eastAsia="ru-RU"/>
              </w:rPr>
            </w:pPr>
            <w:r>
              <w:rPr>
                <w:color w:val="000000"/>
                <w:lang w:eastAsia="ru-RU"/>
              </w:rPr>
              <w:t>дер. Новосаратовка-центр, д.8</w:t>
            </w:r>
          </w:p>
          <w:p w:rsidR="004F53D3" w:rsidRDefault="004F53D3" w:rsidP="004F53D3">
            <w:pPr>
              <w:shd w:val="clear" w:color="auto" w:fill="FFFFFF"/>
              <w:jc w:val="center"/>
              <w:rPr>
                <w:bCs/>
                <w:i/>
                <w:color w:val="000000"/>
                <w:lang w:eastAsia="ru-RU"/>
              </w:rPr>
            </w:pPr>
            <w:r>
              <w:rPr>
                <w:bCs/>
                <w:i/>
                <w:color w:val="000000"/>
                <w:lang w:eastAsia="ru-RU"/>
              </w:rPr>
              <w:t>Почтовый адрес:</w:t>
            </w:r>
          </w:p>
          <w:p w:rsidR="004F53D3" w:rsidRDefault="004F53D3" w:rsidP="004F53D3">
            <w:pPr>
              <w:shd w:val="clear" w:color="auto" w:fill="FFFFFF"/>
              <w:jc w:val="center"/>
              <w:rPr>
                <w:color w:val="000000"/>
                <w:lang w:eastAsia="ru-RU"/>
              </w:rPr>
            </w:pPr>
            <w:r>
              <w:rPr>
                <w:color w:val="000000"/>
                <w:lang w:eastAsia="ru-RU"/>
              </w:rPr>
              <w:t xml:space="preserve">191311, г. Санкт-Петербург, </w:t>
            </w:r>
          </w:p>
          <w:p w:rsidR="004F53D3" w:rsidRDefault="004F53D3" w:rsidP="004F53D3">
            <w:pPr>
              <w:shd w:val="clear" w:color="auto" w:fill="FFFFFF"/>
              <w:jc w:val="center"/>
              <w:rPr>
                <w:color w:val="000000"/>
                <w:lang w:eastAsia="ru-RU"/>
              </w:rPr>
            </w:pPr>
            <w:r>
              <w:rPr>
                <w:color w:val="000000"/>
                <w:lang w:eastAsia="ru-RU"/>
              </w:rPr>
              <w:t>ул. Смольного, д. 3, лит. А</w:t>
            </w:r>
          </w:p>
          <w:p w:rsidR="004F53D3" w:rsidRDefault="004F53D3" w:rsidP="004F53D3">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4F53D3" w:rsidRDefault="004F53D3" w:rsidP="004F53D3">
            <w:pPr>
              <w:shd w:val="clear" w:color="auto" w:fill="FFFFFF"/>
              <w:jc w:val="center"/>
              <w:rPr>
                <w:color w:val="000000"/>
                <w:lang w:eastAsia="ru-RU"/>
              </w:rPr>
            </w:pPr>
            <w:r>
              <w:rPr>
                <w:color w:val="000000"/>
                <w:lang w:eastAsia="ru-RU"/>
              </w:rPr>
              <w:t>191024, г. Санкт-Петербург,  </w:t>
            </w:r>
          </w:p>
          <w:p w:rsidR="004F53D3" w:rsidRDefault="004F53D3" w:rsidP="004F53D3">
            <w:pPr>
              <w:shd w:val="clear" w:color="auto" w:fill="FFFFFF"/>
              <w:jc w:val="center"/>
              <w:rPr>
                <w:color w:val="000000"/>
                <w:lang w:eastAsia="ru-RU"/>
              </w:rPr>
            </w:pPr>
            <w:r>
              <w:rPr>
                <w:color w:val="000000"/>
                <w:lang w:eastAsia="ru-RU"/>
              </w:rPr>
              <w:t>пр. Бакунина, д. 5, лит. 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rFonts w:eastAsia="Calibri"/>
                <w:color w:val="000000"/>
              </w:rPr>
            </w:pPr>
            <w:r>
              <w:rPr>
                <w:rFonts w:eastAsia="Calibri"/>
                <w:color w:val="000000"/>
              </w:rPr>
              <w:t>пн-чт –</w:t>
            </w:r>
          </w:p>
          <w:p w:rsidR="004F53D3" w:rsidRDefault="004F53D3" w:rsidP="004F53D3">
            <w:pPr>
              <w:widowControl w:val="0"/>
              <w:autoSpaceDN w:val="0"/>
              <w:jc w:val="center"/>
              <w:rPr>
                <w:rFonts w:eastAsia="Calibri"/>
                <w:color w:val="000000"/>
              </w:rPr>
            </w:pPr>
            <w:r>
              <w:rPr>
                <w:rFonts w:eastAsia="Calibri"/>
                <w:color w:val="000000"/>
              </w:rPr>
              <w:t>с 9.00 до 18.00,</w:t>
            </w:r>
          </w:p>
          <w:p w:rsidR="004F53D3" w:rsidRDefault="004F53D3" w:rsidP="004F53D3">
            <w:pPr>
              <w:widowControl w:val="0"/>
              <w:autoSpaceDN w:val="0"/>
              <w:jc w:val="center"/>
              <w:rPr>
                <w:rFonts w:eastAsia="Calibri"/>
                <w:color w:val="000000"/>
              </w:rPr>
            </w:pPr>
            <w:r>
              <w:rPr>
                <w:rFonts w:eastAsia="Calibri"/>
                <w:color w:val="000000"/>
              </w:rPr>
              <w:t>пт. –</w:t>
            </w:r>
          </w:p>
          <w:p w:rsidR="004F53D3" w:rsidRDefault="004F53D3" w:rsidP="004F53D3">
            <w:pPr>
              <w:widowControl w:val="0"/>
              <w:autoSpaceDN w:val="0"/>
              <w:jc w:val="center"/>
              <w:rPr>
                <w:rFonts w:eastAsia="Calibri"/>
                <w:color w:val="000000"/>
              </w:rPr>
            </w:pPr>
            <w:r>
              <w:rPr>
                <w:rFonts w:eastAsia="Calibri"/>
                <w:color w:val="000000"/>
              </w:rPr>
              <w:t xml:space="preserve">с 9.00 до 17.00, </w:t>
            </w:r>
          </w:p>
          <w:p w:rsidR="004F53D3" w:rsidRDefault="004F53D3" w:rsidP="004F53D3">
            <w:pPr>
              <w:widowControl w:val="0"/>
              <w:autoSpaceDN w:val="0"/>
              <w:jc w:val="center"/>
              <w:rPr>
                <w:rFonts w:eastAsia="Calibri"/>
                <w:color w:val="000000"/>
              </w:rPr>
            </w:pPr>
            <w:r>
              <w:rPr>
                <w:rFonts w:eastAsia="Calibri"/>
                <w:color w:val="000000"/>
              </w:rPr>
              <w:t>перерыв с</w:t>
            </w:r>
          </w:p>
          <w:p w:rsidR="004F53D3" w:rsidRDefault="004F53D3" w:rsidP="004F53D3">
            <w:pPr>
              <w:widowControl w:val="0"/>
              <w:tabs>
                <w:tab w:val="left" w:pos="733"/>
              </w:tabs>
              <w:autoSpaceDN w:val="0"/>
              <w:jc w:val="center"/>
              <w:rPr>
                <w:rFonts w:eastAsia="Calibri"/>
                <w:color w:val="000000"/>
              </w:rPr>
            </w:pPr>
            <w:r>
              <w:rPr>
                <w:rFonts w:eastAsia="Calibri"/>
                <w:color w:val="000000"/>
              </w:rPr>
              <w:t>13.00 до 13.48, выходные дни -</w:t>
            </w:r>
          </w:p>
          <w:p w:rsidR="004F53D3" w:rsidRDefault="004F53D3" w:rsidP="004F53D3">
            <w:pPr>
              <w:widowControl w:val="0"/>
              <w:autoSpaceDN w:val="0"/>
              <w:ind w:left="58"/>
              <w:jc w:val="center"/>
              <w:rPr>
                <w:rFonts w:eastAsia="Calibri"/>
                <w:color w:val="000000"/>
              </w:rPr>
            </w:pPr>
            <w:r>
              <w:rPr>
                <w:rFonts w:eastAsia="Calibri"/>
                <w:color w:val="000000"/>
              </w:rPr>
              <w:t>сб, вс.</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bl>
    <w:p w:rsidR="004F53D3" w:rsidRDefault="004F53D3" w:rsidP="00860163">
      <w:pPr>
        <w:suppressAutoHyphens w:val="0"/>
        <w:jc w:val="right"/>
        <w:rPr>
          <w:sz w:val="22"/>
          <w:szCs w:val="22"/>
          <w:lang w:eastAsia="en-US"/>
        </w:rPr>
      </w:pPr>
      <w:r>
        <w:rPr>
          <w:sz w:val="22"/>
          <w:szCs w:val="22"/>
          <w:lang w:eastAsia="en-US"/>
        </w:rPr>
        <w:br w:type="page"/>
      </w:r>
    </w:p>
    <w:p w:rsidR="004F53D3" w:rsidRDefault="004F53D3" w:rsidP="004F53D3">
      <w:pPr>
        <w:suppressAutoHyphens w:val="0"/>
        <w:jc w:val="right"/>
        <w:rPr>
          <w:sz w:val="22"/>
          <w:szCs w:val="22"/>
          <w:lang w:eastAsia="en-US"/>
        </w:rPr>
      </w:pPr>
    </w:p>
    <w:p w:rsidR="004F53D3" w:rsidRPr="00860163" w:rsidRDefault="00854F26" w:rsidP="004F53D3">
      <w:pPr>
        <w:suppressAutoHyphens w:val="0"/>
        <w:autoSpaceDE w:val="0"/>
        <w:autoSpaceDN w:val="0"/>
        <w:adjustRightInd w:val="0"/>
        <w:jc w:val="right"/>
        <w:outlineLvl w:val="0"/>
        <w:rPr>
          <w:rFonts w:eastAsiaTheme="minorHAnsi"/>
          <w:sz w:val="18"/>
          <w:szCs w:val="18"/>
          <w:lang w:eastAsia="en-US"/>
        </w:rPr>
      </w:pPr>
      <w:r w:rsidRPr="00860163">
        <w:rPr>
          <w:rFonts w:eastAsiaTheme="minorHAnsi"/>
          <w:sz w:val="18"/>
          <w:szCs w:val="18"/>
          <w:lang w:eastAsia="en-US"/>
        </w:rPr>
        <w:t>Приложение 3</w:t>
      </w:r>
    </w:p>
    <w:p w:rsidR="004F53D3" w:rsidRPr="00860163" w:rsidRDefault="004F53D3" w:rsidP="004F53D3">
      <w:pPr>
        <w:suppressAutoHyphens w:val="0"/>
        <w:autoSpaceDE w:val="0"/>
        <w:autoSpaceDN w:val="0"/>
        <w:adjustRightInd w:val="0"/>
        <w:jc w:val="right"/>
        <w:rPr>
          <w:rFonts w:eastAsiaTheme="minorHAnsi"/>
          <w:sz w:val="18"/>
          <w:szCs w:val="18"/>
          <w:lang w:eastAsia="en-US"/>
        </w:rPr>
      </w:pPr>
      <w:r w:rsidRPr="00860163">
        <w:rPr>
          <w:rFonts w:eastAsiaTheme="minorHAnsi"/>
          <w:sz w:val="18"/>
          <w:szCs w:val="18"/>
          <w:lang w:eastAsia="en-US"/>
        </w:rPr>
        <w:t>(Форма)                                                                                                                                                         к Административному регламенту</w:t>
      </w: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ЗАЯВЛЕНИЕ</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о предоставлении муниципальной  услуги по выдаче разрешения,</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по переоформлению разрешения, по продлению срока действия разрешения</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на право организации розничного рынка на территории</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муниципального района (городского округа) Ленинградской области</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Заявитель 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(организационно-правовая форма юридического лица)</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(полное и (в случае, если имеется) сокращенное наименование,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в том числе фирменное)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(место нахождения юридического лица)</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Просит:</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выдать  разрешение  на  право  организации  розничного  рынка (продлить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срок действия разрешения, переоформить разрешение) 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(нужное указать)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по адресу: 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организовать рынок)</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Тип рынка 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(тип рынка, который предполагается организовать)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Площадь земельного участка _______ кв. м; зданий, строений ______ кв. м</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Количество торговых мест 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Количество арендаторов ___________, из них юридических лиц 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индивидуальных предпринимателей ___________, сельхозпроизводителей 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На срок 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(указать запрашиваемый срок действия)</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Информация о заявителе: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лица 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лице в Единый государственный реестр юридических лиц: вид документа 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серия __________________ N _________________ дата 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(кем выдан, когда выдан)</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Идентификационный номер налогоплательщика 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органе: вид документа ____________ серия ______ N _________ дата 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(кем выдан, когда выдан)</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К заявлению прилагаются:</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какие именно);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выписка  из  Единого  государственного  реестра  юридических лиц или ее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нотариально удостоверенная копия  (представляется заявителем по собственной</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инициативе);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объект  их  объекты  недвижимости,  расположенные на территории, в пределах</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которой предполагается  организовать  рынок  (представляется  заявителем по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собственной инициативе).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Результат рассмотрения заявления прошу:</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выдать на руки в ОИВ/Администрации/ Организации</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выдать на руки в МФЦ</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направить по почте</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r w:rsidRPr="00860163">
              <w:rPr>
                <w:rFonts w:ascii="Courier New" w:eastAsiaTheme="minorHAnsi" w:hAnsi="Courier New" w:cs="Courier New"/>
                <w:b/>
                <w:lang w:eastAsia="en-US"/>
              </w:rPr>
              <w:t>направить в электронной форме в личный кабинет на ПГУ»</w:t>
            </w:r>
          </w:p>
        </w:tc>
      </w:tr>
    </w:tbl>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Заявитель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       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(подпись)                             (Ф.И.О.)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М.П.</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w:t>
      </w:r>
    </w:p>
    <w:p w:rsidR="004F53D3" w:rsidRPr="00890E4A"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(дата)</w:t>
      </w: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Pr="004204DA" w:rsidRDefault="004F53D3" w:rsidP="004F53D3">
      <w:pPr>
        <w:suppressAutoHyphens w:val="0"/>
        <w:jc w:val="right"/>
        <w:rPr>
          <w:lang w:eastAsia="en-US"/>
        </w:rPr>
      </w:pPr>
      <w:r>
        <w:rPr>
          <w:sz w:val="22"/>
          <w:szCs w:val="22"/>
          <w:lang w:eastAsia="en-US"/>
        </w:rPr>
        <w:lastRenderedPageBreak/>
        <w:t>П</w:t>
      </w:r>
      <w:r w:rsidRPr="004204DA">
        <w:rPr>
          <w:lang w:eastAsia="en-US"/>
        </w:rPr>
        <w:t xml:space="preserve">риложение </w:t>
      </w:r>
      <w:r w:rsidR="00854F26">
        <w:rPr>
          <w:lang w:eastAsia="en-US"/>
        </w:rPr>
        <w:t>4</w:t>
      </w:r>
    </w:p>
    <w:p w:rsidR="004F53D3" w:rsidRPr="004204DA" w:rsidRDefault="004F53D3" w:rsidP="004F53D3">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F53D3" w:rsidRPr="00964970" w:rsidRDefault="004F53D3" w:rsidP="004F53D3">
      <w:pPr>
        <w:widowControl w:val="0"/>
        <w:suppressAutoHyphens w:val="0"/>
        <w:autoSpaceDE w:val="0"/>
        <w:autoSpaceDN w:val="0"/>
        <w:adjustRightInd w:val="0"/>
        <w:ind w:firstLine="540"/>
        <w:jc w:val="both"/>
        <w:rPr>
          <w:sz w:val="22"/>
          <w:szCs w:val="22"/>
          <w:lang w:eastAsia="en-US"/>
        </w:rPr>
      </w:pPr>
    </w:p>
    <w:p w:rsidR="004F53D3" w:rsidRPr="00964970" w:rsidRDefault="004F53D3" w:rsidP="004F53D3">
      <w:pPr>
        <w:widowControl w:val="0"/>
        <w:suppressAutoHyphens w:val="0"/>
        <w:autoSpaceDE w:val="0"/>
        <w:autoSpaceDN w:val="0"/>
        <w:adjustRightInd w:val="0"/>
        <w:rPr>
          <w:sz w:val="26"/>
          <w:szCs w:val="26"/>
          <w:lang w:eastAsia="ru-RU"/>
        </w:rPr>
      </w:pPr>
      <w:r w:rsidRPr="00964970">
        <w:rPr>
          <w:sz w:val="22"/>
          <w:szCs w:val="22"/>
          <w:lang w:eastAsia="en-US"/>
        </w:rPr>
        <w:t>(ФОРМА)</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4F53D3" w:rsidRPr="00964970" w:rsidRDefault="004F53D3" w:rsidP="004F53D3">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w:t>
      </w:r>
      <w:r w:rsidR="00854F26">
        <w:rPr>
          <w:b/>
          <w:bCs/>
          <w:color w:val="26282F"/>
          <w:sz w:val="26"/>
          <w:szCs w:val="26"/>
          <w:lang w:eastAsia="ru-RU"/>
        </w:rPr>
        <w:t>муниципального образования Пудостьское сельское поселение Гатчинского района Ленинградской области</w:t>
      </w:r>
      <w:r w:rsidRPr="00964970">
        <w:rPr>
          <w:b/>
          <w:bCs/>
          <w:color w:val="26282F"/>
          <w:sz w:val="26"/>
          <w:szCs w:val="26"/>
          <w:lang w:eastAsia="ru-RU"/>
        </w:rPr>
        <w:t xml:space="preserve"> </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4F53D3" w:rsidRPr="00964970" w:rsidRDefault="004F53D3" w:rsidP="004F53D3">
      <w:pPr>
        <w:widowControl w:val="0"/>
        <w:suppressAutoHyphens w:val="0"/>
        <w:autoSpaceDE w:val="0"/>
        <w:autoSpaceDN w:val="0"/>
        <w:adjustRightInd w:val="0"/>
        <w:jc w:val="center"/>
        <w:rPr>
          <w:b/>
          <w:bCs/>
          <w:color w:val="26282F"/>
          <w:sz w:val="26"/>
          <w:szCs w:val="26"/>
          <w:lang w:eastAsia="ru-RU"/>
        </w:rPr>
      </w:pP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4F53D3" w:rsidRPr="00964970" w:rsidRDefault="004F53D3" w:rsidP="004F53D3">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0" w:history="1">
        <w:r w:rsidRPr="006341A0">
          <w:rPr>
            <w:b/>
            <w:bCs/>
            <w:sz w:val="26"/>
            <w:szCs w:val="26"/>
            <w:lang w:eastAsia="ru-RU"/>
          </w:rPr>
          <w:t>ОКАТО</w:t>
        </w:r>
      </w:hyperlink>
      <w:r w:rsidRPr="00964970">
        <w:rPr>
          <w:b/>
          <w:bCs/>
          <w:color w:val="26282F"/>
          <w:sz w:val="26"/>
          <w:szCs w:val="26"/>
          <w:lang w:eastAsia="ru-RU"/>
        </w:rPr>
        <w:t xml:space="preserve"> - N)</w:t>
      </w:r>
    </w:p>
    <w:p w:rsidR="004F53D3" w:rsidRPr="00964970" w:rsidRDefault="004F53D3" w:rsidP="004F53D3">
      <w:pPr>
        <w:widowControl w:val="0"/>
        <w:suppressAutoHyphens w:val="0"/>
        <w:autoSpaceDE w:val="0"/>
        <w:autoSpaceDN w:val="0"/>
        <w:adjustRightInd w:val="0"/>
        <w:ind w:firstLine="720"/>
        <w:rPr>
          <w:sz w:val="26"/>
          <w:szCs w:val="26"/>
          <w:lang w:eastAsia="ru-RU"/>
        </w:rPr>
      </w:pPr>
    </w:p>
    <w:p w:rsidR="004F53D3" w:rsidRPr="00964970" w:rsidRDefault="004F53D3" w:rsidP="004F53D3">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4F53D3" w:rsidRPr="00964970" w:rsidRDefault="004F53D3" w:rsidP="004F53D3">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4F53D3" w:rsidRPr="00964970" w:rsidRDefault="004F53D3" w:rsidP="004F53D3">
      <w:pPr>
        <w:widowControl w:val="0"/>
        <w:suppressAutoHyphens w:val="0"/>
        <w:autoSpaceDE w:val="0"/>
        <w:autoSpaceDN w:val="0"/>
        <w:adjustRightInd w:val="0"/>
        <w:jc w:val="center"/>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4F53D3" w:rsidRPr="00964970" w:rsidRDefault="004F53D3" w:rsidP="004F53D3">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4F53D3" w:rsidRPr="00964970" w:rsidRDefault="004F53D3" w:rsidP="004F53D3">
      <w:pPr>
        <w:widowControl w:val="0"/>
        <w:suppressAutoHyphens w:val="0"/>
        <w:autoSpaceDE w:val="0"/>
        <w:autoSpaceDN w:val="0"/>
        <w:adjustRightInd w:val="0"/>
        <w:ind w:firstLine="720"/>
        <w:jc w:val="both"/>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4F53D3" w:rsidRPr="00964970" w:rsidRDefault="004F53D3" w:rsidP="004F53D3">
      <w:pPr>
        <w:widowControl w:val="0"/>
        <w:suppressAutoHyphens w:val="0"/>
        <w:autoSpaceDE w:val="0"/>
        <w:autoSpaceDN w:val="0"/>
        <w:adjustRightInd w:val="0"/>
        <w:ind w:firstLine="720"/>
        <w:jc w:val="both"/>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4F53D3" w:rsidRPr="00964970" w:rsidRDefault="004F53D3" w:rsidP="004F53D3">
      <w:pPr>
        <w:widowControl w:val="0"/>
        <w:suppressAutoHyphens w:val="0"/>
        <w:autoSpaceDE w:val="0"/>
        <w:autoSpaceDN w:val="0"/>
        <w:adjustRightInd w:val="0"/>
        <w:jc w:val="both"/>
        <w:rPr>
          <w:sz w:val="22"/>
          <w:szCs w:val="22"/>
          <w:lang w:eastAsia="ru-RU"/>
        </w:rPr>
      </w:pPr>
    </w:p>
    <w:p w:rsidR="004F53D3" w:rsidRDefault="004F53D3" w:rsidP="004F53D3">
      <w:pPr>
        <w:widowControl w:val="0"/>
        <w:suppressAutoHyphens w:val="0"/>
        <w:autoSpaceDE w:val="0"/>
        <w:autoSpaceDN w:val="0"/>
        <w:adjustRightInd w:val="0"/>
        <w:jc w:val="both"/>
        <w:rPr>
          <w:sz w:val="22"/>
          <w:szCs w:val="22"/>
          <w:lang w:eastAsia="ru-RU"/>
        </w:rPr>
      </w:pPr>
    </w:p>
    <w:p w:rsidR="00860163" w:rsidRPr="00964970" w:rsidRDefault="00860163" w:rsidP="004F53D3">
      <w:pPr>
        <w:widowControl w:val="0"/>
        <w:suppressAutoHyphens w:val="0"/>
        <w:autoSpaceDE w:val="0"/>
        <w:autoSpaceDN w:val="0"/>
        <w:adjustRightInd w:val="0"/>
        <w:jc w:val="both"/>
        <w:rPr>
          <w:sz w:val="22"/>
          <w:szCs w:val="22"/>
          <w:lang w:eastAsia="ru-RU"/>
        </w:rPr>
      </w:pPr>
    </w:p>
    <w:p w:rsidR="00860163" w:rsidRDefault="00860163" w:rsidP="004F53D3">
      <w:pPr>
        <w:suppressAutoHyphens w:val="0"/>
        <w:rPr>
          <w:sz w:val="26"/>
          <w:szCs w:val="26"/>
          <w:lang w:eastAsia="en-US"/>
        </w:rPr>
      </w:pPr>
      <w:bookmarkStart w:id="22" w:name="Par823"/>
      <w:bookmarkEnd w:id="22"/>
    </w:p>
    <w:p w:rsidR="004F53D3" w:rsidRPr="00854F26" w:rsidRDefault="004F53D3" w:rsidP="004F53D3">
      <w:pPr>
        <w:widowControl w:val="0"/>
        <w:suppressAutoHyphens w:val="0"/>
        <w:autoSpaceDE w:val="0"/>
        <w:autoSpaceDN w:val="0"/>
        <w:adjustRightInd w:val="0"/>
        <w:jc w:val="right"/>
        <w:outlineLvl w:val="1"/>
        <w:rPr>
          <w:lang w:eastAsia="en-US"/>
        </w:rPr>
      </w:pPr>
      <w:r w:rsidRPr="00854F26">
        <w:rPr>
          <w:lang w:eastAsia="en-US"/>
        </w:rPr>
        <w:lastRenderedPageBreak/>
        <w:t xml:space="preserve">Приложение </w:t>
      </w:r>
      <w:r w:rsidR="00854F26" w:rsidRPr="00854F26">
        <w:rPr>
          <w:lang w:eastAsia="en-US"/>
        </w:rPr>
        <w:t>5</w:t>
      </w:r>
      <w:r w:rsidRPr="00854F26">
        <w:rPr>
          <w:lang w:eastAsia="en-US"/>
        </w:rPr>
        <w:t xml:space="preserve"> </w:t>
      </w:r>
    </w:p>
    <w:p w:rsidR="004F53D3" w:rsidRPr="00854F26" w:rsidRDefault="004F53D3" w:rsidP="004F53D3">
      <w:pPr>
        <w:widowControl w:val="0"/>
        <w:suppressAutoHyphens w:val="0"/>
        <w:autoSpaceDE w:val="0"/>
        <w:autoSpaceDN w:val="0"/>
        <w:adjustRightInd w:val="0"/>
        <w:jc w:val="right"/>
        <w:rPr>
          <w:lang w:eastAsia="en-US"/>
        </w:rPr>
      </w:pPr>
      <w:r w:rsidRPr="00854F26">
        <w:rPr>
          <w:lang w:eastAsia="en-US"/>
        </w:rPr>
        <w:t>к Административному регламенту</w:t>
      </w:r>
    </w:p>
    <w:p w:rsidR="00854F26" w:rsidRPr="00825282" w:rsidRDefault="00854F26" w:rsidP="00854F26">
      <w:pPr>
        <w:widowControl w:val="0"/>
        <w:suppressAutoHyphens w:val="0"/>
        <w:autoSpaceDE w:val="0"/>
        <w:autoSpaceDN w:val="0"/>
        <w:adjustRightInd w:val="0"/>
        <w:rPr>
          <w:sz w:val="26"/>
          <w:szCs w:val="26"/>
          <w:lang w:eastAsia="ru-RU"/>
        </w:rPr>
      </w:pPr>
      <w:bookmarkStart w:id="23" w:name="Par880"/>
      <w:bookmarkStart w:id="24" w:name="Par883"/>
      <w:bookmarkStart w:id="25" w:name="Par937"/>
      <w:bookmarkEnd w:id="23"/>
      <w:bookmarkEnd w:id="24"/>
      <w:bookmarkEnd w:id="25"/>
      <w:r w:rsidRPr="00825282">
        <w:rPr>
          <w:sz w:val="26"/>
          <w:szCs w:val="26"/>
          <w:lang w:eastAsia="ru-RU"/>
        </w:rPr>
        <w:t>(Форма)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Администрация муниципального образования </w:t>
      </w:r>
      <w:r w:rsidR="00860163">
        <w:rPr>
          <w:sz w:val="26"/>
          <w:szCs w:val="26"/>
          <w:lang w:eastAsia="ru-RU"/>
        </w:rPr>
        <w:t xml:space="preserve"> </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Адрес администрации муниципального образования: </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860163" w:rsidRDefault="00854F26" w:rsidP="00860163">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854F26" w:rsidRPr="00964970" w:rsidRDefault="00854F26" w:rsidP="00854F26">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854F26" w:rsidRPr="00964970" w:rsidRDefault="00854F26" w:rsidP="00854F26">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854F26" w:rsidRPr="00964970" w:rsidRDefault="00854F26" w:rsidP="00854F26">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1" w:history="1">
        <w:r w:rsidRPr="00825282">
          <w:rPr>
            <w:b/>
            <w:bCs/>
            <w:sz w:val="26"/>
            <w:szCs w:val="26"/>
            <w:lang w:eastAsia="ru-RU"/>
          </w:rPr>
          <w:t>ОКАТО</w:t>
        </w:r>
      </w:hyperlink>
      <w:r w:rsidRPr="00964970">
        <w:rPr>
          <w:b/>
          <w:bCs/>
          <w:color w:val="26282F"/>
          <w:sz w:val="26"/>
          <w:szCs w:val="26"/>
          <w:lang w:eastAsia="ru-RU"/>
        </w:rPr>
        <w:t>-N)</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854F26" w:rsidRPr="00964970" w:rsidRDefault="00854F26" w:rsidP="00860163">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854F26" w:rsidRPr="00964970" w:rsidRDefault="00854F26" w:rsidP="00860163">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854F26" w:rsidRPr="00964970" w:rsidRDefault="00854F26" w:rsidP="00854F26">
      <w:pPr>
        <w:widowControl w:val="0"/>
        <w:suppressAutoHyphens w:val="0"/>
        <w:autoSpaceDE w:val="0"/>
        <w:autoSpaceDN w:val="0"/>
        <w:adjustRightInd w:val="0"/>
        <w:jc w:val="both"/>
        <w:rPr>
          <w:sz w:val="26"/>
          <w:szCs w:val="26"/>
          <w:lang w:eastAsia="ru-RU"/>
        </w:rPr>
      </w:pP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860163" w:rsidRDefault="00854F26" w:rsidP="00860163">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854F26" w:rsidRPr="00964970" w:rsidRDefault="00854F26" w:rsidP="00854F26">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854F26" w:rsidRPr="00964970" w:rsidRDefault="00854F26" w:rsidP="00854F26">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854F26" w:rsidRPr="00964970" w:rsidRDefault="00854F26" w:rsidP="00854F26">
      <w:pPr>
        <w:widowControl w:val="0"/>
        <w:suppressAutoHyphens w:val="0"/>
        <w:autoSpaceDE w:val="0"/>
        <w:autoSpaceDN w:val="0"/>
        <w:adjustRightInd w:val="0"/>
        <w:jc w:val="center"/>
        <w:rPr>
          <w:sz w:val="26"/>
          <w:szCs w:val="26"/>
          <w:lang w:eastAsia="ru-RU"/>
        </w:rPr>
      </w:pP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2" w:history="1">
        <w:r w:rsidRPr="00825282">
          <w:rPr>
            <w:b/>
            <w:bCs/>
            <w:sz w:val="26"/>
            <w:szCs w:val="26"/>
            <w:lang w:eastAsia="ru-RU"/>
          </w:rPr>
          <w:t>ОКАТО</w:t>
        </w:r>
      </w:hyperlink>
      <w:r w:rsidRPr="00964970">
        <w:rPr>
          <w:b/>
          <w:bCs/>
          <w:color w:val="26282F"/>
          <w:sz w:val="26"/>
          <w:szCs w:val="26"/>
          <w:lang w:eastAsia="ru-RU"/>
        </w:rPr>
        <w:t>-N)</w:t>
      </w:r>
    </w:p>
    <w:p w:rsidR="00854F26" w:rsidRPr="00964970" w:rsidRDefault="00854F26" w:rsidP="00854F26">
      <w:pPr>
        <w:widowControl w:val="0"/>
        <w:suppressAutoHyphens w:val="0"/>
        <w:autoSpaceDE w:val="0"/>
        <w:autoSpaceDN w:val="0"/>
        <w:adjustRightInd w:val="0"/>
        <w:ind w:firstLine="720"/>
        <w:jc w:val="both"/>
        <w:rPr>
          <w:sz w:val="26"/>
          <w:szCs w:val="26"/>
          <w:lang w:eastAsia="ru-RU"/>
        </w:rPr>
      </w:pPr>
    </w:p>
    <w:p w:rsidR="00854F26" w:rsidRPr="00964970" w:rsidRDefault="00860163" w:rsidP="00854F26">
      <w:pPr>
        <w:widowControl w:val="0"/>
        <w:suppressAutoHyphens w:val="0"/>
        <w:autoSpaceDE w:val="0"/>
        <w:autoSpaceDN w:val="0"/>
        <w:adjustRightInd w:val="0"/>
        <w:jc w:val="both"/>
        <w:rPr>
          <w:sz w:val="26"/>
          <w:szCs w:val="26"/>
          <w:lang w:eastAsia="ru-RU"/>
        </w:rPr>
      </w:pPr>
      <w:r>
        <w:rPr>
          <w:sz w:val="26"/>
          <w:szCs w:val="26"/>
          <w:lang w:eastAsia="ru-RU"/>
        </w:rPr>
        <w:t xml:space="preserve">Наименование юридического лица </w:t>
      </w:r>
      <w:r w:rsidR="00854F26" w:rsidRPr="00964970">
        <w:rPr>
          <w:sz w:val="26"/>
          <w:szCs w:val="26"/>
          <w:lang w:eastAsia="ru-RU"/>
        </w:rPr>
        <w:t>________________________ ИНН ____________</w:t>
      </w:r>
    </w:p>
    <w:p w:rsidR="00854F26" w:rsidRPr="00964970" w:rsidRDefault="00860163" w:rsidP="00860163">
      <w:pPr>
        <w:widowControl w:val="0"/>
        <w:suppressAutoHyphens w:val="0"/>
        <w:autoSpaceDE w:val="0"/>
        <w:autoSpaceDN w:val="0"/>
        <w:adjustRightInd w:val="0"/>
        <w:rPr>
          <w:sz w:val="26"/>
          <w:szCs w:val="26"/>
          <w:lang w:eastAsia="ru-RU"/>
        </w:rPr>
      </w:pPr>
      <w:r>
        <w:rPr>
          <w:sz w:val="26"/>
          <w:szCs w:val="26"/>
          <w:lang w:eastAsia="ru-RU"/>
        </w:rPr>
        <w:t>Адрес юридического лица:</w:t>
      </w:r>
      <w:r w:rsidR="00854F26" w:rsidRPr="00964970">
        <w:rPr>
          <w:sz w:val="26"/>
          <w:szCs w:val="26"/>
          <w:lang w:eastAsia="ru-RU"/>
        </w:rPr>
        <w:t>__________________________________________</w:t>
      </w:r>
      <w:r>
        <w:rPr>
          <w:sz w:val="26"/>
          <w:szCs w:val="26"/>
          <w:lang w:eastAsia="ru-RU"/>
        </w:rPr>
        <w:t>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Pr>
          <w:sz w:val="26"/>
          <w:szCs w:val="26"/>
          <w:lang w:eastAsia="ru-RU"/>
        </w:rPr>
        <w:t xml:space="preserve">         </w:t>
      </w:r>
      <w:r w:rsidRPr="00964970">
        <w:rPr>
          <w:sz w:val="26"/>
          <w:szCs w:val="26"/>
          <w:lang w:eastAsia="ru-RU"/>
        </w:rPr>
        <w:t>N _________ от _____________, выданное на основании</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60163">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4F53D3" w:rsidRPr="00860163" w:rsidRDefault="00854F26" w:rsidP="0086016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4F53D3" w:rsidRPr="00854F26" w:rsidRDefault="004F53D3" w:rsidP="004F53D3">
      <w:pPr>
        <w:widowControl w:val="0"/>
        <w:suppressAutoHyphens w:val="0"/>
        <w:autoSpaceDE w:val="0"/>
        <w:autoSpaceDN w:val="0"/>
        <w:adjustRightInd w:val="0"/>
        <w:jc w:val="right"/>
        <w:outlineLvl w:val="1"/>
        <w:rPr>
          <w:lang w:eastAsia="en-US"/>
        </w:rPr>
      </w:pPr>
      <w:r w:rsidRPr="00854F26">
        <w:rPr>
          <w:lang w:eastAsia="en-US"/>
        </w:rPr>
        <w:lastRenderedPageBreak/>
        <w:t xml:space="preserve">Приложение </w:t>
      </w:r>
      <w:r w:rsidR="00854F26" w:rsidRPr="00854F26">
        <w:rPr>
          <w:lang w:eastAsia="en-US"/>
        </w:rPr>
        <w:t>6</w:t>
      </w:r>
    </w:p>
    <w:p w:rsidR="004F53D3" w:rsidRPr="00854F26" w:rsidRDefault="004F53D3" w:rsidP="004F53D3">
      <w:pPr>
        <w:widowControl w:val="0"/>
        <w:suppressAutoHyphens w:val="0"/>
        <w:autoSpaceDE w:val="0"/>
        <w:autoSpaceDN w:val="0"/>
        <w:adjustRightInd w:val="0"/>
        <w:jc w:val="right"/>
        <w:rPr>
          <w:rFonts w:ascii="Calibri" w:hAnsi="Calibri" w:cs="Calibri"/>
          <w:lang w:eastAsia="en-US"/>
        </w:rPr>
      </w:pPr>
      <w:r w:rsidRPr="00854F26">
        <w:rPr>
          <w:lang w:eastAsia="en-US"/>
        </w:rPr>
        <w:t>к Административному регламенту</w:t>
      </w:r>
    </w:p>
    <w:p w:rsidR="004F53D3" w:rsidRPr="00964970" w:rsidRDefault="004F53D3" w:rsidP="004F53D3">
      <w:pPr>
        <w:suppressAutoHyphens w:val="0"/>
        <w:jc w:val="right"/>
        <w:rPr>
          <w:sz w:val="24"/>
          <w:szCs w:val="24"/>
          <w:lang w:eastAsia="ru-RU"/>
        </w:rPr>
      </w:pPr>
      <w:bookmarkStart w:id="26" w:name="Par984"/>
      <w:bookmarkEnd w:id="26"/>
    </w:p>
    <w:p w:rsidR="004F53D3" w:rsidRPr="00964970" w:rsidRDefault="004F53D3" w:rsidP="004F53D3">
      <w:pPr>
        <w:suppressAutoHyphens w:val="0"/>
        <w:jc w:val="center"/>
        <w:rPr>
          <w:b/>
          <w:sz w:val="24"/>
          <w:szCs w:val="24"/>
          <w:lang w:eastAsia="ru-RU"/>
        </w:rPr>
      </w:pPr>
      <w:r w:rsidRPr="00964970">
        <w:rPr>
          <w:b/>
          <w:sz w:val="24"/>
          <w:szCs w:val="24"/>
          <w:lang w:eastAsia="ru-RU"/>
        </w:rPr>
        <w:t xml:space="preserve">БЛОК – СХЕМА </w:t>
      </w:r>
    </w:p>
    <w:p w:rsidR="004F53D3" w:rsidRPr="00964970" w:rsidRDefault="004F53D3" w:rsidP="004F53D3">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4F53D3" w:rsidRPr="00964970" w:rsidRDefault="004F53D3" w:rsidP="004F53D3">
      <w:pPr>
        <w:suppressAutoHyphens w:val="0"/>
        <w:jc w:val="center"/>
        <w:rPr>
          <w:b/>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59264" behindDoc="0" locked="0" layoutInCell="1" allowOverlap="1" wp14:anchorId="0FF7B797" wp14:editId="2D4AD15B">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F91FD4" w:rsidRDefault="00F91FD4" w:rsidP="004F53D3">
                            <w:pPr>
                              <w:jc w:val="center"/>
                            </w:pPr>
                            <w:r w:rsidRPr="004760BA">
                              <w:t xml:space="preserve">Прием и регистрация заявления и прилагаемых к нему документов в </w:t>
                            </w:r>
                            <w:r>
                              <w:t>ОМСУ</w:t>
                            </w:r>
                          </w:p>
                          <w:p w:rsidR="00F91FD4" w:rsidRPr="007D7B73" w:rsidRDefault="00F91FD4" w:rsidP="004F53D3">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91FD4" w:rsidRDefault="00F91FD4" w:rsidP="004F5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7B797"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91FD4" w:rsidRDefault="00F91FD4" w:rsidP="004F53D3">
                      <w:pPr>
                        <w:jc w:val="center"/>
                      </w:pPr>
                      <w:r w:rsidRPr="004760BA">
                        <w:t xml:space="preserve">Прием и регистрация заявления и прилагаемых к нему документов в </w:t>
                      </w:r>
                      <w:r>
                        <w:t>ОМСУ</w:t>
                      </w:r>
                    </w:p>
                    <w:p w:rsidR="00F91FD4" w:rsidRPr="007D7B73" w:rsidRDefault="00F91FD4" w:rsidP="004F53D3">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91FD4" w:rsidRDefault="00F91FD4" w:rsidP="004F53D3"/>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0288" behindDoc="0" locked="0" layoutInCell="1" allowOverlap="1" wp14:anchorId="2A4E5E10" wp14:editId="1B7B42A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D440"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1312" behindDoc="0" locked="0" layoutInCell="1" allowOverlap="1" wp14:anchorId="62B925BC" wp14:editId="73E97D0D">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F91FD4" w:rsidRPr="00B75621" w:rsidRDefault="00F91FD4" w:rsidP="004F53D3">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25BC" id="Поле 30" o:spid="_x0000_s1027" type="#_x0000_t202" style="position:absolute;left:0;text-align:left;margin-left:88.4pt;margin-top:14.65pt;width:316.3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91FD4" w:rsidRPr="00B75621" w:rsidRDefault="00F91FD4" w:rsidP="004F53D3">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70528" behindDoc="0" locked="0" layoutInCell="1" allowOverlap="1" wp14:anchorId="5F6F612B" wp14:editId="4EEF9BCB">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F91FD4" w:rsidRPr="00B75621" w:rsidRDefault="00F91FD4" w:rsidP="004F53D3">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612B" id="Поле 29" o:spid="_x0000_s1028" type="#_x0000_t202" style="position:absolute;left:0;text-align:left;margin-left:88.4pt;margin-top:20.65pt;width:316.35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91FD4" w:rsidRPr="00B75621" w:rsidRDefault="00F91FD4" w:rsidP="004F53D3">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2336" behindDoc="0" locked="0" layoutInCell="1" allowOverlap="1" wp14:anchorId="5938872C" wp14:editId="68A68750">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A235"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4384" behindDoc="0" locked="0" layoutInCell="1" allowOverlap="1" wp14:anchorId="57A1EA38" wp14:editId="79A33E3B">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A8EEF" id="Прямая соединительная линия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Pr="00964970">
        <w:rPr>
          <w:sz w:val="26"/>
          <w:szCs w:val="26"/>
          <w:lang w:eastAsia="ru-RU"/>
        </w:rPr>
        <w:tab/>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3360" behindDoc="0" locked="0" layoutInCell="1" allowOverlap="1" wp14:anchorId="0697601D" wp14:editId="784EE39E">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F91FD4" w:rsidRPr="00DC575D" w:rsidRDefault="00F91FD4" w:rsidP="004F53D3">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91FD4" w:rsidRPr="00713C98" w:rsidRDefault="00F91FD4" w:rsidP="004F53D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601D" id="Поле 24" o:spid="_x0000_s1029" type="#_x0000_t202" style="position:absolute;left:0;text-align:left;margin-left:61.8pt;margin-top:20.2pt;width:366.7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91FD4" w:rsidRPr="00DC575D" w:rsidRDefault="00F91FD4" w:rsidP="004F53D3">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91FD4" w:rsidRPr="00713C98" w:rsidRDefault="00F91FD4" w:rsidP="004F53D3">
                      <w:pPr>
                        <w:rPr>
                          <w:szCs w:val="26"/>
                        </w:rPr>
                      </w:pPr>
                    </w:p>
                  </w:txbxContent>
                </v:textbox>
              </v:shape>
            </w:pict>
          </mc:Fallback>
        </mc:AlternateConten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6432" behindDoc="0" locked="0" layoutInCell="1" allowOverlap="1" wp14:anchorId="057F0F40" wp14:editId="7678BE79">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885"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5408" behindDoc="0" locked="0" layoutInCell="1" allowOverlap="1" wp14:anchorId="113018F4" wp14:editId="7D39F8D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F91FD4" w:rsidRPr="00B75621" w:rsidRDefault="00F91FD4" w:rsidP="004F53D3">
                            <w:pPr>
                              <w:pStyle w:val="ConsPlusNormal"/>
                              <w:ind w:firstLine="0"/>
                              <w:jc w:val="center"/>
                              <w:rPr>
                                <w:sz w:val="26"/>
                                <w:szCs w:val="26"/>
                              </w:rPr>
                            </w:pPr>
                            <w:r>
                              <w:rPr>
                                <w:rFonts w:ascii="Times New Roman" w:hAnsi="Times New Roman" w:cs="Times New Roman"/>
                                <w:sz w:val="22"/>
                                <w:szCs w:val="22"/>
                              </w:rPr>
                              <w:t>Принятие решения</w:t>
                            </w:r>
                          </w:p>
                          <w:p w:rsidR="00F91FD4" w:rsidRDefault="00F91FD4" w:rsidP="004F53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18F4" id="Поле 22" o:spid="_x0000_s1030" type="#_x0000_t202" style="position:absolute;left:0;text-align:left;margin-left:139.95pt;margin-top:19.1pt;width:232.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91FD4" w:rsidRPr="00B75621" w:rsidRDefault="00F91FD4" w:rsidP="004F53D3">
                      <w:pPr>
                        <w:pStyle w:val="ConsPlusNormal"/>
                        <w:ind w:firstLine="0"/>
                        <w:jc w:val="center"/>
                        <w:rPr>
                          <w:sz w:val="26"/>
                          <w:szCs w:val="26"/>
                        </w:rPr>
                      </w:pPr>
                      <w:r>
                        <w:rPr>
                          <w:rFonts w:ascii="Times New Roman" w:hAnsi="Times New Roman" w:cs="Times New Roman"/>
                          <w:sz w:val="22"/>
                          <w:szCs w:val="22"/>
                        </w:rPr>
                        <w:t>Принятие решения</w:t>
                      </w:r>
                    </w:p>
                    <w:p w:rsidR="00F91FD4" w:rsidRDefault="00F91FD4" w:rsidP="004F53D3">
                      <w:pPr>
                        <w:jc w:val="center"/>
                      </w:pPr>
                    </w:p>
                  </w:txbxContent>
                </v:textbox>
              </v:shape>
            </w:pict>
          </mc:Fallback>
        </mc:AlternateContent>
      </w:r>
    </w:p>
    <w:p w:rsidR="004F53D3" w:rsidRPr="00964970" w:rsidRDefault="004F53D3" w:rsidP="004F53D3">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340B6243" wp14:editId="33C5733E">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2ACB3"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38E2CF44" wp14:editId="703630F4">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5EA2" id="Прямая со стрелкой 19" o:spid="_x0000_s1026" type="#_x0000_t32" style="position:absolute;margin-left:394.35pt;margin-top:10.05pt;width:0;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14:anchorId="6A00E4E4" wp14:editId="3F5A0061">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8BC8B" id="Прямая со стрелкой 18" o:spid="_x0000_s1026" type="#_x0000_t32" style="position:absolute;margin-left:372.45pt;margin-top:8.8pt;width: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71552" behindDoc="0" locked="0" layoutInCell="1" allowOverlap="1" wp14:anchorId="7ACD653F" wp14:editId="34B2243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5045A" id="Прямая со стрелкой 20" o:spid="_x0000_s1026" type="#_x0000_t32" style="position:absolute;margin-left:120.15pt;margin-top:9.4pt;width:20.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Pr="00964970">
        <w:rPr>
          <w:sz w:val="26"/>
          <w:szCs w:val="26"/>
          <w:lang w:eastAsia="ru-RU"/>
        </w:rPr>
        <w:tab/>
      </w:r>
    </w:p>
    <w:p w:rsidR="004F53D3" w:rsidRPr="00964970" w:rsidRDefault="004F53D3" w:rsidP="004F53D3">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7456" behindDoc="0" locked="0" layoutInCell="1" allowOverlap="1" wp14:anchorId="31231A7B" wp14:editId="2ABBC0BE">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F91FD4" w:rsidRDefault="00F91FD4" w:rsidP="004F53D3">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1A7B" id="Поле 17" o:spid="_x0000_s1031" type="#_x0000_t202" style="position:absolute;left:0;text-align:left;margin-left:285.9pt;margin-top:19.7pt;width:210.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F91FD4" w:rsidRDefault="00F91FD4" w:rsidP="004F53D3">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Pr="00964970">
        <w:rPr>
          <w:sz w:val="26"/>
          <w:szCs w:val="26"/>
          <w:lang w:eastAsia="ru-RU"/>
        </w:rPr>
        <w:t xml:space="preserve">       Положительное                                                                                         Отрицательное</w: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8480" behindDoc="0" locked="0" layoutInCell="1" allowOverlap="1" wp14:anchorId="7FDE0D9D" wp14:editId="04BD4304">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F91FD4" w:rsidRPr="00BB2392" w:rsidRDefault="00F91FD4" w:rsidP="004F53D3">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0D9D" id="Поле 16" o:spid="_x0000_s1032" type="#_x0000_t202" style="position:absolute;left:0;text-align:left;margin-left:-5.7pt;margin-top:1.5pt;width:252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91FD4" w:rsidRPr="00BB2392" w:rsidRDefault="00F91FD4" w:rsidP="004F53D3">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rPr>
          <w:sz w:val="26"/>
          <w:szCs w:val="26"/>
          <w:lang w:eastAsia="ru-RU"/>
        </w:rPr>
      </w:pPr>
    </w:p>
    <w:p w:rsidR="004F53D3" w:rsidRPr="00964970" w:rsidRDefault="004F53D3" w:rsidP="004F53D3">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75648" behindDoc="0" locked="0" layoutInCell="1" allowOverlap="1" wp14:anchorId="6BC0910B" wp14:editId="558953B9">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2E604" id="Прямая со стрелкой 14" o:spid="_x0000_s1026" type="#_x0000_t32" style="position:absolute;margin-left:399.9pt;margin-top:15.25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Pr="00964970">
        <w:rPr>
          <w:sz w:val="26"/>
          <w:szCs w:val="26"/>
          <w:lang w:eastAsia="ru-RU"/>
        </w:rPr>
        <w:t xml:space="preserve"> </w:t>
      </w:r>
    </w:p>
    <w:p w:rsidR="004F53D3" w:rsidRPr="00964970" w:rsidRDefault="004F53D3" w:rsidP="004F53D3">
      <w:pPr>
        <w:suppressAutoHyphens w:val="0"/>
        <w:rPr>
          <w:lang w:eastAsia="ru-RU"/>
        </w:rPr>
      </w:pPr>
      <w:r>
        <w:rPr>
          <w:noProof/>
          <w:lang w:eastAsia="ru-RU"/>
        </w:rPr>
        <mc:AlternateContent>
          <mc:Choice Requires="wps">
            <w:drawing>
              <wp:anchor distT="0" distB="0" distL="114300" distR="114300" simplePos="0" relativeHeight="251676672" behindDoc="0" locked="0" layoutInCell="1" allowOverlap="1" wp14:anchorId="105DBC4C" wp14:editId="770D6C26">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4CF5F" id="Прямая со стрелкой 15" o:spid="_x0000_s1026" type="#_x0000_t32" style="position:absolute;margin-left:114.45pt;margin-top:1.45pt;width:.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4F53D3" w:rsidRPr="00964970" w:rsidRDefault="004F53D3" w:rsidP="004F53D3">
      <w:pPr>
        <w:widowControl w:val="0"/>
        <w:suppressAutoHyphens w:val="0"/>
        <w:autoSpaceDE w:val="0"/>
        <w:autoSpaceDN w:val="0"/>
        <w:adjustRightInd w:val="0"/>
        <w:rPr>
          <w:rFonts w:ascii="Calibri" w:hAnsi="Calibri" w:cs="Calibri"/>
          <w:sz w:val="22"/>
          <w:szCs w:val="22"/>
          <w:lang w:eastAsia="en-US"/>
        </w:rPr>
      </w:pPr>
    </w:p>
    <w:p w:rsidR="004F53D3" w:rsidRPr="00964970" w:rsidRDefault="004F53D3" w:rsidP="004F53D3">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69504" behindDoc="0" locked="0" layoutInCell="1" allowOverlap="1" wp14:anchorId="58FAE504" wp14:editId="2C30A3FE">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F91FD4" w:rsidRPr="00277BC6" w:rsidRDefault="00F91FD4" w:rsidP="004F53D3">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E504" id="Поле 13" o:spid="_x0000_s1033" type="#_x0000_t202" style="position:absolute;margin-left:.3pt;margin-top:1.4pt;width:50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F91FD4" w:rsidRPr="00277BC6" w:rsidRDefault="00F91FD4" w:rsidP="004F53D3">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6110236F" wp14:editId="432C4333">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F9042" id="Прямая со стрелкой 1" o:spid="_x0000_s1026" type="#_x0000_t32" style="position:absolute;margin-left:253.8pt;margin-top:23.35pt;width:0;height:2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4F53D3" w:rsidRDefault="004F53D3" w:rsidP="004F53D3">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F53D3" w:rsidRDefault="004F53D3" w:rsidP="004F53D3">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78720" behindDoc="0" locked="0" layoutInCell="1" allowOverlap="1" wp14:anchorId="141AC842" wp14:editId="62813F73">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F91FD4" w:rsidRPr="00277BC6" w:rsidRDefault="00F91FD4" w:rsidP="004F53D3">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C842" id="Поле 4" o:spid="_x0000_s1034" type="#_x0000_t202" style="position:absolute;margin-left:.3pt;margin-top:-.2pt;width:50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F91FD4" w:rsidRPr="00277BC6" w:rsidRDefault="00F91FD4" w:rsidP="004F53D3">
                      <w:pPr>
                        <w:jc w:val="center"/>
                      </w:pPr>
                      <w:r>
                        <w:t>Формирование дела  о предоставлении заявителю права на организацию розничного рынка</w:t>
                      </w:r>
                    </w:p>
                  </w:txbxContent>
                </v:textbox>
              </v:shape>
            </w:pict>
          </mc:Fallback>
        </mc:AlternateContent>
      </w:r>
    </w:p>
    <w:p w:rsidR="004F53D3" w:rsidRDefault="004F53D3" w:rsidP="004F53D3">
      <w:pPr>
        <w:tabs>
          <w:tab w:val="left" w:pos="2280"/>
        </w:tabs>
        <w:suppressAutoHyphens w:val="0"/>
        <w:spacing w:after="200" w:line="276" w:lineRule="auto"/>
        <w:rPr>
          <w:rFonts w:ascii="Calibri" w:hAnsi="Calibri"/>
          <w:sz w:val="22"/>
          <w:szCs w:val="22"/>
          <w:lang w:eastAsia="en-US"/>
        </w:rPr>
      </w:pPr>
    </w:p>
    <w:p w:rsidR="004F53D3" w:rsidRDefault="004F53D3" w:rsidP="004F53D3">
      <w:pPr>
        <w:tabs>
          <w:tab w:val="left" w:pos="2280"/>
        </w:tabs>
        <w:suppressAutoHyphens w:val="0"/>
        <w:spacing w:after="200" w:line="276" w:lineRule="auto"/>
        <w:rPr>
          <w:rFonts w:ascii="Calibri" w:hAnsi="Calibri"/>
          <w:sz w:val="22"/>
          <w:szCs w:val="22"/>
          <w:lang w:eastAsia="en-US"/>
        </w:rPr>
      </w:pPr>
    </w:p>
    <w:p w:rsidR="004F53D3" w:rsidRPr="006D7CF4" w:rsidRDefault="004F53D3" w:rsidP="004F53D3">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54F26">
        <w:rPr>
          <w:rFonts w:eastAsiaTheme="minorHAnsi"/>
          <w:lang w:eastAsia="en-US"/>
        </w:rPr>
        <w:t>7</w:t>
      </w:r>
    </w:p>
    <w:p w:rsidR="004F53D3" w:rsidRPr="006D7CF4" w:rsidRDefault="004F53D3" w:rsidP="004F53D3">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F53D3" w:rsidRPr="006D7CF4" w:rsidRDefault="004F53D3" w:rsidP="004F53D3">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F53D3" w:rsidRPr="006D7CF4" w:rsidRDefault="004F53D3" w:rsidP="004F53D3">
      <w:pPr>
        <w:suppressAutoHyphens w:val="0"/>
        <w:autoSpaceDE w:val="0"/>
        <w:autoSpaceDN w:val="0"/>
        <w:adjustRightInd w:val="0"/>
        <w:ind w:firstLine="540"/>
        <w:jc w:val="both"/>
        <w:rPr>
          <w:rFonts w:eastAsiaTheme="minorHAnsi"/>
          <w:lang w:eastAsia="en-US"/>
        </w:rPr>
      </w:pPr>
    </w:p>
    <w:p w:rsidR="004F53D3" w:rsidRPr="006D7CF4" w:rsidRDefault="004F53D3" w:rsidP="004F53D3">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Pr="004204DA" w:rsidRDefault="004F53D3" w:rsidP="004F53D3">
      <w:pPr>
        <w:suppressAutoHyphens w:val="0"/>
        <w:autoSpaceDE w:val="0"/>
        <w:autoSpaceDN w:val="0"/>
        <w:adjustRightInd w:val="0"/>
        <w:jc w:val="right"/>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F53D3" w:rsidRPr="004204DA" w:rsidRDefault="004F53D3" w:rsidP="004F53D3">
      <w:pPr>
        <w:suppressAutoHyphens w:val="0"/>
        <w:autoSpaceDE w:val="0"/>
        <w:autoSpaceDN w:val="0"/>
        <w:adjustRightInd w:val="0"/>
        <w:ind w:firstLine="540"/>
        <w:jc w:val="both"/>
        <w:rPr>
          <w:rFonts w:eastAsiaTheme="minorHAnsi"/>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E40601" w:rsidRDefault="00E40601"/>
    <w:sectPr w:rsidR="00E40601">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D4" w:rsidRDefault="00F91FD4" w:rsidP="00860163">
      <w:r>
        <w:separator/>
      </w:r>
    </w:p>
  </w:endnote>
  <w:endnote w:type="continuationSeparator" w:id="0">
    <w:p w:rsidR="00F91FD4" w:rsidRDefault="00F91FD4" w:rsidP="0086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386175"/>
      <w:docPartObj>
        <w:docPartGallery w:val="Page Numbers (Bottom of Page)"/>
        <w:docPartUnique/>
      </w:docPartObj>
    </w:sdtPr>
    <w:sdtEndPr/>
    <w:sdtContent>
      <w:p w:rsidR="00F91FD4" w:rsidRDefault="00F91FD4">
        <w:pPr>
          <w:pStyle w:val="a7"/>
          <w:jc w:val="right"/>
        </w:pPr>
        <w:r>
          <w:fldChar w:fldCharType="begin"/>
        </w:r>
        <w:r>
          <w:instrText>PAGE   \* MERGEFORMAT</w:instrText>
        </w:r>
        <w:r>
          <w:fldChar w:fldCharType="separate"/>
        </w:r>
        <w:r w:rsidR="00770E81">
          <w:rPr>
            <w:noProof/>
          </w:rPr>
          <w:t>21</w:t>
        </w:r>
        <w:r>
          <w:fldChar w:fldCharType="end"/>
        </w:r>
      </w:p>
    </w:sdtContent>
  </w:sdt>
  <w:p w:rsidR="00F91FD4" w:rsidRDefault="00F91F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D4" w:rsidRDefault="00F91FD4" w:rsidP="00860163">
      <w:r>
        <w:separator/>
      </w:r>
    </w:p>
  </w:footnote>
  <w:footnote w:type="continuationSeparator" w:id="0">
    <w:p w:rsidR="00F91FD4" w:rsidRDefault="00F91FD4" w:rsidP="0086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3"/>
    <w:rsid w:val="000A335E"/>
    <w:rsid w:val="001C53A0"/>
    <w:rsid w:val="00423351"/>
    <w:rsid w:val="0048491F"/>
    <w:rsid w:val="004F53D3"/>
    <w:rsid w:val="005721B5"/>
    <w:rsid w:val="005B5A79"/>
    <w:rsid w:val="0066009B"/>
    <w:rsid w:val="00740AC6"/>
    <w:rsid w:val="00740E75"/>
    <w:rsid w:val="00770E81"/>
    <w:rsid w:val="00843C10"/>
    <w:rsid w:val="00851F44"/>
    <w:rsid w:val="00854F26"/>
    <w:rsid w:val="00860163"/>
    <w:rsid w:val="009B4BFE"/>
    <w:rsid w:val="00A83FAF"/>
    <w:rsid w:val="00AE73AF"/>
    <w:rsid w:val="00C67AAB"/>
    <w:rsid w:val="00C7071D"/>
    <w:rsid w:val="00D21151"/>
    <w:rsid w:val="00D33ADD"/>
    <w:rsid w:val="00E40601"/>
    <w:rsid w:val="00F91FD4"/>
    <w:rsid w:val="00FA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DF85-78D1-419A-A491-0EF3CF2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D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4F53D3"/>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53D3"/>
    <w:rPr>
      <w:rFonts w:ascii="Cambria" w:eastAsia="Times New Roman" w:hAnsi="Cambria" w:cs="Times New Roman"/>
      <w:b/>
      <w:bCs/>
      <w:i/>
      <w:iCs/>
      <w:sz w:val="28"/>
      <w:szCs w:val="28"/>
      <w:lang w:eastAsia="ru-RU"/>
    </w:rPr>
  </w:style>
  <w:style w:type="paragraph" w:styleId="a3">
    <w:name w:val="Normal (Web)"/>
    <w:basedOn w:val="a"/>
    <w:rsid w:val="004F53D3"/>
    <w:pPr>
      <w:spacing w:before="100" w:after="100"/>
    </w:pPr>
    <w:rPr>
      <w:color w:val="000000"/>
      <w:sz w:val="24"/>
      <w:szCs w:val="24"/>
    </w:rPr>
  </w:style>
  <w:style w:type="paragraph" w:customStyle="1" w:styleId="ConsPlusNonformat">
    <w:name w:val="ConsPlusNonformat"/>
    <w:uiPriority w:val="99"/>
    <w:rsid w:val="004F5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F53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4F53D3"/>
    <w:rPr>
      <w:color w:val="0000FF" w:themeColor="hyperlink"/>
      <w:u w:val="single"/>
    </w:rPr>
  </w:style>
  <w:style w:type="paragraph" w:styleId="a5">
    <w:name w:val="header"/>
    <w:basedOn w:val="a"/>
    <w:link w:val="a6"/>
    <w:uiPriority w:val="99"/>
    <w:unhideWhenUsed/>
    <w:rsid w:val="004F53D3"/>
    <w:pPr>
      <w:tabs>
        <w:tab w:val="center" w:pos="4677"/>
        <w:tab w:val="right" w:pos="9355"/>
      </w:tabs>
    </w:pPr>
  </w:style>
  <w:style w:type="character" w:customStyle="1" w:styleId="a6">
    <w:name w:val="Верхний колонтитул Знак"/>
    <w:basedOn w:val="a0"/>
    <w:link w:val="a5"/>
    <w:uiPriority w:val="99"/>
    <w:rsid w:val="004F53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4F53D3"/>
    <w:pPr>
      <w:tabs>
        <w:tab w:val="center" w:pos="4677"/>
        <w:tab w:val="right" w:pos="9355"/>
      </w:tabs>
    </w:pPr>
  </w:style>
  <w:style w:type="character" w:customStyle="1" w:styleId="a8">
    <w:name w:val="Нижний колонтитул Знак"/>
    <w:basedOn w:val="a0"/>
    <w:link w:val="a7"/>
    <w:uiPriority w:val="99"/>
    <w:rsid w:val="004F53D3"/>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4F53D3"/>
    <w:rPr>
      <w:rFonts w:ascii="Tahoma" w:hAnsi="Tahoma" w:cs="Tahoma"/>
      <w:sz w:val="16"/>
      <w:szCs w:val="16"/>
    </w:rPr>
  </w:style>
  <w:style w:type="character" w:customStyle="1" w:styleId="aa">
    <w:name w:val="Текст выноски Знак"/>
    <w:basedOn w:val="a0"/>
    <w:link w:val="a9"/>
    <w:uiPriority w:val="99"/>
    <w:semiHidden/>
    <w:rsid w:val="004F53D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41F87F9334849A8E1E04A13U1sBI" TargetMode="External"/><Relationship Id="rId26"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B83F2354714A2E9B946111CED449CA649E16FEAE3354BUFs8I" TargetMode="External"/><Relationship Id="rId34"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41085F9314849A8E1E04A13U1sBI" TargetMode="External"/><Relationship Id="rId25" Type="http://schemas.openxmlformats.org/officeDocument/2006/relationships/hyperlink" Target="consultantplus://offline/ref=5689D7D866923443E45B940CF9761615A31B83F2354714A2E9B946111CED449CA649E16FEAE3354BUFs9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89D7D866923443E45B940CF9761615A31B81F23A4A14A2E9B946111CED449CA649E16FEAE33548UFs8I" TargetMode="External"/><Relationship Id="rId20" Type="http://schemas.openxmlformats.org/officeDocument/2006/relationships/hyperlink" Target="consultantplus://offline/ref=5689D7D866923443E45B940CF9761615A31A85F8314B14A2E9B946111CED449CA649E16FEAE3344EUFs2I"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3F2452E53FB222F7211264CE9152A254C4EAB20ADE0D2B1B91F5O84DL" TargetMode="External"/><Relationship Id="rId24" Type="http://schemas.openxmlformats.org/officeDocument/2006/relationships/hyperlink" Target="consultantplus://offline/ref=5689D7D866923443E45B940CF9761615A31C89F23A4414A2E9B946111CED449CA649E16FEEUEs0I" TargetMode="External"/><Relationship Id="rId32"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hyperlink" Target="consultantplus://offline/ref=5689D7D866923443E45B940CF9761615A31C89F23A4414A2E9B946111CED449CA649E166UEsCI" TargetMode="External"/><Relationship Id="rId28" Type="http://schemas.openxmlformats.org/officeDocument/2006/relationships/hyperlink" Target="consultantplus://offline/ref=5689D7D866923443E45B940CF9761615A31B81F23A4A14A2E9B946111CED449CA649E16FEAE33548UFs8I"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B83F2354714A2E9B946111CED449CA649E16FEAE3354BUFs8I" TargetMode="External"/><Relationship Id="rId22" Type="http://schemas.openxmlformats.org/officeDocument/2006/relationships/hyperlink" Target="consultantplus://offline/ref=5689D7D866923443E45B940CF9761615A31B83F2354714A2E9B946111CED449CA649E16FEAE3374CUFs4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garantF1://791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39</Pages>
  <Words>13497</Words>
  <Characters>76934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90251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Nikolai</cp:lastModifiedBy>
  <cp:revision>8</cp:revision>
  <cp:lastPrinted>2017-04-20T08:47:00Z</cp:lastPrinted>
  <dcterms:created xsi:type="dcterms:W3CDTF">2017-03-03T07:45:00Z</dcterms:created>
  <dcterms:modified xsi:type="dcterms:W3CDTF">2017-04-20T09:09:00Z</dcterms:modified>
</cp:coreProperties>
</file>