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02" w:rsidRPr="00D513B4" w:rsidRDefault="00274F02" w:rsidP="00274F02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274F02" w:rsidRPr="00D513B4" w:rsidRDefault="00274F02" w:rsidP="00274F02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274F02" w:rsidRPr="00D513B4" w:rsidRDefault="00274F02" w:rsidP="00274F02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274F02" w:rsidRDefault="00274F02" w:rsidP="00274F02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274F02" w:rsidRPr="00D513B4" w:rsidRDefault="00274F02" w:rsidP="00274F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F02" w:rsidRPr="00D513B4" w:rsidRDefault="00274F02" w:rsidP="00274F02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274F02" w:rsidRPr="00D513B4" w:rsidRDefault="00274F02" w:rsidP="00274F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F02" w:rsidRPr="00D513B4" w:rsidRDefault="00274F02" w:rsidP="00274F02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08.11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5441">
        <w:rPr>
          <w:rFonts w:ascii="Times New Roman" w:hAnsi="Times New Roman"/>
          <w:b/>
          <w:sz w:val="28"/>
          <w:szCs w:val="28"/>
        </w:rPr>
        <w:t>510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74F02" w:rsidRPr="00D513B4" w:rsidTr="00EB49E1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F02" w:rsidRPr="00D513B4" w:rsidRDefault="00274F02" w:rsidP="00EB49E1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F02" w:rsidRPr="00274F02" w:rsidRDefault="00274F02" w:rsidP="00274F0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05E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4F02">
              <w:rPr>
                <w:rFonts w:ascii="Times New Roman" w:hAnsi="Times New Roman" w:cs="Times New Roman"/>
                <w:sz w:val="28"/>
                <w:szCs w:val="28"/>
              </w:rPr>
              <w:t>Утверждение и выдача схемы</w:t>
            </w:r>
          </w:p>
          <w:p w:rsidR="00274F02" w:rsidRPr="00274F02" w:rsidRDefault="00274F02" w:rsidP="00274F0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2"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 участка или 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участков на кадастровом плане </w:t>
            </w:r>
            <w:r w:rsidRPr="00274F02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</w:t>
            </w:r>
            <w:r w:rsidRPr="00A05E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74F02" w:rsidRPr="00D513B4" w:rsidRDefault="00274F02" w:rsidP="00274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F02" w:rsidRDefault="00274F02" w:rsidP="00274F0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</w:t>
      </w:r>
      <w:r w:rsidR="00D227A4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D5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4F02" w:rsidRPr="00D513B4" w:rsidRDefault="00274F02" w:rsidP="00274F0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02" w:rsidRPr="00D513B4" w:rsidRDefault="00274F02" w:rsidP="00274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4F02" w:rsidRPr="00F93A73" w:rsidRDefault="00274F02" w:rsidP="00274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A05E7F">
        <w:rPr>
          <w:rFonts w:ascii="Times New Roman" w:hAnsi="Times New Roman" w:cs="Times New Roman"/>
          <w:sz w:val="28"/>
          <w:szCs w:val="28"/>
        </w:rPr>
        <w:t>«</w:t>
      </w:r>
      <w:r w:rsidRPr="00274F02">
        <w:rPr>
          <w:rFonts w:ascii="Times New Roman" w:hAnsi="Times New Roman" w:cs="Times New Roman"/>
          <w:sz w:val="28"/>
          <w:szCs w:val="28"/>
          <w:lang w:bidi="ru-RU"/>
        </w:rPr>
        <w:t>Утверждение и выдача схемы</w:t>
      </w:r>
      <w:r w:rsidRPr="00274F02">
        <w:rPr>
          <w:rFonts w:ascii="Times New Roman" w:hAnsi="Times New Roman" w:cs="Times New Roman"/>
          <w:sz w:val="28"/>
          <w:szCs w:val="28"/>
          <w:lang w:bidi="ru-RU"/>
        </w:rPr>
        <w:br/>
        <w:t>расположения земельного участка или земельны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х участков на кадастровом плане </w:t>
      </w:r>
      <w:r w:rsidRPr="00274F02">
        <w:rPr>
          <w:rFonts w:ascii="Times New Roman" w:hAnsi="Times New Roman" w:cs="Times New Roman"/>
          <w:sz w:val="28"/>
          <w:szCs w:val="28"/>
          <w:lang w:bidi="ru-RU"/>
        </w:rPr>
        <w:t>территории муниципального образования</w:t>
      </w:r>
      <w:r w:rsidRPr="00274F02">
        <w:rPr>
          <w:rFonts w:ascii="Times New Roman" w:hAnsi="Times New Roman" w:cs="Times New Roman"/>
          <w:sz w:val="28"/>
          <w:szCs w:val="28"/>
        </w:rPr>
        <w:t>»</w:t>
      </w:r>
      <w:r w:rsidRPr="00F93A7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74F02" w:rsidRPr="00D513B4" w:rsidRDefault="00274F02" w:rsidP="00274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274F02" w:rsidRDefault="00274F02" w:rsidP="00274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74F02" w:rsidRDefault="00274F02" w:rsidP="00274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F02" w:rsidRDefault="00274F02" w:rsidP="00274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F02" w:rsidRDefault="00274F02" w:rsidP="00274F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454A00" w:rsidRDefault="00454A00"/>
    <w:p w:rsidR="00274F02" w:rsidRDefault="00274F02"/>
    <w:p w:rsidR="00274F02" w:rsidRDefault="00274F02">
      <w:bookmarkStart w:id="0" w:name="_GoBack"/>
      <w:bookmarkEnd w:id="0"/>
    </w:p>
    <w:p w:rsidR="00274F02" w:rsidRPr="00A05E7F" w:rsidRDefault="00274F02" w:rsidP="00274F02">
      <w:pPr>
        <w:spacing w:after="0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 w:rsidRPr="00A05E7F"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к постановлению администрации</w:t>
      </w:r>
    </w:p>
    <w:p w:rsidR="00274F02" w:rsidRPr="00A05E7F" w:rsidRDefault="00274F02" w:rsidP="00274F0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№ </w:t>
      </w:r>
      <w:r w:rsidR="00D15441">
        <w:rPr>
          <w:b w:val="0"/>
          <w:sz w:val="28"/>
          <w:szCs w:val="28"/>
        </w:rPr>
        <w:t xml:space="preserve">510 </w:t>
      </w:r>
      <w:r>
        <w:rPr>
          <w:b w:val="0"/>
          <w:sz w:val="28"/>
          <w:szCs w:val="28"/>
        </w:rPr>
        <w:t>от 08.11</w:t>
      </w:r>
      <w:r w:rsidRPr="00A05E7F">
        <w:rPr>
          <w:b w:val="0"/>
          <w:sz w:val="28"/>
          <w:szCs w:val="28"/>
        </w:rPr>
        <w:t>.2017</w:t>
      </w:r>
    </w:p>
    <w:p w:rsidR="00274F02" w:rsidRPr="00274F02" w:rsidRDefault="00274F02">
      <w:pPr>
        <w:rPr>
          <w:rFonts w:ascii="Times New Roman" w:hAnsi="Times New Roman" w:cs="Times New Roman"/>
        </w:rPr>
      </w:pPr>
    </w:p>
    <w:p w:rsidR="00274F02" w:rsidRPr="00274F02" w:rsidRDefault="00274F02" w:rsidP="00274F02">
      <w:pPr>
        <w:framePr w:w="10648" w:h="2342" w:hRule="exact" w:wrap="around" w:vAnchor="page" w:hAnchor="page" w:x="313" w:y="2677"/>
        <w:spacing w:after="0" w:line="240" w:lineRule="exact"/>
        <w:ind w:right="520"/>
        <w:jc w:val="center"/>
        <w:rPr>
          <w:rFonts w:ascii="Times New Roman" w:hAnsi="Times New Roman" w:cs="Times New Roman"/>
          <w:b/>
        </w:rPr>
      </w:pPr>
      <w:r w:rsidRPr="00274F02">
        <w:rPr>
          <w:rStyle w:val="20"/>
          <w:rFonts w:eastAsiaTheme="minorHAnsi"/>
          <w:b/>
        </w:rPr>
        <w:t xml:space="preserve">                       Технологическая схема</w:t>
      </w:r>
    </w:p>
    <w:p w:rsidR="00274F02" w:rsidRPr="00274F02" w:rsidRDefault="00274F02" w:rsidP="00274F02">
      <w:pPr>
        <w:framePr w:w="10648" w:h="2342" w:hRule="exact" w:wrap="around" w:vAnchor="page" w:hAnchor="page" w:x="313" w:y="2677"/>
        <w:tabs>
          <w:tab w:val="left" w:pos="9642"/>
        </w:tabs>
        <w:spacing w:after="0" w:line="278" w:lineRule="exact"/>
        <w:ind w:left="1300"/>
        <w:jc w:val="center"/>
        <w:rPr>
          <w:rFonts w:ascii="Times New Roman" w:hAnsi="Times New Roman" w:cs="Times New Roman"/>
          <w:b/>
        </w:rPr>
      </w:pPr>
      <w:r w:rsidRPr="00274F02">
        <w:rPr>
          <w:rStyle w:val="20"/>
          <w:rFonts w:eastAsiaTheme="minorHAnsi"/>
          <w:b/>
        </w:rPr>
        <w:t xml:space="preserve">предоставления администрацией муниципального образования </w:t>
      </w:r>
      <w:proofErr w:type="spellStart"/>
      <w:r w:rsidRPr="00274F02">
        <w:rPr>
          <w:rStyle w:val="20"/>
          <w:rFonts w:eastAsiaTheme="minorHAnsi"/>
          <w:b/>
        </w:rPr>
        <w:t>Пудостьское</w:t>
      </w:r>
      <w:proofErr w:type="spellEnd"/>
      <w:r w:rsidRPr="00274F02">
        <w:rPr>
          <w:rStyle w:val="20"/>
          <w:rFonts w:eastAsiaTheme="minorHAnsi"/>
          <w:b/>
        </w:rPr>
        <w:t xml:space="preserve"> сельское поселение Гатчинского муниципального района Ленинградской области муниципальной услуги «Утверждение и выдача схемы</w:t>
      </w:r>
      <w:r w:rsidRPr="00274F02">
        <w:rPr>
          <w:rStyle w:val="20"/>
          <w:rFonts w:eastAsiaTheme="minorHAnsi"/>
          <w:b/>
        </w:rPr>
        <w:br/>
        <w:t>расположения земельного участка или земельных участков на кадастровом плане</w:t>
      </w:r>
      <w:r w:rsidRPr="00274F02">
        <w:rPr>
          <w:rStyle w:val="20"/>
          <w:rFonts w:eastAsiaTheme="minorHAnsi"/>
          <w:b/>
        </w:rPr>
        <w:br/>
        <w:t>территории муниципального образования»</w:t>
      </w:r>
    </w:p>
    <w:p w:rsidR="00274F02" w:rsidRPr="00274F02" w:rsidRDefault="00274F02">
      <w:pPr>
        <w:rPr>
          <w:rFonts w:ascii="Times New Roman" w:hAnsi="Times New Roman" w:cs="Times New Roman"/>
        </w:rPr>
      </w:pPr>
    </w:p>
    <w:p w:rsidR="00274F02" w:rsidRPr="00274F02" w:rsidRDefault="00274F02" w:rsidP="00274F02">
      <w:pPr>
        <w:pStyle w:val="a4"/>
        <w:framePr w:wrap="none" w:vAnchor="page" w:hAnchor="page" w:x="3301" w:y="5119"/>
        <w:shd w:val="clear" w:color="auto" w:fill="auto"/>
        <w:spacing w:line="220" w:lineRule="exact"/>
      </w:pPr>
      <w:r w:rsidRPr="00274F02">
        <w:t>Раздел 1. Общие сведении о муниципальной услуге.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146"/>
        <w:gridCol w:w="5627"/>
      </w:tblGrid>
      <w:tr w:rsidR="00274F02" w:rsidRPr="00274F02" w:rsidTr="00274F02">
        <w:trPr>
          <w:trHeight w:hRule="exact" w:val="5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F02" w:rsidRPr="00274F02" w:rsidRDefault="00274F02" w:rsidP="00274F02">
            <w:pPr>
              <w:widowControl w:val="0"/>
              <w:spacing w:after="0" w:line="16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274F02" w:rsidRDefault="00274F02" w:rsidP="00274F0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F02" w:rsidRPr="00274F02" w:rsidRDefault="00274F02" w:rsidP="00274F0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параметра/состояние</w:t>
            </w:r>
          </w:p>
        </w:tc>
      </w:tr>
      <w:tr w:rsidR="00274F02" w:rsidRPr="00274F02" w:rsidTr="00274F02">
        <w:trPr>
          <w:trHeight w:hRule="exact" w:val="3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F02" w:rsidRPr="00274F02" w:rsidRDefault="00274F02" w:rsidP="00274F02">
            <w:pPr>
              <w:widowControl w:val="0"/>
              <w:spacing w:after="0" w:line="16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F02" w:rsidRPr="00274F02" w:rsidRDefault="00274F02" w:rsidP="00274F02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F02" w:rsidRPr="00274F02" w:rsidRDefault="00274F02" w:rsidP="00274F02">
            <w:pPr>
              <w:widowControl w:val="0"/>
              <w:spacing w:after="0" w:line="1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</w:tr>
      <w:tr w:rsidR="00274F02" w:rsidRPr="00274F02" w:rsidTr="00274F02">
        <w:trPr>
          <w:trHeight w:hRule="exact" w:val="10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6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органа, предоставляющего услугу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F02" w:rsidRPr="00274F02" w:rsidRDefault="00274F02" w:rsidP="00274F02">
            <w:pPr>
              <w:widowControl w:val="0"/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Администрация муниципального образования </w:t>
            </w:r>
            <w:proofErr w:type="spellStart"/>
            <w:r w:rsidRPr="00274F0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Пудостьское</w:t>
            </w:r>
            <w:proofErr w:type="spellEnd"/>
            <w:r w:rsidRPr="00274F0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сельское поселение Гатчинского муниципального района</w:t>
            </w:r>
            <w:r w:rsidRPr="00274F0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  </w:t>
            </w: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Ленинградской области (далее - орган местного самоуправления, администрация МО</w:t>
            </w:r>
            <w:r w:rsidRPr="00274F0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)</w:t>
            </w:r>
          </w:p>
        </w:tc>
      </w:tr>
      <w:tr w:rsidR="00274F02" w:rsidRPr="00274F02" w:rsidTr="00274F02">
        <w:trPr>
          <w:trHeight w:hRule="exact" w:val="6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211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услуги в федеральном реестре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4740100010000124997</w:t>
            </w:r>
          </w:p>
        </w:tc>
      </w:tr>
      <w:tr w:rsidR="00274F02" w:rsidRPr="00274F02" w:rsidTr="00274F02">
        <w:trPr>
          <w:trHeight w:hRule="exact" w:val="9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6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Полное наименование услуги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</w:tr>
      <w:tr w:rsidR="00274F02" w:rsidRPr="00274F02" w:rsidTr="00274F02">
        <w:trPr>
          <w:trHeight w:hRule="exact" w:val="3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Краткое наименование услуги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Нет</w:t>
            </w:r>
          </w:p>
        </w:tc>
      </w:tr>
      <w:tr w:rsidR="00274F02" w:rsidRPr="00274F02" w:rsidTr="00274F02">
        <w:trPr>
          <w:trHeight w:hRule="exact" w:val="9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Утвержден постановлением администрации №503 от 07.11.17 г.</w:t>
            </w:r>
          </w:p>
        </w:tc>
      </w:tr>
      <w:tr w:rsidR="00274F02" w:rsidRPr="00274F02" w:rsidTr="00274F02">
        <w:trPr>
          <w:trHeight w:hRule="exact" w:val="3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F02" w:rsidRPr="00274F02" w:rsidRDefault="00274F02" w:rsidP="00274F02">
            <w:pPr>
              <w:widowControl w:val="0"/>
              <w:spacing w:after="0" w:line="17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Перечень «</w:t>
            </w:r>
            <w:proofErr w:type="spellStart"/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подуслуг</w:t>
            </w:r>
            <w:proofErr w:type="spellEnd"/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Нет</w:t>
            </w:r>
          </w:p>
        </w:tc>
      </w:tr>
      <w:tr w:rsidR="00274F02" w:rsidRPr="00274F02" w:rsidTr="00274F02">
        <w:trPr>
          <w:trHeight w:hRule="exact" w:val="27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17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spacing w:after="0" w:line="23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Способы оценки качества муниципальной услуги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Опрос заявителей непосредственно при личном приеме или с использованием телефонной связи;</w:t>
            </w:r>
          </w:p>
          <w:p w:rsidR="00274F02" w:rsidRPr="00274F02" w:rsidRDefault="00274F02" w:rsidP="00274F02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76" w:lineRule="auto"/>
              <w:rPr>
                <w:rFonts w:ascii="Times New Roman" w:eastAsia="Arial Unicode MS" w:hAnsi="Times New Roman" w:cs="Times New Roman"/>
                <w:b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Единый портал государственных услуг (функций): </w:t>
            </w:r>
            <w:hyperlink r:id="rId7" w:history="1"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www</w:t>
              </w:r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bidi="en-US"/>
                </w:rPr>
                <w:t>.</w:t>
              </w:r>
              <w:proofErr w:type="spellStart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gosuslugi</w:t>
              </w:r>
              <w:proofErr w:type="spellEnd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bidi="en-US"/>
                </w:rPr>
                <w:t>.</w:t>
              </w:r>
              <w:proofErr w:type="spellStart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ru</w:t>
              </w:r>
              <w:proofErr w:type="spellEnd"/>
            </w:hyperlink>
            <w:r w:rsidRPr="00274F02">
              <w:rPr>
                <w:rFonts w:ascii="Times New Roman" w:eastAsia="Arial Unicode MS" w:hAnsi="Times New Roman" w:cs="Times New Roman"/>
                <w:bCs/>
                <w:lang w:bidi="en-US"/>
              </w:rPr>
              <w:t>;</w:t>
            </w:r>
          </w:p>
          <w:p w:rsidR="00274F02" w:rsidRPr="00274F02" w:rsidRDefault="00274F02" w:rsidP="00274F02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after="0" w:line="276" w:lineRule="auto"/>
              <w:rPr>
                <w:rFonts w:ascii="Times New Roman" w:eastAsia="Arial Unicode MS" w:hAnsi="Times New Roman" w:cs="Times New Roman"/>
                <w:b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www</w:t>
              </w:r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bidi="en-US"/>
                </w:rPr>
                <w:t>.</w:t>
              </w:r>
              <w:proofErr w:type="spellStart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gu</w:t>
              </w:r>
              <w:proofErr w:type="spellEnd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bidi="en-US"/>
                </w:rPr>
                <w:t>.</w:t>
              </w:r>
              <w:proofErr w:type="spellStart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lenobl</w:t>
              </w:r>
              <w:proofErr w:type="spellEnd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bidi="en-US"/>
                </w:rPr>
                <w:t>.</w:t>
              </w:r>
              <w:proofErr w:type="spellStart"/>
              <w:r w:rsidRPr="00274F02">
                <w:rPr>
                  <w:rFonts w:ascii="Times New Roman" w:eastAsia="Arial Unicode MS" w:hAnsi="Times New Roman" w:cs="Times New Roman"/>
                  <w:b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274F02" w:rsidRPr="00274F02" w:rsidRDefault="00274F02" w:rsidP="00274F02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Терминальные устройства.</w:t>
            </w:r>
          </w:p>
          <w:p w:rsidR="00274F02" w:rsidRPr="00274F02" w:rsidRDefault="00274F02" w:rsidP="00274F02">
            <w:pPr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274F0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Официальный сайт </w:t>
            </w:r>
            <w:proofErr w:type="spellStart"/>
            <w:r w:rsidRPr="00274F0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Пудостьское.рф</w:t>
            </w:r>
            <w:proofErr w:type="spellEnd"/>
          </w:p>
        </w:tc>
      </w:tr>
    </w:tbl>
    <w:p w:rsidR="00274F02" w:rsidRDefault="00274F02"/>
    <w:p w:rsidR="00274F02" w:rsidRDefault="00274F02"/>
    <w:p w:rsidR="00274F02" w:rsidRDefault="00274F02">
      <w:pPr>
        <w:sectPr w:rsidR="00274F0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F02" w:rsidRDefault="00274F02" w:rsidP="00274F02">
      <w:pPr>
        <w:pStyle w:val="a6"/>
        <w:framePr w:wrap="none" w:vAnchor="page" w:hAnchor="page" w:x="5578" w:y="761"/>
        <w:shd w:val="clear" w:color="auto" w:fill="auto"/>
        <w:spacing w:line="220" w:lineRule="exact"/>
      </w:pPr>
      <w:r>
        <w:lastRenderedPageBreak/>
        <w:t>Раздел 2. Общие сведения о муниципальной услуге.</w:t>
      </w:r>
    </w:p>
    <w:p w:rsidR="00274F02" w:rsidRDefault="00274F02"/>
    <w:p w:rsidR="00274F02" w:rsidRDefault="00274F0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253"/>
        <w:gridCol w:w="830"/>
        <w:gridCol w:w="840"/>
        <w:gridCol w:w="1104"/>
        <w:gridCol w:w="3086"/>
        <w:gridCol w:w="970"/>
        <w:gridCol w:w="994"/>
        <w:gridCol w:w="965"/>
        <w:gridCol w:w="1416"/>
        <w:gridCol w:w="1114"/>
        <w:gridCol w:w="1536"/>
        <w:gridCol w:w="1594"/>
      </w:tblGrid>
      <w:tr w:rsidR="00274F02" w:rsidRPr="004E19AB" w:rsidTr="00274F02">
        <w:trPr>
          <w:trHeight w:hRule="exact" w:val="56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ind w:left="14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№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60" w:line="160" w:lineRule="exact"/>
              <w:jc w:val="center"/>
              <w:rPr>
                <w:sz w:val="16"/>
                <w:szCs w:val="16"/>
              </w:rPr>
            </w:pPr>
            <w:proofErr w:type="spellStart"/>
            <w:r w:rsidRPr="004E19AB">
              <w:rPr>
                <w:rStyle w:val="28pt"/>
                <w:rFonts w:eastAsiaTheme="minorHAnsi"/>
              </w:rPr>
              <w:t>Наименовае</w:t>
            </w:r>
            <w:proofErr w:type="spellEnd"/>
          </w:p>
          <w:p w:rsidR="00274F02" w:rsidRPr="004E19AB" w:rsidRDefault="00274F02" w:rsidP="00274F02">
            <w:pPr>
              <w:spacing w:before="60"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Срок предоставления в зависимости от условий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Основания отказа в приеме документов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Основания отказа в предоставлении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Основания </w:t>
            </w:r>
            <w:proofErr w:type="spellStart"/>
            <w:r w:rsidRPr="004E19AB">
              <w:rPr>
                <w:rStyle w:val="28pt"/>
                <w:rFonts w:eastAsiaTheme="minorHAnsi"/>
              </w:rPr>
              <w:t>приостано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вления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предоставл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ения</w:t>
            </w:r>
            <w:proofErr w:type="spellEnd"/>
          </w:p>
          <w:p w:rsidR="00274F02" w:rsidRPr="004E19AB" w:rsidRDefault="00274F02" w:rsidP="00274F02">
            <w:pPr>
              <w:spacing w:after="0" w:line="182" w:lineRule="exact"/>
              <w:ind w:left="14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</w:t>
            </w:r>
            <w:proofErr w:type="spellEnd"/>
          </w:p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Срок</w:t>
            </w:r>
          </w:p>
          <w:p w:rsidR="00274F02" w:rsidRPr="004E19AB" w:rsidRDefault="00274F02" w:rsidP="00274F02">
            <w:pPr>
              <w:spacing w:after="0" w:line="178" w:lineRule="exact"/>
              <w:ind w:left="160"/>
              <w:rPr>
                <w:sz w:val="16"/>
                <w:szCs w:val="16"/>
              </w:rPr>
            </w:pPr>
            <w:proofErr w:type="spellStart"/>
            <w:r w:rsidRPr="004E19AB">
              <w:rPr>
                <w:rStyle w:val="28pt"/>
                <w:rFonts w:eastAsiaTheme="minorHAnsi"/>
              </w:rPr>
              <w:t>приостано</w:t>
            </w:r>
            <w:proofErr w:type="spellEnd"/>
          </w:p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proofErr w:type="spellStart"/>
            <w:r w:rsidRPr="004E19AB">
              <w:rPr>
                <w:rStyle w:val="28pt"/>
                <w:rFonts w:eastAsiaTheme="minorHAnsi"/>
              </w:rPr>
              <w:t>вления</w:t>
            </w:r>
            <w:proofErr w:type="spellEnd"/>
          </w:p>
          <w:p w:rsidR="00274F02" w:rsidRPr="004E19AB" w:rsidRDefault="00274F02" w:rsidP="00274F02">
            <w:pPr>
              <w:spacing w:after="0" w:line="178" w:lineRule="exact"/>
              <w:ind w:left="160"/>
              <w:rPr>
                <w:sz w:val="16"/>
                <w:szCs w:val="16"/>
              </w:rPr>
            </w:pPr>
            <w:proofErr w:type="spellStart"/>
            <w:r w:rsidRPr="004E19AB">
              <w:rPr>
                <w:rStyle w:val="28pt"/>
                <w:rFonts w:eastAsiaTheme="minorHAnsi"/>
              </w:rPr>
              <w:t>предоставл</w:t>
            </w:r>
            <w:proofErr w:type="spellEnd"/>
          </w:p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proofErr w:type="spellStart"/>
            <w:r w:rsidRPr="004E19AB">
              <w:rPr>
                <w:rStyle w:val="28pt"/>
                <w:rFonts w:eastAsiaTheme="minorHAnsi"/>
              </w:rPr>
              <w:t>ения</w:t>
            </w:r>
            <w:proofErr w:type="spellEnd"/>
          </w:p>
          <w:p w:rsidR="00274F02" w:rsidRPr="004E19AB" w:rsidRDefault="00274F02" w:rsidP="00274F02">
            <w:pPr>
              <w:spacing w:after="0" w:line="178" w:lineRule="exact"/>
              <w:ind w:left="16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</w:t>
            </w:r>
            <w:proofErr w:type="spellEnd"/>
          </w:p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и»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Плата за предоставление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обращения за получением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получения результата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</w:tr>
      <w:tr w:rsidR="00274F02" w:rsidRPr="004E19AB" w:rsidTr="00274F02">
        <w:trPr>
          <w:trHeight w:hRule="exact" w:val="1858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При подаче </w:t>
            </w:r>
            <w:proofErr w:type="spellStart"/>
            <w:r w:rsidRPr="004E19AB">
              <w:rPr>
                <w:rStyle w:val="28pt"/>
                <w:rFonts w:eastAsiaTheme="minorHAnsi"/>
              </w:rPr>
              <w:t>заявлени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я по месту </w:t>
            </w:r>
            <w:proofErr w:type="spellStart"/>
            <w:r w:rsidRPr="004E19AB">
              <w:rPr>
                <w:rStyle w:val="28pt"/>
                <w:rFonts w:eastAsiaTheme="minorHAnsi"/>
              </w:rPr>
              <w:t>жительст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ва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(месту </w:t>
            </w:r>
            <w:proofErr w:type="spellStart"/>
            <w:r w:rsidRPr="004E19AB">
              <w:rPr>
                <w:rStyle w:val="28pt"/>
                <w:rFonts w:eastAsiaTheme="minorHAnsi"/>
              </w:rPr>
              <w:t>нахожде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ния</w:t>
            </w:r>
            <w:proofErr w:type="spellEnd"/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proofErr w:type="spellStart"/>
            <w:r w:rsidRPr="004E19AB">
              <w:rPr>
                <w:rStyle w:val="28pt"/>
                <w:rFonts w:eastAsiaTheme="minorHAnsi"/>
              </w:rPr>
              <w:t>юр.лица</w:t>
            </w:r>
            <w:proofErr w:type="spellEnd"/>
            <w:r w:rsidRPr="004E19AB">
              <w:rPr>
                <w:rStyle w:val="28pt"/>
                <w:rFonts w:eastAsiaTheme="minorHAnsi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При подаче </w:t>
            </w:r>
            <w:proofErr w:type="spellStart"/>
            <w:r w:rsidRPr="004E19AB">
              <w:rPr>
                <w:rStyle w:val="28pt"/>
                <w:rFonts w:eastAsiaTheme="minorHAnsi"/>
              </w:rPr>
              <w:t>заявлени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я по месту </w:t>
            </w:r>
            <w:proofErr w:type="spellStart"/>
            <w:r w:rsidRPr="004E19AB">
              <w:rPr>
                <w:rStyle w:val="28pt"/>
                <w:rFonts w:eastAsiaTheme="minorHAnsi"/>
              </w:rPr>
              <w:t>жительст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ва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(месту обращен </w:t>
            </w:r>
            <w:proofErr w:type="spellStart"/>
            <w:r w:rsidRPr="004E19AB">
              <w:rPr>
                <w:rStyle w:val="28pt"/>
                <w:rFonts w:eastAsiaTheme="minorHAnsi"/>
              </w:rPr>
              <w:t>ия</w:t>
            </w:r>
            <w:proofErr w:type="spellEnd"/>
            <w:r w:rsidRPr="004E19AB">
              <w:rPr>
                <w:rStyle w:val="28pt"/>
                <w:rFonts w:eastAsiaTheme="minorHAnsi"/>
              </w:rPr>
              <w:t>)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ind w:left="24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Наличие</w:t>
            </w:r>
          </w:p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платы</w:t>
            </w:r>
          </w:p>
          <w:p w:rsidR="00274F02" w:rsidRPr="004E19AB" w:rsidRDefault="00274F02" w:rsidP="00274F02">
            <w:pPr>
              <w:spacing w:after="0" w:line="182" w:lineRule="exact"/>
              <w:ind w:left="16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(</w:t>
            </w:r>
            <w:proofErr w:type="spellStart"/>
            <w:r w:rsidRPr="004E19AB">
              <w:rPr>
                <w:rStyle w:val="28pt"/>
                <w:rFonts w:eastAsiaTheme="minorHAnsi"/>
              </w:rPr>
              <w:t>государст</w:t>
            </w:r>
            <w:proofErr w:type="spellEnd"/>
          </w:p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венной</w:t>
            </w:r>
          </w:p>
          <w:p w:rsidR="00274F02" w:rsidRPr="004E19AB" w:rsidRDefault="00274F02" w:rsidP="00274F02">
            <w:pPr>
              <w:spacing w:after="0" w:line="182" w:lineRule="exact"/>
              <w:ind w:left="16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пошлины)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Реквизиты нормативного правового акта, являющегося основанием для взимания платы (государств, </w:t>
            </w:r>
            <w:proofErr w:type="spellStart"/>
            <w:r w:rsidRPr="004E19AB">
              <w:rPr>
                <w:rStyle w:val="28pt"/>
                <w:rFonts w:eastAsiaTheme="minorHAnsi"/>
              </w:rPr>
              <w:t>пош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лины</w:t>
            </w:r>
            <w:proofErr w:type="spellEnd"/>
            <w:r w:rsidRPr="004E19AB">
              <w:rPr>
                <w:rStyle w:val="28pt"/>
                <w:rFonts w:eastAsiaTheme="minorHAnsi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КБК для взимания платы</w:t>
            </w:r>
          </w:p>
          <w:p w:rsidR="00274F02" w:rsidRPr="004E19AB" w:rsidRDefault="00274F02" w:rsidP="00274F02">
            <w:pPr>
              <w:spacing w:after="0" w:line="182" w:lineRule="exact"/>
              <w:ind w:left="16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(государстве</w:t>
            </w:r>
          </w:p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иной</w:t>
            </w:r>
          </w:p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пошлины), в том числе для МФЦ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</w:tr>
      <w:tr w:rsidR="00274F02" w:rsidRPr="004E19AB" w:rsidTr="00274F02">
        <w:trPr>
          <w:trHeight w:hRule="exact" w:val="1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ind w:left="22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13</w:t>
            </w:r>
          </w:p>
        </w:tc>
      </w:tr>
      <w:tr w:rsidR="00274F02" w:rsidRPr="004E19AB" w:rsidTr="00274F02">
        <w:trPr>
          <w:trHeight w:hRule="exact" w:val="459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ind w:left="22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Утверждение и выдача схемы расположения земельного участка или земельных участков на кадастровом плане</w:t>
            </w:r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территории </w:t>
            </w:r>
            <w:proofErr w:type="spellStart"/>
            <w:r w:rsidRPr="004E19AB">
              <w:rPr>
                <w:rStyle w:val="28pt"/>
                <w:rFonts w:eastAsiaTheme="minorHAnsi"/>
              </w:rPr>
              <w:t>муниципально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го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образования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14</w:t>
            </w:r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рабочих</w:t>
            </w:r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дней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14</w:t>
            </w:r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рабочих</w:t>
            </w:r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дней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      </w:r>
          </w:p>
          <w:p w:rsidR="00274F02" w:rsidRPr="004E19AB" w:rsidRDefault="00274F02" w:rsidP="00274F02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274F02" w:rsidRPr="004E19AB" w:rsidRDefault="00274F02" w:rsidP="00274F0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274F02" w:rsidRPr="004E19AB" w:rsidRDefault="00274F02" w:rsidP="00274F02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274F02" w:rsidRPr="004E19AB" w:rsidRDefault="00274F02" w:rsidP="00274F02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D564CD" w:rsidRDefault="00274F02" w:rsidP="00274F02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 xml:space="preserve">Администрация </w:t>
            </w:r>
            <w:proofErr w:type="gramStart"/>
            <w:r w:rsidRPr="00D564CD">
              <w:rPr>
                <w:rStyle w:val="28pt"/>
                <w:rFonts w:eastAsiaTheme="minorHAnsi"/>
                <w:color w:val="auto"/>
              </w:rPr>
              <w:t>МО ;</w:t>
            </w:r>
            <w:proofErr w:type="gramEnd"/>
          </w:p>
          <w:p w:rsidR="00274F02" w:rsidRPr="00D564CD" w:rsidRDefault="00274F02" w:rsidP="00274F02">
            <w:pPr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ГБУ ЛО «</w:t>
            </w:r>
            <w:proofErr w:type="spellStart"/>
            <w:r w:rsidRPr="00D564CD">
              <w:rPr>
                <w:rStyle w:val="28pt"/>
                <w:rFonts w:eastAsiaTheme="minorHAnsi"/>
                <w:color w:val="auto"/>
              </w:rPr>
              <w:t>Многофункциональ</w:t>
            </w:r>
            <w:proofErr w:type="spellEnd"/>
            <w:r w:rsidRPr="00D564CD">
              <w:rPr>
                <w:rStyle w:val="28pt"/>
                <w:rFonts w:eastAsiaTheme="minorHAnsi"/>
                <w:color w:val="auto"/>
              </w:rPr>
              <w:t xml:space="preserve"> </w:t>
            </w:r>
            <w:proofErr w:type="spellStart"/>
            <w:r w:rsidRPr="00D564CD">
              <w:rPr>
                <w:rStyle w:val="28pt"/>
                <w:rFonts w:eastAsiaTheme="minorHAnsi"/>
                <w:color w:val="auto"/>
              </w:rPr>
              <w:t>пый</w:t>
            </w:r>
            <w:proofErr w:type="spellEnd"/>
            <w:r w:rsidRPr="00D564CD">
              <w:rPr>
                <w:rStyle w:val="28pt"/>
                <w:rFonts w:eastAsiaTheme="minorHAnsi"/>
                <w:color w:val="auto"/>
              </w:rPr>
              <w:t xml:space="preserve"> центр предоставления государственных и муниципальных услуге;</w:t>
            </w:r>
          </w:p>
          <w:p w:rsidR="00274F02" w:rsidRPr="00D564CD" w:rsidRDefault="00274F02" w:rsidP="00274F02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Посредством почтовой связи;</w:t>
            </w:r>
          </w:p>
          <w:p w:rsidR="00274F02" w:rsidRPr="00D564CD" w:rsidRDefault="00274F02" w:rsidP="00274F02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В электронном виде на электронный адрес</w:t>
            </w:r>
          </w:p>
          <w:p w:rsidR="00274F02" w:rsidRPr="00D564CD" w:rsidRDefault="00274F02" w:rsidP="00274F02">
            <w:pPr>
              <w:tabs>
                <w:tab w:val="left" w:leader="underscore" w:pos="307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администрации МО;</w:t>
            </w:r>
          </w:p>
          <w:p w:rsidR="00274F02" w:rsidRPr="00D564CD" w:rsidRDefault="00274F02" w:rsidP="00274F02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Портал государственных услуг(функций) Ленинградской области:</w:t>
            </w:r>
          </w:p>
          <w:p w:rsidR="00274F02" w:rsidRPr="00D564CD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D564CD">
              <w:rPr>
                <w:sz w:val="16"/>
                <w:szCs w:val="16"/>
                <w:lang w:val="en-US" w:bidi="en-US"/>
              </w:rPr>
              <w:t>www.eu.lenobl.ru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Администрация МО</w:t>
            </w:r>
          </w:p>
          <w:p w:rsidR="00274F02" w:rsidRPr="004E19AB" w:rsidRDefault="00274F02" w:rsidP="00274F02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ГБУ ЛО «</w:t>
            </w:r>
            <w:proofErr w:type="spellStart"/>
            <w:r w:rsidRPr="004E19AB">
              <w:rPr>
                <w:rStyle w:val="28pt"/>
                <w:rFonts w:eastAsiaTheme="minorHAnsi"/>
              </w:rPr>
              <w:t>Многофункциональ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чый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центр предоставления государственных и муниципальных услуге;</w:t>
            </w:r>
          </w:p>
          <w:p w:rsidR="00274F02" w:rsidRPr="00D564CD" w:rsidRDefault="00274F02" w:rsidP="00274F02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Посредством почтовой связи;</w:t>
            </w:r>
          </w:p>
          <w:p w:rsidR="00274F02" w:rsidRPr="00D564CD" w:rsidRDefault="00274F02" w:rsidP="00274F02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В электронном виде на электронный адрес</w:t>
            </w:r>
          </w:p>
          <w:p w:rsidR="00274F02" w:rsidRPr="00D564CD" w:rsidRDefault="00274F02" w:rsidP="00274F02">
            <w:pPr>
              <w:tabs>
                <w:tab w:val="left" w:leader="underscore" w:pos="298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>администрации МО;</w:t>
            </w:r>
          </w:p>
          <w:p w:rsidR="00274F02" w:rsidRPr="00D564CD" w:rsidRDefault="00274F02" w:rsidP="00274F02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after="0" w:line="182" w:lineRule="exact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 xml:space="preserve">Портал государственных услуг (функций) Ленинградской </w:t>
            </w:r>
            <w:proofErr w:type="spellStart"/>
            <w:r w:rsidRPr="00D564CD">
              <w:rPr>
                <w:rStyle w:val="28pt"/>
                <w:rFonts w:eastAsiaTheme="minorHAnsi"/>
                <w:color w:val="auto"/>
              </w:rPr>
              <w:t>эбласти</w:t>
            </w:r>
            <w:proofErr w:type="spellEnd"/>
            <w:r w:rsidRPr="00D564CD">
              <w:rPr>
                <w:rStyle w:val="28pt"/>
                <w:rFonts w:eastAsiaTheme="minorHAnsi"/>
                <w:color w:val="auto"/>
              </w:rPr>
              <w:t>:</w:t>
            </w:r>
          </w:p>
          <w:p w:rsidR="00274F02" w:rsidRPr="004E19AB" w:rsidRDefault="00D15441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hyperlink r:id="rId10" w:history="1">
              <w:r w:rsidR="00274F02" w:rsidRPr="00D564CD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www.gu.lenobl.ru</w:t>
              </w:r>
            </w:hyperlink>
          </w:p>
        </w:tc>
      </w:tr>
      <w:tr w:rsidR="00274F02" w:rsidRPr="004E19AB" w:rsidTr="00274F02">
        <w:trPr>
          <w:trHeight w:hRule="exact" w:val="734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D564CD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D564CD">
              <w:rPr>
                <w:rStyle w:val="28pt"/>
                <w:rFonts w:eastAsiaTheme="minorHAnsi"/>
                <w:color w:val="auto"/>
              </w:rPr>
              <w:t xml:space="preserve">6) Единый портал государственных услуг (функций): </w:t>
            </w:r>
            <w:hyperlink r:id="rId11" w:history="1">
              <w:r w:rsidRPr="00D564CD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www</w:t>
              </w:r>
              <w:r w:rsidRPr="00D564CD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D564CD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eosusluei</w:t>
              </w:r>
              <w:proofErr w:type="spellEnd"/>
            </w:hyperlink>
            <w:r w:rsidRPr="00D564CD">
              <w:rPr>
                <w:rStyle w:val="28pt"/>
                <w:rFonts w:eastAsiaTheme="minorHAnsi"/>
                <w:color w:val="auto"/>
                <w:lang w:bidi="en-US"/>
              </w:rPr>
              <w:t xml:space="preserve"> </w:t>
            </w:r>
            <w:proofErr w:type="spellStart"/>
            <w:r w:rsidRPr="00D564CD">
              <w:rPr>
                <w:rStyle w:val="28pt"/>
                <w:rFonts w:eastAsiaTheme="minorHAnsi"/>
                <w:color w:val="auto"/>
                <w:lang w:val="en-US" w:bidi="en-US"/>
              </w:rPr>
              <w:t>ru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</w:tr>
      <w:tr w:rsidR="00274F02" w:rsidRPr="004E19AB" w:rsidTr="00274F02">
        <w:trPr>
          <w:trHeight w:hRule="exact" w:val="77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</w:tr>
    </w:tbl>
    <w:p w:rsidR="00274F02" w:rsidRDefault="00274F02"/>
    <w:p w:rsidR="00274F02" w:rsidRDefault="00274F02"/>
    <w:p w:rsidR="00D227A4" w:rsidRPr="004E19AB" w:rsidRDefault="00D227A4" w:rsidP="00D227A4">
      <w:pPr>
        <w:pStyle w:val="a6"/>
        <w:framePr w:wrap="none" w:vAnchor="page" w:hAnchor="page" w:x="7126" w:y="931"/>
        <w:shd w:val="clear" w:color="auto" w:fill="auto"/>
        <w:spacing w:line="220" w:lineRule="exact"/>
        <w:rPr>
          <w:sz w:val="16"/>
          <w:szCs w:val="16"/>
        </w:rPr>
      </w:pPr>
      <w:r w:rsidRPr="004E19AB">
        <w:rPr>
          <w:sz w:val="16"/>
          <w:szCs w:val="16"/>
        </w:rPr>
        <w:t>Раздел 3. Сведения о заявителях «</w:t>
      </w:r>
      <w:proofErr w:type="spellStart"/>
      <w:r w:rsidRPr="004E19AB">
        <w:rPr>
          <w:sz w:val="16"/>
          <w:szCs w:val="16"/>
        </w:rPr>
        <w:t>подуслуги</w:t>
      </w:r>
      <w:proofErr w:type="spellEnd"/>
      <w:r w:rsidRPr="004E19AB">
        <w:rPr>
          <w:sz w:val="16"/>
          <w:szCs w:val="16"/>
        </w:rPr>
        <w:t>»</w:t>
      </w:r>
    </w:p>
    <w:p w:rsidR="00274F02" w:rsidRDefault="00274F0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362"/>
        <w:gridCol w:w="2774"/>
        <w:gridCol w:w="2434"/>
        <w:gridCol w:w="1824"/>
        <w:gridCol w:w="1771"/>
        <w:gridCol w:w="1885"/>
        <w:gridCol w:w="2637"/>
      </w:tblGrid>
      <w:tr w:rsidR="00274F02" w:rsidRPr="004E19AB" w:rsidTr="00274F02">
        <w:trPr>
          <w:trHeight w:hRule="exact" w:val="11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ind w:left="14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Категория лиц, имеющих право на получение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Наличие возможности подачи заявления на предоставление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 представителями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78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74F02" w:rsidRPr="004E19AB" w:rsidTr="00274F02">
        <w:trPr>
          <w:trHeight w:hRule="exact" w:val="1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ind w:left="22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8</w:t>
            </w:r>
          </w:p>
        </w:tc>
      </w:tr>
      <w:tr w:rsidR="00274F02" w:rsidRPr="004E19AB" w:rsidTr="00274F02">
        <w:trPr>
          <w:trHeight w:hRule="exact" w:val="27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Юридические лица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Документ, удостоверяющий личность;</w:t>
            </w:r>
          </w:p>
          <w:p w:rsidR="00274F02" w:rsidRPr="004E19AB" w:rsidRDefault="00274F02" w:rsidP="00274F02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Решение (приказ) о назначении или избрании лица на должность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должны содержать подчисток, приписок, зачеркнутых слов и иных исправлений;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Должны соответствовать срокам действия документа;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Имеется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Должностные лица, уполномоченные обращаться от юридического лица или иные доверенные лица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Доверенность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Должна быть действительной на срок обращения за предоставлением услуги.</w:t>
            </w:r>
          </w:p>
          <w:p w:rsidR="00274F02" w:rsidRPr="004E19AB" w:rsidRDefault="00274F02" w:rsidP="00274F02">
            <w:pPr>
              <w:spacing w:after="0" w:line="182" w:lineRule="exact"/>
              <w:ind w:firstLine="180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должна содержать подчисток, приписок, зачеркнутых слов и иных исправлений.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  <w:tr w:rsidR="00274F02" w:rsidRPr="004E19AB" w:rsidTr="00274F02">
        <w:trPr>
          <w:trHeight w:hRule="exact" w:val="205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Физические лица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Документ, удостоверяющий личность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Должен быть действительным на срок обращения за предоставлением услуги.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должен содержать подчисток, приписок, зачеркнутых слов и других исправлений.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Имеется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Лица,</w:t>
            </w:r>
          </w:p>
          <w:p w:rsidR="00274F02" w:rsidRPr="004E19AB" w:rsidRDefault="00274F02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уполномоченные обращаться от физического лица или иные доверенные лица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Доверенность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Должна быть действительной на срок обращения за предоставлением услуги.</w:t>
            </w:r>
          </w:p>
          <w:p w:rsidR="00274F02" w:rsidRPr="004E19AB" w:rsidRDefault="00274F02" w:rsidP="00274F02">
            <w:pPr>
              <w:spacing w:after="0" w:line="182" w:lineRule="exact"/>
              <w:ind w:firstLine="180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должна содержать подчисток, приписок, зачеркнутых слов и иных исправлений.</w:t>
            </w:r>
          </w:p>
          <w:p w:rsidR="00274F02" w:rsidRPr="004E19AB" w:rsidRDefault="00274F02" w:rsidP="00274F02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274F02" w:rsidRPr="004E19AB" w:rsidRDefault="00274F02" w:rsidP="00D227A4">
      <w:pPr>
        <w:pStyle w:val="10"/>
        <w:framePr w:w="16128" w:h="281" w:hRule="exact" w:wrap="none" w:vAnchor="page" w:hAnchor="page" w:x="586" w:y="7846"/>
        <w:shd w:val="clear" w:color="auto" w:fill="auto"/>
        <w:spacing w:line="220" w:lineRule="exact"/>
        <w:ind w:left="80"/>
        <w:rPr>
          <w:sz w:val="16"/>
          <w:szCs w:val="16"/>
        </w:rPr>
      </w:pPr>
      <w:bookmarkStart w:id="1" w:name="bookmark0"/>
      <w:r w:rsidRPr="004E19AB">
        <w:rPr>
          <w:sz w:val="16"/>
          <w:szCs w:val="16"/>
        </w:rPr>
        <w:t>Раздел 4. Документы, предоставляемые заявителем для получения «</w:t>
      </w:r>
      <w:proofErr w:type="spellStart"/>
      <w:r w:rsidRPr="004E19AB">
        <w:rPr>
          <w:sz w:val="16"/>
          <w:szCs w:val="16"/>
        </w:rPr>
        <w:t>подуслуги</w:t>
      </w:r>
      <w:proofErr w:type="spellEnd"/>
      <w:r w:rsidRPr="004E19AB">
        <w:rPr>
          <w:sz w:val="16"/>
          <w:szCs w:val="16"/>
        </w:rPr>
        <w:t>»</w:t>
      </w:r>
      <w:bookmarkEnd w:id="1"/>
    </w:p>
    <w:p w:rsidR="00274F02" w:rsidRDefault="00274F02"/>
    <w:tbl>
      <w:tblPr>
        <w:tblW w:w="15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338"/>
        <w:gridCol w:w="2746"/>
        <w:gridCol w:w="2141"/>
        <w:gridCol w:w="2093"/>
        <w:gridCol w:w="1757"/>
        <w:gridCol w:w="1886"/>
        <w:gridCol w:w="2568"/>
      </w:tblGrid>
      <w:tr w:rsidR="00274F02" w:rsidRPr="004E19AB" w:rsidTr="00274F02">
        <w:trPr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ind w:left="16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Категория документа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Документ, представляемый по условию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Установленные требования к документу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Форма (шаблон) документа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Образец документа/заполнения документа</w:t>
            </w:r>
          </w:p>
        </w:tc>
      </w:tr>
      <w:tr w:rsidR="00274F02" w:rsidRPr="004E19AB" w:rsidTr="00274F02">
        <w:trPr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ind w:left="22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F02" w:rsidRPr="004E19AB" w:rsidRDefault="00274F02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8</w:t>
            </w:r>
          </w:p>
        </w:tc>
      </w:tr>
      <w:tr w:rsidR="00D564CD" w:rsidRPr="004E19AB" w:rsidTr="00EC1537">
        <w:trPr>
          <w:trHeight w:val="36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60" w:lineRule="exact"/>
              <w:ind w:left="16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Письменное заявление о предоставлении услуги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 экз. Оригинал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Сведения заявления подтверждаются подписью лица, подающего заявление, с проставлением даты заполнения заявления. 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</w:t>
            </w:r>
          </w:p>
          <w:p w:rsidR="00D564CD" w:rsidRPr="00274F02" w:rsidRDefault="00D564CD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представления</w:t>
            </w:r>
          </w:p>
          <w:p w:rsidR="00D564CD" w:rsidRPr="004E19AB" w:rsidRDefault="00D564CD" w:rsidP="00274F02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заявления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Приложение 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274F02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274F02" w:rsidRPr="004E19AB" w:rsidTr="00274F02">
        <w:trPr>
          <w:trHeight w:hRule="exact" w:val="3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Документ, удостоверяющий личность заявителя (представителя)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Документ, удостоверяющий личность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1 экз. Оригинал/копия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Предоставляется один из документов данной категории документов (в зависимости является заявителем физическим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Оформляется на едином бланке д 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274F02" w:rsidRPr="004E19AB" w:rsidTr="00274F02">
        <w:trPr>
          <w:trHeight w:hRule="exact" w:val="3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Документ, подтверждающий полномочия представителя (в случае обращения представителя)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Доверенность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1 экз. Оригинал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Должен быть действительным на срок обращения за предоставлением услуги.</w:t>
            </w:r>
          </w:p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274F02" w:rsidRPr="004E19AB" w:rsidTr="00274F02">
        <w:trPr>
          <w:trHeight w:hRule="exact" w:val="3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Правоустанавливающие документы на здания или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 на земельном участке зданий или сооружений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Постановления и решения уполномоченных органов власти, подтверждающие права заявителя на здание или сооружения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1 экз.</w:t>
            </w:r>
          </w:p>
          <w:p w:rsidR="00274F02" w:rsidRPr="00274F02" w:rsidRDefault="00274F02" w:rsidP="00274F02">
            <w:pPr>
              <w:spacing w:after="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Оригинал/официальная</w:t>
            </w:r>
          </w:p>
          <w:p w:rsidR="00274F02" w:rsidRPr="00274F02" w:rsidRDefault="00274F02" w:rsidP="00274F02">
            <w:pPr>
              <w:spacing w:after="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Предоставляется один из документов,</w:t>
            </w:r>
          </w:p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определяющих правовой статус здания или сооружения, указываемого в заявлении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Документ не должен быть признан недействительным или отмененным по решению уполномоченного органа власти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274F02" w:rsidRPr="004E19AB" w:rsidTr="00274F02">
        <w:trPr>
          <w:trHeight w:hRule="exact" w:val="3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lastRenderedPageBreak/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 xml:space="preserve">1 </w:t>
            </w:r>
            <w:proofErr w:type="spellStart"/>
            <w:r w:rsidRPr="004E19AB">
              <w:rPr>
                <w:rStyle w:val="28pt"/>
                <w:rFonts w:eastAsiaTheme="minorHAnsi"/>
              </w:rPr>
              <w:t>экз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Оригинал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8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Проект схемы расположения земельного участка или земельных участков на кадастровом плане территории осуществляется в форме электронного документа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02" w:rsidRPr="00274F02" w:rsidRDefault="00274F02" w:rsidP="00274F02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</w:tbl>
    <w:p w:rsidR="00274F02" w:rsidRDefault="00274F02"/>
    <w:tbl>
      <w:tblPr>
        <w:tblW w:w="15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800"/>
        <w:gridCol w:w="2030"/>
        <w:gridCol w:w="2280"/>
        <w:gridCol w:w="1944"/>
        <w:gridCol w:w="1738"/>
        <w:gridCol w:w="1613"/>
        <w:gridCol w:w="1277"/>
        <w:gridCol w:w="1560"/>
      </w:tblGrid>
      <w:tr w:rsidR="00D564CD" w:rsidRPr="004E19AB" w:rsidTr="00D564CD">
        <w:trPr>
          <w:trHeight w:hRule="exact" w:val="11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Реквизиты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актуальной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технологической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карты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межведомственного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Наименование запрашиваемого документа(сведения)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Перечень и состав сведений, запрашиваемых в рамках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межведомственного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информационного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взаимодействия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  <w:lang w:val="en-US" w:bidi="en-US"/>
              </w:rPr>
              <w:t xml:space="preserve">SID </w:t>
            </w:r>
            <w:r w:rsidRPr="004E19AB">
              <w:rPr>
                <w:rStyle w:val="28pt"/>
                <w:rFonts w:eastAsiaTheme="minorHAnsi"/>
              </w:rPr>
              <w:t>электронного сервиса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Срок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осуществления межведомственного и информационного взаимодействия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Форма (шаблон) </w:t>
            </w:r>
            <w:proofErr w:type="spellStart"/>
            <w:r w:rsidRPr="004E19AB">
              <w:rPr>
                <w:rStyle w:val="28pt"/>
                <w:rFonts w:eastAsiaTheme="minorHAnsi"/>
              </w:rPr>
              <w:t>межведомстве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нного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запроса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Образец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заполнения формы межведомственно </w:t>
            </w:r>
            <w:proofErr w:type="gramStart"/>
            <w:r w:rsidRPr="004E19AB">
              <w:rPr>
                <w:rStyle w:val="28pt"/>
                <w:rFonts w:eastAsiaTheme="minorHAnsi"/>
              </w:rPr>
              <w:t>о запроса</w:t>
            </w:r>
            <w:proofErr w:type="gramEnd"/>
          </w:p>
        </w:tc>
      </w:tr>
      <w:tr w:rsidR="00D564CD" w:rsidRPr="004E19AB" w:rsidTr="00D564CD">
        <w:trPr>
          <w:trHeight w:hRule="exact" w:val="2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9</w:t>
            </w:r>
          </w:p>
        </w:tc>
      </w:tr>
      <w:tr w:rsidR="00D564CD" w:rsidRPr="004E19AB" w:rsidTr="00D564CD">
        <w:trPr>
          <w:trHeight w:hRule="exact" w:val="117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Выписка из ЕРГП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Администрация муниципального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Style w:val="28pt"/>
                <w:rFonts w:eastAsiaTheme="minorHAnsi"/>
              </w:rPr>
              <w:t>SID0003564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5 дней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D564CD" w:rsidRPr="004E19AB" w:rsidTr="00D564CD">
        <w:trPr>
          <w:trHeight w:hRule="exact" w:val="8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 xml:space="preserve">Сведения из </w:t>
            </w:r>
            <w:proofErr w:type="spellStart"/>
            <w:r w:rsidRPr="004E19AB">
              <w:rPr>
                <w:rStyle w:val="28pt"/>
                <w:rFonts w:eastAsiaTheme="minorHAnsi"/>
              </w:rPr>
              <w:t>государствен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</w:t>
            </w:r>
            <w:proofErr w:type="spellStart"/>
            <w:r w:rsidRPr="004E19AB">
              <w:rPr>
                <w:rStyle w:val="28pt"/>
                <w:rFonts w:eastAsiaTheme="minorHAnsi"/>
              </w:rPr>
              <w:t>ного</w:t>
            </w:r>
            <w:proofErr w:type="spellEnd"/>
            <w:r w:rsidRPr="004E19AB">
              <w:rPr>
                <w:rStyle w:val="28pt"/>
                <w:rFonts w:eastAsiaTheme="minorHAnsi"/>
              </w:rPr>
              <w:t xml:space="preserve"> кадастра недвижимости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Кадастровый паспорт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Администрация муниципального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Style w:val="28pt"/>
                <w:rFonts w:eastAsiaTheme="minorHAnsi"/>
              </w:rPr>
              <w:t>SID0003564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5 дней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</w:tbl>
    <w:p w:rsidR="00D227A4" w:rsidRPr="004E19AB" w:rsidRDefault="00D227A4" w:rsidP="00D227A4">
      <w:pPr>
        <w:pStyle w:val="10"/>
        <w:framePr w:w="15984" w:h="291" w:hRule="exact" w:wrap="none" w:vAnchor="page" w:hAnchor="page" w:x="736" w:y="8236"/>
        <w:shd w:val="clear" w:color="auto" w:fill="auto"/>
        <w:spacing w:line="220" w:lineRule="exact"/>
        <w:ind w:right="80"/>
        <w:rPr>
          <w:sz w:val="16"/>
          <w:szCs w:val="16"/>
        </w:rPr>
      </w:pPr>
      <w:bookmarkStart w:id="2" w:name="bookmark1"/>
      <w:r w:rsidRPr="004E19AB">
        <w:rPr>
          <w:sz w:val="16"/>
          <w:szCs w:val="16"/>
        </w:rPr>
        <w:t xml:space="preserve">Раздел 5. Документы и сведения, получаемые посредством </w:t>
      </w:r>
      <w:proofErr w:type="gramStart"/>
      <w:r w:rsidRPr="004E19AB">
        <w:rPr>
          <w:sz w:val="16"/>
          <w:szCs w:val="16"/>
        </w:rPr>
        <w:t>межведомственного  информационного</w:t>
      </w:r>
      <w:proofErr w:type="gramEnd"/>
      <w:r w:rsidRPr="004E19AB">
        <w:rPr>
          <w:sz w:val="16"/>
          <w:szCs w:val="16"/>
        </w:rPr>
        <w:t xml:space="preserve"> взаимодействия</w:t>
      </w:r>
      <w:bookmarkEnd w:id="2"/>
    </w:p>
    <w:p w:rsidR="00D564CD" w:rsidRDefault="00D564CD"/>
    <w:p w:rsidR="00D564CD" w:rsidRDefault="00D564CD"/>
    <w:p w:rsidR="00D564CD" w:rsidRPr="004E19AB" w:rsidRDefault="00D564CD" w:rsidP="00D564CD">
      <w:pPr>
        <w:pStyle w:val="10"/>
        <w:framePr w:wrap="none" w:vAnchor="page" w:hAnchor="page" w:x="5747" w:y="748"/>
        <w:shd w:val="clear" w:color="auto" w:fill="auto"/>
        <w:spacing w:line="220" w:lineRule="exact"/>
        <w:jc w:val="left"/>
        <w:rPr>
          <w:sz w:val="16"/>
          <w:szCs w:val="16"/>
        </w:rPr>
      </w:pPr>
      <w:bookmarkStart w:id="3" w:name="bookmark2"/>
      <w:r w:rsidRPr="004E19AB">
        <w:rPr>
          <w:sz w:val="16"/>
          <w:szCs w:val="16"/>
        </w:rPr>
        <w:t>Раздел 6. Результат «</w:t>
      </w:r>
      <w:proofErr w:type="spellStart"/>
      <w:r w:rsidRPr="004E19AB">
        <w:rPr>
          <w:sz w:val="16"/>
          <w:szCs w:val="16"/>
        </w:rPr>
        <w:t>подуслуги</w:t>
      </w:r>
      <w:proofErr w:type="spellEnd"/>
      <w:r w:rsidRPr="004E19AB">
        <w:rPr>
          <w:sz w:val="16"/>
          <w:szCs w:val="16"/>
        </w:rPr>
        <w:t>»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058"/>
        <w:gridCol w:w="2045"/>
        <w:gridCol w:w="2280"/>
        <w:gridCol w:w="1958"/>
        <w:gridCol w:w="1762"/>
        <w:gridCol w:w="1618"/>
        <w:gridCol w:w="1248"/>
        <w:gridCol w:w="1584"/>
      </w:tblGrid>
      <w:tr w:rsidR="00D564CD" w:rsidRPr="004E19AB" w:rsidTr="00D564CD">
        <w:trPr>
          <w:trHeight w:hRule="exact" w:val="41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Документ/документы, являющиеся результатом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Требования к документу/документам, являющимся результатом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Характеристика результата (положительный/отрицательный)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Форма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документа/документов, являющимся результатом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Образец</w:t>
            </w:r>
          </w:p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документа/</w:t>
            </w:r>
            <w:proofErr w:type="gramStart"/>
            <w:r w:rsidRPr="004E19AB">
              <w:rPr>
                <w:rStyle w:val="28pt"/>
                <w:rFonts w:eastAsiaTheme="minorHAnsi"/>
              </w:rPr>
              <w:t>документов ,</w:t>
            </w:r>
            <w:proofErr w:type="gramEnd"/>
            <w:r w:rsidRPr="004E19AB">
              <w:rPr>
                <w:rStyle w:val="28pt"/>
                <w:rFonts w:eastAsiaTheme="minorHAnsi"/>
              </w:rPr>
              <w:t xml:space="preserve"> являющихся результатом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получения результата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Срок хранения невостребованных заявителем результатов</w:t>
            </w:r>
          </w:p>
        </w:tc>
      </w:tr>
      <w:tr w:rsidR="00D564CD" w:rsidRPr="004E19AB" w:rsidTr="00D564CD">
        <w:trPr>
          <w:trHeight w:hRule="exact" w:val="54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 органе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 МФЦ</w:t>
            </w:r>
          </w:p>
        </w:tc>
      </w:tr>
      <w:tr w:rsidR="00D564CD" w:rsidRPr="004E19AB" w:rsidTr="00D564CD">
        <w:trPr>
          <w:trHeight w:hRule="exact" w:val="1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4CD" w:rsidRPr="004E19AB" w:rsidRDefault="00D564CD" w:rsidP="00D564CD">
            <w:pPr>
              <w:spacing w:after="0" w:line="160" w:lineRule="exact"/>
              <w:ind w:left="22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9</w:t>
            </w:r>
          </w:p>
        </w:tc>
      </w:tr>
      <w:tr w:rsidR="00D564CD" w:rsidRPr="004E19AB" w:rsidTr="00D564CD">
        <w:trPr>
          <w:trHeight w:hRule="exact" w:val="23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Утвержденная схема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widowControl w:val="0"/>
              <w:numPr>
                <w:ilvl w:val="0"/>
                <w:numId w:val="7"/>
              </w:numPr>
              <w:tabs>
                <w:tab w:val="left" w:pos="734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Ненормативный правовой акт об утверждении схемы расположения земельного участка или земельных участков на кадастровом плане территории;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Положительный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Отсутствует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Отсутствует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 В Администрации ОМСУ;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 МФЦ;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 едином или региональном портале</w:t>
            </w:r>
          </w:p>
          <w:p w:rsidR="00D564CD" w:rsidRPr="004E19AB" w:rsidRDefault="00D564CD" w:rsidP="00D564CD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государственных и муниципальных услуг (функций);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Посредством почтовой корреспонденции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211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0"/>
                <w:rFonts w:eastAsiaTheme="minorHAnsi"/>
              </w:rPr>
              <w:t>30 дней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 год</w:t>
            </w:r>
          </w:p>
        </w:tc>
      </w:tr>
      <w:tr w:rsidR="00D564CD" w:rsidRPr="004E19AB" w:rsidTr="00D564CD">
        <w:trPr>
          <w:trHeight w:hRule="exact" w:val="18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widowControl w:val="0"/>
              <w:numPr>
                <w:ilvl w:val="0"/>
                <w:numId w:val="9"/>
              </w:numPr>
              <w:tabs>
                <w:tab w:val="left" w:pos="264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Официальное письмо Комитета, подписанное председателем/заместителем председателя Комитета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9"/>
              </w:numPr>
              <w:tabs>
                <w:tab w:val="left" w:pos="298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Отрицательный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Отсутствует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Отсутствует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rPr>
                <w:sz w:val="16"/>
                <w:szCs w:val="16"/>
              </w:rPr>
            </w:pPr>
          </w:p>
        </w:tc>
      </w:tr>
    </w:tbl>
    <w:p w:rsidR="00D564CD" w:rsidRPr="004E19AB" w:rsidRDefault="00D564CD" w:rsidP="00D227A4">
      <w:pPr>
        <w:pStyle w:val="10"/>
        <w:framePr w:wrap="none" w:vAnchor="page" w:hAnchor="page" w:x="6001" w:y="5146"/>
        <w:shd w:val="clear" w:color="auto" w:fill="auto"/>
        <w:spacing w:line="220" w:lineRule="exact"/>
        <w:jc w:val="left"/>
        <w:rPr>
          <w:sz w:val="16"/>
          <w:szCs w:val="16"/>
        </w:rPr>
      </w:pPr>
      <w:bookmarkStart w:id="4" w:name="bookmark3"/>
      <w:r w:rsidRPr="004E19AB">
        <w:rPr>
          <w:sz w:val="16"/>
          <w:szCs w:val="16"/>
        </w:rPr>
        <w:t>Раздел 7.</w:t>
      </w:r>
      <w:bookmarkEnd w:id="4"/>
    </w:p>
    <w:p w:rsidR="00D564CD" w:rsidRPr="004E19AB" w:rsidRDefault="00D564CD" w:rsidP="00D227A4">
      <w:pPr>
        <w:pStyle w:val="10"/>
        <w:framePr w:wrap="none" w:vAnchor="page" w:hAnchor="page" w:x="6766" w:y="5146"/>
        <w:shd w:val="clear" w:color="auto" w:fill="auto"/>
        <w:spacing w:line="220" w:lineRule="exact"/>
        <w:jc w:val="left"/>
        <w:rPr>
          <w:sz w:val="16"/>
          <w:szCs w:val="16"/>
        </w:rPr>
      </w:pPr>
      <w:bookmarkStart w:id="5" w:name="bookmark4"/>
      <w:r w:rsidRPr="004E19AB">
        <w:rPr>
          <w:sz w:val="16"/>
          <w:szCs w:val="16"/>
        </w:rPr>
        <w:t>Технологические процессы предоставления «</w:t>
      </w:r>
      <w:proofErr w:type="spellStart"/>
      <w:r w:rsidRPr="004E19AB">
        <w:rPr>
          <w:sz w:val="16"/>
          <w:szCs w:val="16"/>
        </w:rPr>
        <w:t>подуслуги</w:t>
      </w:r>
      <w:proofErr w:type="spellEnd"/>
      <w:r w:rsidRPr="004E19AB">
        <w:rPr>
          <w:sz w:val="16"/>
          <w:szCs w:val="16"/>
        </w:rPr>
        <w:t>»</w:t>
      </w:r>
      <w:bookmarkEnd w:id="5"/>
    </w:p>
    <w:p w:rsidR="00D564CD" w:rsidRDefault="00D564CD"/>
    <w:tbl>
      <w:tblPr>
        <w:tblW w:w="16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06"/>
        <w:gridCol w:w="5292"/>
        <w:gridCol w:w="850"/>
        <w:gridCol w:w="1843"/>
        <w:gridCol w:w="2693"/>
        <w:gridCol w:w="2392"/>
      </w:tblGrid>
      <w:tr w:rsidR="00D564CD" w:rsidRPr="004E19AB" w:rsidTr="00D564CD">
        <w:trPr>
          <w:trHeight w:hRule="exact"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№</w:t>
            </w:r>
          </w:p>
          <w:p w:rsidR="00D564CD" w:rsidRPr="004E19AB" w:rsidRDefault="00D564CD" w:rsidP="00D564CD">
            <w:pPr>
              <w:spacing w:after="0" w:line="160" w:lineRule="exact"/>
              <w:ind w:left="22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Наименование процедуры процесса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Особенности исполнения процедуры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Сроки исполнения процедуры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Исполнитель процедуры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Ресурсы, необходимые для выполнения процедуры процесса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7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Формы документов, необходимые для выполнения процедуры процесса</w:t>
            </w:r>
          </w:p>
        </w:tc>
      </w:tr>
      <w:tr w:rsidR="00D564CD" w:rsidRPr="004E19AB" w:rsidTr="00D564CD">
        <w:trPr>
          <w:trHeight w:hRule="exact"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7</w:t>
            </w:r>
          </w:p>
        </w:tc>
      </w:tr>
      <w:tr w:rsidR="00D564CD" w:rsidRPr="004E19AB" w:rsidTr="00D564CD">
        <w:trPr>
          <w:trHeight w:val="20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ind w:left="140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Прием и регистрация в отделе администрации МО</w:t>
            </w:r>
          </w:p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заявлений о предоставлении муниципальной услуги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Администрации </w:t>
            </w:r>
            <w:proofErr w:type="gramStart"/>
            <w:r w:rsidRPr="004E19AB">
              <w:rPr>
                <w:rStyle w:val="28pt"/>
                <w:rFonts w:eastAsiaTheme="minorHAnsi"/>
              </w:rPr>
              <w:t>МО ,</w:t>
            </w:r>
            <w:proofErr w:type="gramEnd"/>
            <w:r w:rsidRPr="004E19AB">
              <w:rPr>
                <w:rStyle w:val="28pt"/>
                <w:rFonts w:eastAsiaTheme="minorHAnsi"/>
              </w:rPr>
              <w:t xml:space="preserve"> ответственными за делопроизводство, либо специалистом ГБУ ЛО «МФЦ». Указанные специалисты осуществляют регистрацию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Технологическое обеспечение: доступ к автоматизированным системам электронного документооборота, наличие ПК, принтера сканера. АИС МФЦ (для специалистов МФЦ)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D564CD" w:rsidRPr="004E19AB" w:rsidTr="00D564CD">
        <w:trPr>
          <w:trHeight w:val="20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ind w:left="14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Специалист отдела администрации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 xml:space="preserve">МО . ответственный за прием документов, устанавливает предмет обращения, проверяет документ, удостоверяющий личность; проверяет полномочия заявителя; проверяет наличие всех документов, необходимых для предоставления муниципальной услуги, которые заявитель обязан представить самостоятельно; проверяет соответствие представленных документов требованиям; принимает решение о приеме у заявителя представленных документов;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 менты; при необходимости изготавливает копии представленных </w:t>
            </w:r>
            <w:r w:rsidRPr="004E19AB">
              <w:rPr>
                <w:rStyle w:val="28pt"/>
                <w:rFonts w:eastAsiaTheme="minorHAnsi"/>
              </w:rPr>
              <w:lastRenderedPageBreak/>
              <w:t>заявителем документов, выполняет на них надпись об их соответствии подлинным экземплярам, заверяет своей подписью с указанием фамилии и инициалов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564CD" w:rsidRPr="004E19AB" w:rsidTr="00D564CD">
        <w:trPr>
          <w:trHeight w:val="20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ind w:left="14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Специалист отдела администрации МО ответственный за межведомственное взаимодействие, не позднее дня, следующего за днем поступления заявления: оформляет межведомственные запросы; подписывает оформленный межведомственный запрос у должностного лица администрации МО; регистрирует межведомственный запрос в соответствующем реестре; направляет межведомственный запрос в соответствующий орган или организацию.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6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Специалист отдела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межведомственного электронного взаимодействия, компьютерным справочно-правовым системам, наличие ПК, принтера, сканера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  <w:tr w:rsidR="00D564CD" w:rsidRPr="004E19AB" w:rsidTr="00D227A4">
        <w:trPr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ind w:left="14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Принятие администрацией МО решения об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4E19AB">
              <w:rPr>
                <w:rStyle w:val="28pt"/>
                <w:rFonts w:eastAsiaTheme="minorHAnsi"/>
              </w:rPr>
              <w:t>&gt;</w:t>
            </w:r>
            <w:proofErr w:type="spellStart"/>
            <w:r w:rsidRPr="004E19AB">
              <w:rPr>
                <w:rStyle w:val="28pt"/>
                <w:rFonts w:eastAsiaTheme="minorHAnsi"/>
              </w:rPr>
              <w:t>тверждении</w:t>
            </w:r>
            <w:proofErr w:type="spellEnd"/>
            <w:proofErr w:type="gramEnd"/>
            <w:r w:rsidRPr="004E19AB">
              <w:rPr>
                <w:rStyle w:val="28pt"/>
                <w:rFonts w:eastAsiaTheme="minorHAnsi"/>
              </w:rPr>
              <w:t xml:space="preserve"> схемы или решения об отказе в утверждении схемы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Специалист отдела администрации МО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 xml:space="preserve">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соответствия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указанных документов установленным требованиям. При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рассмотрении комплекта документов для предоставления муниципальной услуги, специалист отдела администрации МО,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услуги.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Специалист отдела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администрации МО,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ответственный за принятие решения о предоставлении муниципальной услуги, по результатам проверки принимает одно из следующих решений:</w:t>
            </w:r>
          </w:p>
          <w:p w:rsidR="00D564CD" w:rsidRPr="00D564CD" w:rsidRDefault="00D564CD" w:rsidP="00D564CD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after="0" w:line="182" w:lineRule="exact"/>
              <w:ind w:firstLine="62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подготовить решение об утверждении схемы,</w:t>
            </w:r>
          </w:p>
          <w:p w:rsidR="00D564CD" w:rsidRPr="00D564CD" w:rsidRDefault="00D564CD" w:rsidP="00D564CD">
            <w:pPr>
              <w:widowControl w:val="0"/>
              <w:numPr>
                <w:ilvl w:val="0"/>
                <w:numId w:val="10"/>
              </w:numPr>
              <w:tabs>
                <w:tab w:val="left" w:pos="1234"/>
                <w:tab w:val="right" w:pos="2294"/>
              </w:tabs>
              <w:spacing w:after="0" w:line="182" w:lineRule="exact"/>
              <w:ind w:left="6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отказать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в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утверждении схемы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с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обоснование причин для принятия соответствующего решения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Специалист отдела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администрации МО,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ответственный за принятие решения о предоставлении муниципальной услуги, в двух экземплярах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осуществляет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оформление решения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об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утверждении схемы либо решение об отказе в утверждении схемы и передает его (а в случае утверждения схемы - также схему расположения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земельного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участка на кадастровом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 xml:space="preserve"> плане или кадастровой карте территории муниципального образования (далее - схема)) на подпись должностному лицу администрации МО. Должностное лицо администрации МО подписывает 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данные документы. Специалист администрации МО, ответственный за принятие </w:t>
            </w:r>
            <w:r w:rsidRPr="004E19AB">
              <w:rPr>
                <w:rStyle w:val="30"/>
                <w:rFonts w:eastAsiaTheme="minorHAnsi"/>
                <w:u w:val="none"/>
              </w:rPr>
              <w:t>решения о предоставлении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lastRenderedPageBreak/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Специалист отдела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компьютерным справочно-правовым системам, наличие ПК, принтера </w:t>
            </w:r>
            <w:proofErr w:type="gramStart"/>
            <w:r w:rsidRPr="004E19AB">
              <w:rPr>
                <w:rStyle w:val="28pt"/>
                <w:rFonts w:eastAsiaTheme="minorHAnsi"/>
              </w:rPr>
              <w:t xml:space="preserve">сканера </w:t>
            </w:r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наличие</w:t>
            </w:r>
            <w:proofErr w:type="gramEnd"/>
            <w:r w:rsidRPr="00D564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доступа к автоматизированным системам, к сети «Интернет» для отправки электронной почты.</w:t>
            </w:r>
          </w:p>
          <w:p w:rsidR="00D564CD" w:rsidRPr="00D564CD" w:rsidRDefault="00D564CD" w:rsidP="00D564CD">
            <w:pPr>
              <w:spacing w:after="0" w:line="18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D564CD" w:rsidRDefault="00D564CD" w:rsidP="00D564CD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E19AB">
              <w:rPr>
                <w:rStyle w:val="28pt"/>
                <w:rFonts w:eastAsiaTheme="minorHAnsi"/>
              </w:rPr>
              <w:t>Не требуется</w:t>
            </w:r>
          </w:p>
        </w:tc>
      </w:tr>
    </w:tbl>
    <w:p w:rsidR="00D564CD" w:rsidRPr="004E19AB" w:rsidRDefault="00D564CD" w:rsidP="00D227A4">
      <w:pPr>
        <w:pStyle w:val="10"/>
        <w:framePr w:w="16190" w:h="286" w:hRule="exact" w:wrap="none" w:vAnchor="page" w:hAnchor="page" w:x="631" w:y="1696"/>
        <w:shd w:val="clear" w:color="auto" w:fill="auto"/>
        <w:spacing w:line="220" w:lineRule="exact"/>
        <w:ind w:left="60"/>
        <w:rPr>
          <w:sz w:val="16"/>
          <w:szCs w:val="16"/>
        </w:rPr>
      </w:pPr>
      <w:bookmarkStart w:id="6" w:name="bookmark5"/>
      <w:r w:rsidRPr="004E19AB">
        <w:rPr>
          <w:sz w:val="16"/>
          <w:szCs w:val="16"/>
        </w:rPr>
        <w:t>Раздел 8. Особенности предоставления «</w:t>
      </w:r>
      <w:proofErr w:type="spellStart"/>
      <w:r w:rsidRPr="004E19AB">
        <w:rPr>
          <w:sz w:val="16"/>
          <w:szCs w:val="16"/>
        </w:rPr>
        <w:t>подуслуги</w:t>
      </w:r>
      <w:proofErr w:type="spellEnd"/>
      <w:r w:rsidRPr="004E19AB">
        <w:rPr>
          <w:sz w:val="16"/>
          <w:szCs w:val="16"/>
        </w:rPr>
        <w:t>» в электронной форме</w:t>
      </w:r>
      <w:bookmarkEnd w:id="6"/>
    </w:p>
    <w:p w:rsidR="00D564CD" w:rsidRDefault="00D564C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789"/>
        <w:gridCol w:w="2654"/>
        <w:gridCol w:w="2242"/>
        <w:gridCol w:w="2102"/>
        <w:gridCol w:w="3955"/>
      </w:tblGrid>
      <w:tr w:rsidR="00D564CD" w:rsidRPr="004E19AB" w:rsidTr="00D564CD">
        <w:trPr>
          <w:trHeight w:hRule="exact" w:val="9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записи на прием в орган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Способ подачи жалобы на нарушение порядка предоставления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»</w:t>
            </w:r>
          </w:p>
        </w:tc>
      </w:tr>
      <w:tr w:rsidR="00D564CD" w:rsidRPr="004E19AB" w:rsidTr="00D564CD">
        <w:trPr>
          <w:trHeight w:hRule="exact" w:val="1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6</w:t>
            </w:r>
          </w:p>
        </w:tc>
      </w:tr>
      <w:tr w:rsidR="00D564CD" w:rsidRPr="004E19AB" w:rsidTr="00D564CD">
        <w:trPr>
          <w:trHeight w:hRule="exact" w:val="241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Портал государственных услуг (функций) Ленинградской области: </w:t>
            </w:r>
            <w:hyperlink r:id="rId12" w:history="1"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www</w:t>
              </w:r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gu</w:t>
              </w:r>
              <w:proofErr w:type="spellEnd"/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lenobl</w:t>
              </w:r>
              <w:proofErr w:type="spellEnd"/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ru</w:t>
              </w:r>
              <w:proofErr w:type="spellEnd"/>
            </w:hyperlink>
            <w:r w:rsidRPr="004E19AB">
              <w:rPr>
                <w:rStyle w:val="28pt"/>
                <w:rFonts w:eastAsiaTheme="minorHAnsi"/>
                <w:color w:val="auto"/>
                <w:lang w:bidi="en-US"/>
              </w:rPr>
              <w:t>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11"/>
              </w:numPr>
              <w:tabs>
                <w:tab w:val="left" w:pos="178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Официальный сайт </w:t>
            </w:r>
            <w:proofErr w:type="spellStart"/>
            <w:r w:rsidRPr="004E19AB">
              <w:rPr>
                <w:rStyle w:val="28pt"/>
                <w:rFonts w:eastAsiaTheme="minorHAnsi"/>
              </w:rPr>
              <w:t>Пудостьское</w:t>
            </w:r>
            <w:proofErr w:type="spellEnd"/>
            <w:r w:rsidRPr="004E19AB">
              <w:rPr>
                <w:rStyle w:val="28pt"/>
                <w:rFonts w:eastAsiaTheme="minorHAnsi"/>
              </w:rPr>
              <w:t>. РФ;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Электронная почта заявителя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4CD" w:rsidRPr="004E19AB" w:rsidRDefault="00D564CD" w:rsidP="00D564CD">
            <w:pPr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В случае, если направленное заявителем электронное заявление и электронные документы не заверены ЭЦП заявителя, должностное лицо администрации муниципального образования направляет приглашение на прием, которое должно содержать: адрес 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82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Для оказания услуги (каждой </w:t>
            </w:r>
            <w:proofErr w:type="spellStart"/>
            <w:r w:rsidRPr="004E19AB">
              <w:rPr>
                <w:rStyle w:val="28pt"/>
                <w:rFonts w:eastAsiaTheme="minorHAnsi"/>
              </w:rPr>
              <w:t>подуслуги</w:t>
            </w:r>
            <w:proofErr w:type="spellEnd"/>
            <w:r w:rsidRPr="004E19AB">
              <w:rPr>
                <w:rStyle w:val="28pt"/>
                <w:rFonts w:eastAsiaTheme="minorHAnsi"/>
              </w:rPr>
              <w:t>) не требуется предоставление заявителем документов на бумажном носителе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spacing w:after="0" w:line="160" w:lineRule="exact"/>
              <w:jc w:val="center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Портал государственных услуг (функций) Ленинградской области: </w:t>
            </w:r>
            <w:hyperlink r:id="rId13" w:history="1"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www</w:t>
              </w:r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gu</w:t>
              </w:r>
              <w:proofErr w:type="spellEnd"/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lenobl</w:t>
              </w:r>
              <w:proofErr w:type="spellEnd"/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ru</w:t>
              </w:r>
              <w:proofErr w:type="spellEnd"/>
            </w:hyperlink>
            <w:r w:rsidRPr="004E19AB">
              <w:rPr>
                <w:rStyle w:val="28pt"/>
                <w:rFonts w:eastAsiaTheme="minorHAnsi"/>
                <w:color w:val="auto"/>
                <w:lang w:bidi="en-US"/>
              </w:rPr>
              <w:t>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Единый портал государственных услуг (функций):</w:t>
            </w:r>
          </w:p>
          <w:p w:rsidR="00D564CD" w:rsidRPr="004E19AB" w:rsidRDefault="00D564CD" w:rsidP="00D564CD">
            <w:pPr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  <w:lang w:val="en-US" w:bidi="en-US"/>
              </w:rPr>
              <w:t>www gosuslugi.ru;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12"/>
              </w:numPr>
              <w:tabs>
                <w:tab w:val="left" w:pos="178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>По электронной почте 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CD" w:rsidRPr="004E19AB" w:rsidRDefault="00D564CD" w:rsidP="00D564CD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182" w:lineRule="exact"/>
              <w:jc w:val="both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Официальный сайт6 </w:t>
            </w:r>
            <w:proofErr w:type="spellStart"/>
            <w:r w:rsidRPr="004E19AB">
              <w:rPr>
                <w:rStyle w:val="28pt"/>
                <w:rFonts w:eastAsiaTheme="minorHAnsi"/>
              </w:rPr>
              <w:t>Пудостьское</w:t>
            </w:r>
            <w:proofErr w:type="spellEnd"/>
            <w:r w:rsidRPr="004E19AB">
              <w:rPr>
                <w:rStyle w:val="28pt"/>
                <w:rFonts w:eastAsiaTheme="minorHAnsi"/>
              </w:rPr>
              <w:t>. РФ;</w:t>
            </w:r>
          </w:p>
          <w:p w:rsidR="00D564CD" w:rsidRPr="004E19AB" w:rsidRDefault="00D564CD" w:rsidP="00D564CD">
            <w:pPr>
              <w:widowControl w:val="0"/>
              <w:numPr>
                <w:ilvl w:val="0"/>
                <w:numId w:val="13"/>
              </w:numPr>
              <w:tabs>
                <w:tab w:val="left" w:pos="178"/>
              </w:tabs>
              <w:spacing w:after="0" w:line="182" w:lineRule="exact"/>
              <w:rPr>
                <w:sz w:val="16"/>
                <w:szCs w:val="16"/>
              </w:rPr>
            </w:pPr>
            <w:r w:rsidRPr="004E19AB">
              <w:rPr>
                <w:rStyle w:val="28pt"/>
                <w:rFonts w:eastAsiaTheme="minorHAnsi"/>
              </w:rPr>
              <w:t xml:space="preserve">Портал государственных услуг (функций) Ленинградской области: </w:t>
            </w:r>
            <w:hyperlink r:id="rId14" w:history="1"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www</w:t>
              </w:r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gu</w:t>
              </w:r>
              <w:proofErr w:type="spellEnd"/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lenobl</w:t>
              </w:r>
              <w:proofErr w:type="spellEnd"/>
              <w:r w:rsidRPr="004E19AB">
                <w:rPr>
                  <w:rStyle w:val="a7"/>
                  <w:color w:val="auto"/>
                  <w:sz w:val="16"/>
                  <w:szCs w:val="16"/>
                  <w:lang w:bidi="en-US"/>
                </w:rPr>
                <w:t>.</w:t>
              </w:r>
              <w:proofErr w:type="spellStart"/>
              <w:r w:rsidRPr="004E19AB">
                <w:rPr>
                  <w:rStyle w:val="a7"/>
                  <w:color w:val="auto"/>
                  <w:sz w:val="16"/>
                  <w:szCs w:val="16"/>
                  <w:lang w:val="en-US" w:bidi="en-US"/>
                </w:rPr>
                <w:t>ru</w:t>
              </w:r>
              <w:proofErr w:type="spellEnd"/>
            </w:hyperlink>
            <w:r w:rsidRPr="004E19AB">
              <w:rPr>
                <w:rStyle w:val="28pt"/>
                <w:rFonts w:eastAsiaTheme="minorHAnsi"/>
                <w:color w:val="auto"/>
                <w:lang w:bidi="en-US"/>
              </w:rPr>
              <w:t>;</w:t>
            </w:r>
          </w:p>
        </w:tc>
      </w:tr>
    </w:tbl>
    <w:p w:rsidR="00D564CD" w:rsidRDefault="00D564CD"/>
    <w:p w:rsidR="00D564CD" w:rsidRDefault="00D564CD"/>
    <w:sectPr w:rsidR="00D564CD" w:rsidSect="00274F0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A4" w:rsidRDefault="00D227A4" w:rsidP="00D227A4">
      <w:pPr>
        <w:spacing w:after="0" w:line="240" w:lineRule="auto"/>
      </w:pPr>
      <w:r>
        <w:separator/>
      </w:r>
    </w:p>
  </w:endnote>
  <w:endnote w:type="continuationSeparator" w:id="0">
    <w:p w:rsidR="00D227A4" w:rsidRDefault="00D227A4" w:rsidP="00D2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600730"/>
      <w:docPartObj>
        <w:docPartGallery w:val="Page Numbers (Bottom of Page)"/>
        <w:docPartUnique/>
      </w:docPartObj>
    </w:sdtPr>
    <w:sdtEndPr/>
    <w:sdtContent>
      <w:p w:rsidR="00D227A4" w:rsidRDefault="00D227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41">
          <w:rPr>
            <w:noProof/>
          </w:rPr>
          <w:t>5</w:t>
        </w:r>
        <w:r>
          <w:fldChar w:fldCharType="end"/>
        </w:r>
      </w:p>
    </w:sdtContent>
  </w:sdt>
  <w:p w:rsidR="00D227A4" w:rsidRDefault="00D227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A4" w:rsidRDefault="00D227A4" w:rsidP="00D227A4">
      <w:pPr>
        <w:spacing w:after="0" w:line="240" w:lineRule="auto"/>
      </w:pPr>
      <w:r>
        <w:separator/>
      </w:r>
    </w:p>
  </w:footnote>
  <w:footnote w:type="continuationSeparator" w:id="0">
    <w:p w:rsidR="00D227A4" w:rsidRDefault="00D227A4" w:rsidP="00D2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A39"/>
    <w:multiLevelType w:val="multilevel"/>
    <w:tmpl w:val="35241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410F7"/>
    <w:multiLevelType w:val="multilevel"/>
    <w:tmpl w:val="FE745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50B45"/>
    <w:multiLevelType w:val="multilevel"/>
    <w:tmpl w:val="FCD05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D59A6"/>
    <w:multiLevelType w:val="multilevel"/>
    <w:tmpl w:val="0DBAF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63163"/>
    <w:multiLevelType w:val="multilevel"/>
    <w:tmpl w:val="9D88F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0743B"/>
    <w:multiLevelType w:val="multilevel"/>
    <w:tmpl w:val="75606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A97483"/>
    <w:multiLevelType w:val="multilevel"/>
    <w:tmpl w:val="3796B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103A0"/>
    <w:multiLevelType w:val="multilevel"/>
    <w:tmpl w:val="7A64D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D345A7"/>
    <w:multiLevelType w:val="multilevel"/>
    <w:tmpl w:val="9AE26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1758C"/>
    <w:multiLevelType w:val="multilevel"/>
    <w:tmpl w:val="B310D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4E219C"/>
    <w:multiLevelType w:val="multilevel"/>
    <w:tmpl w:val="4210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3757CD"/>
    <w:multiLevelType w:val="multilevel"/>
    <w:tmpl w:val="47E0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02"/>
    <w:rsid w:val="00274F02"/>
    <w:rsid w:val="00454A00"/>
    <w:rsid w:val="00D15441"/>
    <w:rsid w:val="00D227A4"/>
    <w:rsid w:val="00D564CD"/>
    <w:rsid w:val="00E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DF5F-A6E5-413C-BAE1-4D3612D7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2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274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74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Колонтитул_"/>
    <w:basedOn w:val="a0"/>
    <w:link w:val="a6"/>
    <w:rsid w:val="00274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274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rsid w:val="00274F02"/>
    <w:rPr>
      <w:color w:val="0066CC"/>
      <w:u w:val="single"/>
    </w:rPr>
  </w:style>
  <w:style w:type="character" w:customStyle="1" w:styleId="28pt">
    <w:name w:val="Основной текст (2) + 8 pt"/>
    <w:basedOn w:val="2"/>
    <w:rsid w:val="002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4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74F0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8pt0">
    <w:name w:val="Основной текст (2) + 8 pt;Курсив"/>
    <w:basedOn w:val="2"/>
    <w:rsid w:val="00D564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D56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D56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2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7A4"/>
  </w:style>
  <w:style w:type="paragraph" w:styleId="aa">
    <w:name w:val="footer"/>
    <w:basedOn w:val="a"/>
    <w:link w:val="ab"/>
    <w:uiPriority w:val="99"/>
    <w:unhideWhenUsed/>
    <w:rsid w:val="00D2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7A4"/>
  </w:style>
  <w:style w:type="paragraph" w:styleId="ac">
    <w:name w:val="Balloon Text"/>
    <w:basedOn w:val="a"/>
    <w:link w:val="ad"/>
    <w:uiPriority w:val="99"/>
    <w:semiHidden/>
    <w:unhideWhenUsed/>
    <w:rsid w:val="00D2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g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uslu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2017-11-08T13:36:00Z</cp:lastPrinted>
  <dcterms:created xsi:type="dcterms:W3CDTF">2017-11-08T13:05:00Z</dcterms:created>
  <dcterms:modified xsi:type="dcterms:W3CDTF">2017-11-08T14:25:00Z</dcterms:modified>
</cp:coreProperties>
</file>