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886B1F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1F" w:rsidRPr="00685803" w:rsidRDefault="00886B1F" w:rsidP="00886B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F42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24.10.2023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0B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581</w:t>
      </w:r>
    </w:p>
    <w:p w:rsidR="00886B1F" w:rsidRPr="00685803" w:rsidRDefault="00886B1F" w:rsidP="00886B1F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ценностям, в сфере осуществления муниципал</w:t>
      </w:r>
      <w:r w:rsidR="000B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жилищного контроля на 2024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86B1F" w:rsidRPr="00685803" w:rsidRDefault="00886B1F" w:rsidP="00886B1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</w:t>
      </w: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31.07.2020 N 248-ФЗ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End"/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86B1F" w:rsidRPr="00685803" w:rsidRDefault="00886B1F" w:rsidP="00886B1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ценностям, в сфере осуществления муниципал</w:t>
      </w:r>
      <w:r w:rsidR="000B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жилищного контроля на 2024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886B1F" w:rsidRPr="008528BA" w:rsidRDefault="00886B1F" w:rsidP="00886B1F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1A50BA" w:rsidRPr="001A50BA" w:rsidRDefault="00886B1F" w:rsidP="001A50B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1A50BA"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0B42A1" w:rsidRDefault="00886B1F" w:rsidP="000B42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886B1F" w:rsidRDefault="000B42A1" w:rsidP="000B42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Е.Н. </w:t>
      </w:r>
      <w:proofErr w:type="spellStart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1A50BA" w:rsidRPr="00886B1F" w:rsidRDefault="001A50BA" w:rsidP="00886B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Приложение к постановлению </w:t>
      </w:r>
    </w:p>
    <w:p w:rsidR="00886B1F" w:rsidRDefault="000B42A1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t>от 24.10.2023</w:t>
      </w:r>
      <w:r w:rsidR="00886B1F">
        <w:rPr>
          <w:rFonts w:eastAsia="Times New Roman"/>
          <w:b/>
        </w:rPr>
        <w:t xml:space="preserve"> г. №</w:t>
      </w:r>
      <w:r w:rsidR="001A50B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581</w:t>
      </w:r>
    </w:p>
    <w:p w:rsidR="001A50BA" w:rsidRPr="00CF5A77" w:rsidRDefault="001A50BA" w:rsidP="001A50BA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6C1BBF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>, в сфере осуществления муниципал</w:t>
      </w:r>
      <w:r w:rsidR="000B42A1">
        <w:rPr>
          <w:rFonts w:eastAsia="Times New Roman"/>
          <w:b/>
        </w:rPr>
        <w:t>ьного жилищного контроля на 2024</w:t>
      </w:r>
      <w:r w:rsidRPr="00CF5A77">
        <w:rPr>
          <w:rFonts w:eastAsia="Times New Roman"/>
          <w:b/>
        </w:rPr>
        <w:t xml:space="preserve"> год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муниципального жилищного контроля.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исполнение решений, принимаемых по результатам контрольных мероприятий.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граждане, в пользовании (управлении) которых находятся муниципальные жилые помещения.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- объект контроля) являются: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0B42A1" w:rsidRPr="006C1BBF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сооружения, находящиеся в муниципальной собственности.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Обязательные требования оценка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предметом муниципального контроля, установлены: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hyperlink r:id="rId8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21.01.2006 № 25 «Об утверждении Правил пользования жилыми помещениями»;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hyperlink r:id="rId9" w:history="1">
        <w:proofErr w:type="gramStart"/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hyperlink r:id="rId10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11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03.04.2013 № 290 «О минимальном перечне услуг и работ, необходимых для обеспечения надлежащего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общего имущества в многоквартирном доме, и порядке их оказания и выполнения»;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hyperlink r:id="rId12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Российской Федерации от 27.09.2003 № 170 «Об утверждении Правил и норм технической эксплуатации жилищного фонда».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0B42A1" w:rsidRPr="00CF5A77" w:rsidRDefault="000B42A1" w:rsidP="000B42A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Pr="006C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нарушений на 2024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0B42A1" w:rsidRPr="00CF5A77" w:rsidTr="0027482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ржащих обязательные 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0B42A1" w:rsidRPr="00CF5A77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2025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0B42A1" w:rsidRPr="006C1BBF" w:rsidTr="0027482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A1" w:rsidRPr="006C1BBF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A1" w:rsidRPr="006C1BBF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2025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A1" w:rsidRPr="006C1BBF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A1" w:rsidRPr="006C1BBF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отчетным п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0B42A1" w:rsidRPr="00CF5A77" w:rsidRDefault="000B42A1" w:rsidP="000B4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Pr="00CF5A77" w:rsidRDefault="000B42A1" w:rsidP="000B42A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2024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0B42A1" w:rsidRPr="00CF5A77" w:rsidTr="00274828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B42A1" w:rsidRPr="00CF5A77" w:rsidTr="0027482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B42A1" w:rsidRPr="00CF5A77" w:rsidTr="0027482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B42A1" w:rsidRPr="00CF5A77" w:rsidTr="0027482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B42A1" w:rsidRPr="00CF5A77" w:rsidTr="0027482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A1" w:rsidRPr="00CF5A77" w:rsidRDefault="000B42A1" w:rsidP="002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0B42A1" w:rsidRPr="00CF5A77" w:rsidRDefault="000B42A1" w:rsidP="000B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A1" w:rsidRDefault="000B42A1" w:rsidP="000B42A1"/>
    <w:p w:rsidR="00CF5A77" w:rsidRPr="00CF5A77" w:rsidRDefault="00CF5A77" w:rsidP="000B42A1">
      <w:pPr>
        <w:spacing w:after="0" w:line="240" w:lineRule="auto"/>
        <w:ind w:firstLine="851"/>
        <w:jc w:val="center"/>
        <w:rPr>
          <w:rFonts w:eastAsia="Times New Roman"/>
        </w:rPr>
      </w:pPr>
    </w:p>
    <w:sectPr w:rsidR="00CF5A77" w:rsidRPr="00C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7"/>
    <w:rsid w:val="000B42A1"/>
    <w:rsid w:val="001A50BA"/>
    <w:rsid w:val="002C2266"/>
    <w:rsid w:val="0046282E"/>
    <w:rsid w:val="006C1BBF"/>
    <w:rsid w:val="00886B1F"/>
    <w:rsid w:val="009D2AAE"/>
    <w:rsid w:val="00BC7611"/>
    <w:rsid w:val="00CF5A77"/>
    <w:rsid w:val="00E72687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E77CBF475231AA7551497680EA4D8DABB6E0E42F4648CAFCEEE7196B48B586947FE4969F560D09ADB7EE5E9122B8J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5FAD27416E6C4C6D34E77CBF475231AC71584C778EB74785F2BAE2E320195FCDB5E2E6196B49B185CB7AF187C7590F17B2B7F14293238EBBJBI" TargetMode="External"/><Relationship Id="rId12" Type="http://schemas.openxmlformats.org/officeDocument/2006/relationships/hyperlink" Target="consultantplus://offline/ref=CB5FAD27416E6C4C6D34E77CBF475231AB765F4B7280EA4D8DABB6E0E42F4648CAFCEEE7196B48B586947FE4969F560D09ADB7EE5E9122B8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FAD27416E6C4C6D34E77CBF475231AC705A44778CB74785F2BAE2E320195FCDB5E2E6196A4BB488CB7AF187C7590F17B2B7F14293238EBBJBI" TargetMode="External"/><Relationship Id="rId11" Type="http://schemas.openxmlformats.org/officeDocument/2006/relationships/hyperlink" Target="consultantplus://offline/ref=CB5FAD27416E6C4C6D34E77CBF475231AC735B44798EB74785F2BAE2E320195FDFB5BAEA1B6B57B68CDE2CA0C2B9J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5FAD27416E6C4C6D34E77CBF475231AC70514A798AB74785F2BAE2E320195FCDB5E2E6196B49B48CCB7AF187C7590F17B2B7F14293238EBB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FAD27416E6C4C6D34E77CBF475231AC735B44798AB74785F2BAE2E320195FDFB5BAEA1B6B57B68CDE2CA0C2B9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2023-10-24T14:30:00Z</cp:lastPrinted>
  <dcterms:created xsi:type="dcterms:W3CDTF">2023-10-24T14:29:00Z</dcterms:created>
  <dcterms:modified xsi:type="dcterms:W3CDTF">2023-10-24T14:56:00Z</dcterms:modified>
</cp:coreProperties>
</file>