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886B1F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1F" w:rsidRPr="00685803" w:rsidRDefault="00886B1F" w:rsidP="00886B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1A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A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1A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603</w:t>
      </w:r>
    </w:p>
    <w:p w:rsidR="00886B1F" w:rsidRPr="00685803" w:rsidRDefault="00886B1F" w:rsidP="00886B1F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ценностям, в сфере осуществления муниципал</w:t>
      </w:r>
      <w:r w:rsid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жилищного контроля на 2023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86B1F" w:rsidRPr="00685803" w:rsidRDefault="00886B1F" w:rsidP="00886B1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31.07.2020 N 248-ФЗ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proofErr w:type="gramStart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86B1F" w:rsidRPr="00685803" w:rsidRDefault="00886B1F" w:rsidP="00886B1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ценностям, в сфере осуществления муниципал</w:t>
      </w:r>
      <w:r w:rsid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жилищного контроля на 2023</w:t>
      </w:r>
      <w:r w:rsidRPr="0088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886B1F" w:rsidRPr="008528BA" w:rsidRDefault="00886B1F" w:rsidP="00886B1F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1A50BA" w:rsidRPr="001A50BA" w:rsidRDefault="00886B1F" w:rsidP="001A50B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1A50BA" w:rsidRPr="001A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886B1F" w:rsidRDefault="00886B1F" w:rsidP="00886B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Е.Н.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1A50BA" w:rsidRPr="00886B1F" w:rsidRDefault="001A50BA" w:rsidP="00886B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Приложение к постановлению </w:t>
      </w:r>
    </w:p>
    <w:p w:rsidR="00886B1F" w:rsidRDefault="001A50BA" w:rsidP="00886B1F">
      <w:pPr>
        <w:pStyle w:val="ConsPlusNormal"/>
        <w:ind w:firstLine="540"/>
        <w:jc w:val="right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от 05.12.2022</w:t>
      </w:r>
      <w:r w:rsidR="00886B1F">
        <w:rPr>
          <w:rFonts w:eastAsia="Times New Roman"/>
          <w:b/>
        </w:rPr>
        <w:t xml:space="preserve"> г. №</w:t>
      </w:r>
      <w:r>
        <w:rPr>
          <w:rFonts w:eastAsia="Times New Roman"/>
          <w:b/>
        </w:rPr>
        <w:t xml:space="preserve"> </w:t>
      </w:r>
      <w:r w:rsidR="00886B1F">
        <w:rPr>
          <w:rFonts w:eastAsia="Times New Roman"/>
          <w:b/>
        </w:rPr>
        <w:t>6</w:t>
      </w:r>
      <w:r>
        <w:rPr>
          <w:rFonts w:eastAsia="Times New Roman"/>
          <w:b/>
        </w:rPr>
        <w:t>03</w:t>
      </w:r>
    </w:p>
    <w:p w:rsidR="001A50BA" w:rsidRPr="00CF5A77" w:rsidRDefault="001A50BA" w:rsidP="001A50BA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6C1BBF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>, в сфере осуществления муниципал</w:t>
      </w:r>
      <w:r>
        <w:rPr>
          <w:rFonts w:eastAsia="Times New Roman"/>
          <w:b/>
        </w:rPr>
        <w:t>ьного жилищного контроля на 2023</w:t>
      </w:r>
      <w:r w:rsidRPr="00CF5A77">
        <w:rPr>
          <w:rFonts w:eastAsia="Times New Roman"/>
          <w:b/>
        </w:rPr>
        <w:t xml:space="preserve"> год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муниципального жилищного контроля.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исполнение решений, принимаемых по результатам контрольных мероприятий.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граждане, в пользовании (управлении) которых находятся муниципальные жилые помещения.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- объект контроля) являются:</w:t>
      </w:r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  <w:proofErr w:type="gramEnd"/>
    </w:p>
    <w:p w:rsidR="001A50BA" w:rsidRPr="006C1BBF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сооружения, находящиеся в муниципальной собственности.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Обязательные требования оценка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предметом муниципального контроля, установлены: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hyperlink r:id="rId8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21.01.2006 № 25 «Об утверждении Правил пользования жилыми помещениями»;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hyperlink r:id="rId9" w:history="1">
        <w:proofErr w:type="gramStart"/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hyperlink r:id="rId10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11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03.04.2013 № 290 «О минимальном перечне услуг и работ, необходимых для обеспечения надлежащего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общего имущества в многоквартирном доме, и порядке их оказания и выполнения»;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hyperlink r:id="rId12" w:history="1">
        <w:r w:rsidRPr="006C1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Российской Федерации от 27.09.2003 № 170 «Об утверждении Правил и норм технической эксплуатации жилищного фонда».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жилищного контроля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1A50BA" w:rsidRPr="00CF5A77" w:rsidRDefault="001A50BA" w:rsidP="001A50B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Pr="006C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нарушений на 2023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1A50BA" w:rsidRPr="00CF5A77" w:rsidTr="000C678F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ржащих обязательные 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1A50BA" w:rsidRPr="00CF5A77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2024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1A50BA" w:rsidRPr="006C1BBF" w:rsidTr="000C678F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BA" w:rsidRPr="006C1BBF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BA" w:rsidRPr="006C1BBF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2024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BA" w:rsidRPr="006C1BBF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BA" w:rsidRPr="006C1BBF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отчетным п</w:t>
      </w: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1A50BA" w:rsidRPr="00CF5A77" w:rsidRDefault="001A50BA" w:rsidP="001A5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Pr="00CF5A77" w:rsidRDefault="001A50BA" w:rsidP="001A50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2023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1A50BA" w:rsidRPr="00CF5A77" w:rsidTr="000C678F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A50BA" w:rsidRPr="00CF5A77" w:rsidTr="000C678F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A50BA" w:rsidRPr="00CF5A77" w:rsidTr="000C678F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A50BA" w:rsidRPr="00CF5A77" w:rsidTr="000C678F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A50BA" w:rsidRPr="00CF5A77" w:rsidTr="000C678F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6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BA" w:rsidRPr="00CF5A77" w:rsidRDefault="001A50BA" w:rsidP="000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1A50BA" w:rsidRPr="00CF5A77" w:rsidRDefault="001A50BA" w:rsidP="001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0BA" w:rsidRDefault="001A50BA" w:rsidP="001A50BA"/>
    <w:p w:rsidR="00CF5A77" w:rsidRPr="00CF5A77" w:rsidRDefault="00CF5A77" w:rsidP="001A50BA">
      <w:pPr>
        <w:pStyle w:val="ConsPlusNormal"/>
        <w:spacing w:before="240"/>
        <w:ind w:firstLine="540"/>
        <w:jc w:val="center"/>
        <w:rPr>
          <w:rFonts w:eastAsia="Times New Roman"/>
        </w:rPr>
      </w:pPr>
    </w:p>
    <w:sectPr w:rsidR="00CF5A77" w:rsidRPr="00C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7"/>
    <w:rsid w:val="001A50BA"/>
    <w:rsid w:val="0046282E"/>
    <w:rsid w:val="006C1BBF"/>
    <w:rsid w:val="00886B1F"/>
    <w:rsid w:val="009D2AAE"/>
    <w:rsid w:val="00BC7611"/>
    <w:rsid w:val="00CF5A77"/>
    <w:rsid w:val="00E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E77CBF475231AA7551497680EA4D8DABB6E0E42F4648CAFCEEE7196B48B586947FE4969F560D09ADB7EE5E9122B8J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5FAD27416E6C4C6D34E77CBF475231AC71584C778EB74785F2BAE2E320195FCDB5E2E6196B49B185CB7AF187C7590F17B2B7F14293238EBBJBI" TargetMode="External"/><Relationship Id="rId12" Type="http://schemas.openxmlformats.org/officeDocument/2006/relationships/hyperlink" Target="consultantplus://offline/ref=CB5FAD27416E6C4C6D34E77CBF475231AB765F4B7280EA4D8DABB6E0E42F4648CAFCEEE7196B48B586947FE4969F560D09ADB7EE5E9122B8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FAD27416E6C4C6D34E77CBF475231AC705A44778CB74785F2BAE2E320195FCDB5E2E6196A4BB488CB7AF187C7590F17B2B7F14293238EBBJBI" TargetMode="External"/><Relationship Id="rId11" Type="http://schemas.openxmlformats.org/officeDocument/2006/relationships/hyperlink" Target="consultantplus://offline/ref=CB5FAD27416E6C4C6D34E77CBF475231AC735B44798EB74785F2BAE2E320195FDFB5BAEA1B6B57B68CDE2CA0C2B9J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5FAD27416E6C4C6D34E77CBF475231AC70514A798AB74785F2BAE2E320195FCDB5E2E6196B49B48CCB7AF187C7590F17B2B7F14293238EBB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FAD27416E6C4C6D34E77CBF475231AC735B44798AB74785F2BAE2E320195FDFB5BAEA1B6B57B68CDE2CA0C2B9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2021-12-28T13:30:00Z</cp:lastPrinted>
  <dcterms:created xsi:type="dcterms:W3CDTF">2022-12-07T09:09:00Z</dcterms:created>
  <dcterms:modified xsi:type="dcterms:W3CDTF">2022-12-07T09:09:00Z</dcterms:modified>
</cp:coreProperties>
</file>