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7427A1" w:rsidRPr="004D7E0B" w:rsidRDefault="007427A1" w:rsidP="007427A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7427A1" w:rsidRPr="004D7E0B" w:rsidRDefault="007427A1" w:rsidP="007427A1">
      <w:pPr>
        <w:jc w:val="center"/>
        <w:rPr>
          <w:sz w:val="28"/>
          <w:szCs w:val="28"/>
        </w:rPr>
      </w:pPr>
    </w:p>
    <w:p w:rsidR="007427A1" w:rsidRPr="004D7E0B" w:rsidRDefault="007427A1" w:rsidP="007427A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7427A1" w:rsidRPr="004D7E0B" w:rsidRDefault="007427A1" w:rsidP="007427A1">
      <w:pPr>
        <w:rPr>
          <w:sz w:val="28"/>
          <w:szCs w:val="28"/>
        </w:rPr>
      </w:pPr>
    </w:p>
    <w:p w:rsidR="007427A1" w:rsidRPr="004D7E0B" w:rsidRDefault="007427A1" w:rsidP="0074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10.02.2020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Pr="004D7E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231A25">
        <w:rPr>
          <w:b/>
          <w:sz w:val="28"/>
          <w:szCs w:val="28"/>
        </w:rPr>
        <w:t>67</w:t>
      </w:r>
      <w:bookmarkStart w:id="0" w:name="_GoBack"/>
      <w:bookmarkEnd w:id="0"/>
    </w:p>
    <w:p w:rsidR="007427A1" w:rsidRDefault="007427A1" w:rsidP="007427A1">
      <w:pPr>
        <w:jc w:val="both"/>
        <w:rPr>
          <w:sz w:val="28"/>
          <w:szCs w:val="28"/>
        </w:rPr>
      </w:pPr>
    </w:p>
    <w:p w:rsidR="007427A1" w:rsidRPr="004D7E0B" w:rsidRDefault="007427A1" w:rsidP="007427A1">
      <w:pPr>
        <w:jc w:val="both"/>
        <w:rPr>
          <w:sz w:val="28"/>
          <w:szCs w:val="28"/>
        </w:rPr>
      </w:pPr>
    </w:p>
    <w:p w:rsidR="007427A1" w:rsidRPr="004D7E0B" w:rsidRDefault="007427A1" w:rsidP="007427A1">
      <w:pPr>
        <w:pStyle w:val="ConsNonformat"/>
        <w:tabs>
          <w:tab w:val="left" w:pos="4111"/>
          <w:tab w:val="left" w:pos="4820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в сфере предоставления муниципальных услуг </w:t>
      </w:r>
    </w:p>
    <w:p w:rsidR="007427A1" w:rsidRDefault="007427A1" w:rsidP="007427A1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427A1" w:rsidRPr="004D7E0B" w:rsidRDefault="007427A1" w:rsidP="007427A1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427A1" w:rsidRPr="00012E45" w:rsidRDefault="007427A1" w:rsidP="007427A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29.01.2020 г., в соответствии с Федеральным</w:t>
      </w:r>
      <w:r w:rsidRPr="008E59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E5930">
        <w:rPr>
          <w:sz w:val="28"/>
          <w:szCs w:val="28"/>
        </w:rPr>
        <w:t>от 06.10.2003 №131-ФЗ «Об общих принципах органи</w:t>
      </w:r>
      <w:r>
        <w:rPr>
          <w:sz w:val="28"/>
          <w:szCs w:val="28"/>
        </w:rPr>
        <w:t>зации местного самоуправления»</w:t>
      </w:r>
      <w:r w:rsidRPr="008E59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4BFE">
        <w:rPr>
          <w:sz w:val="28"/>
          <w:szCs w:val="28"/>
        </w:rPr>
        <w:t>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</w:t>
      </w:r>
      <w:proofErr w:type="gramEnd"/>
      <w:r w:rsidRPr="00884BFE">
        <w:rPr>
          <w:sz w:val="28"/>
          <w:szCs w:val="28"/>
        </w:rPr>
        <w:t xml:space="preserve">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 уставом МО</w:t>
      </w:r>
      <w:r>
        <w:rPr>
          <w:sz w:val="28"/>
          <w:szCs w:val="28"/>
        </w:rPr>
        <w:t>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7427A1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7427A1" w:rsidRPr="00F945DC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D0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71D07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971D07">
        <w:rPr>
          <w:sz w:val="28"/>
          <w:szCs w:val="28"/>
        </w:rPr>
        <w:t>следующие постановления администрации:</w:t>
      </w:r>
    </w:p>
    <w:p w:rsidR="007427A1" w:rsidRDefault="007427A1" w:rsidP="007427A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30.09.2019 г. №455 «О внесении изменений и дополнений в постановления местной администрации от 17.09.2018г. №366 «</w:t>
      </w:r>
      <w:r w:rsidRPr="003A55F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E1E61">
        <w:rPr>
          <w:rFonts w:eastAsia="Calibri"/>
          <w:bCs/>
          <w:sz w:val="28"/>
          <w:szCs w:val="28"/>
          <w:lang w:eastAsia="en-US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Pr="008E1E61">
        <w:rPr>
          <w:rFonts w:eastAsia="Calibri"/>
          <w:bCs/>
          <w:sz w:val="28"/>
          <w:szCs w:val="28"/>
          <w:lang w:eastAsia="en-US"/>
        </w:rPr>
        <w:t>Пудостьское</w:t>
      </w:r>
      <w:proofErr w:type="spellEnd"/>
      <w:r w:rsidRPr="008E1E61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>»;</w:t>
      </w:r>
    </w:p>
    <w:p w:rsidR="007427A1" w:rsidRPr="00971D07" w:rsidRDefault="007427A1" w:rsidP="007427A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01.06.2016 г. № 206 «</w:t>
      </w:r>
      <w:r w:rsidRPr="000A068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0A0683">
        <w:rPr>
          <w:bCs/>
          <w:sz w:val="28"/>
          <w:szCs w:val="28"/>
        </w:rPr>
        <w:t>дминистративного регламента</w:t>
      </w:r>
      <w:r w:rsidRPr="000A0683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0A0683">
        <w:rPr>
          <w:sz w:val="28"/>
          <w:szCs w:val="28"/>
        </w:rPr>
        <w:t>«</w:t>
      </w:r>
      <w:r w:rsidRPr="000A0683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0A0683">
        <w:rPr>
          <w:color w:val="000000"/>
          <w:sz w:val="28"/>
          <w:szCs w:val="28"/>
        </w:rPr>
        <w:t>доступа к справочно-поисковому аппарату библиотек, базам данных</w:t>
      </w:r>
      <w:r>
        <w:rPr>
          <w:sz w:val="28"/>
          <w:szCs w:val="28"/>
        </w:rPr>
        <w:t>».</w:t>
      </w:r>
    </w:p>
    <w:p w:rsidR="007427A1" w:rsidRPr="001D681A" w:rsidRDefault="007427A1" w:rsidP="007427A1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1D681A">
        <w:rPr>
          <w:sz w:val="28"/>
          <w:szCs w:val="28"/>
        </w:rPr>
        <w:t>Пудостьское</w:t>
      </w:r>
      <w:proofErr w:type="spellEnd"/>
      <w:r w:rsidRPr="001D681A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7427A1" w:rsidRDefault="007427A1" w:rsidP="007427A1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3. </w:t>
      </w:r>
      <w:proofErr w:type="gramStart"/>
      <w:r w:rsidRPr="001D681A">
        <w:rPr>
          <w:sz w:val="28"/>
          <w:szCs w:val="28"/>
        </w:rPr>
        <w:t>Контроль за</w:t>
      </w:r>
      <w:proofErr w:type="gramEnd"/>
      <w:r w:rsidRPr="001D68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7A1" w:rsidRPr="001D681A" w:rsidRDefault="007427A1" w:rsidP="007427A1">
      <w:pPr>
        <w:ind w:firstLine="720"/>
        <w:jc w:val="both"/>
        <w:rPr>
          <w:sz w:val="28"/>
          <w:szCs w:val="28"/>
        </w:rPr>
      </w:pPr>
    </w:p>
    <w:p w:rsidR="00244750" w:rsidRPr="007427A1" w:rsidRDefault="007427A1" w:rsidP="007427A1">
      <w:pPr>
        <w:rPr>
          <w:sz w:val="28"/>
          <w:szCs w:val="28"/>
        </w:rPr>
      </w:pPr>
      <w:r w:rsidRPr="007427A1">
        <w:rPr>
          <w:sz w:val="28"/>
          <w:szCs w:val="28"/>
        </w:rPr>
        <w:t xml:space="preserve">Глава администрации                                     </w:t>
      </w:r>
      <w:r>
        <w:rPr>
          <w:sz w:val="28"/>
          <w:szCs w:val="28"/>
        </w:rPr>
        <w:t xml:space="preserve">                 </w:t>
      </w:r>
      <w:r w:rsidRPr="007427A1">
        <w:rPr>
          <w:sz w:val="28"/>
          <w:szCs w:val="28"/>
        </w:rPr>
        <w:t xml:space="preserve">                    Е.Н. </w:t>
      </w:r>
      <w:proofErr w:type="spellStart"/>
      <w:r w:rsidRPr="007427A1">
        <w:rPr>
          <w:sz w:val="28"/>
          <w:szCs w:val="28"/>
        </w:rPr>
        <w:t>Иваева</w:t>
      </w:r>
      <w:proofErr w:type="spellEnd"/>
    </w:p>
    <w:sectPr w:rsidR="00244750" w:rsidRPr="007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1"/>
    <w:rsid w:val="00231A25"/>
    <w:rsid w:val="00244750"/>
    <w:rsid w:val="007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2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2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2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2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2020-02-10T09:53:00Z</cp:lastPrinted>
  <dcterms:created xsi:type="dcterms:W3CDTF">2020-02-10T09:47:00Z</dcterms:created>
  <dcterms:modified xsi:type="dcterms:W3CDTF">2020-11-26T11:49:00Z</dcterms:modified>
</cp:coreProperties>
</file>