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38" w:rsidRPr="00004899" w:rsidRDefault="00553A38" w:rsidP="00553A38">
      <w:pPr>
        <w:widowControl w:val="0"/>
        <w:spacing w:after="0" w:line="240" w:lineRule="auto"/>
        <w:ind w:right="41"/>
        <w:jc w:val="center"/>
        <w:rPr>
          <w:rFonts w:ascii="Times New Roman" w:hAnsi="Times New Roman"/>
          <w:b/>
          <w:bCs/>
          <w:sz w:val="28"/>
          <w:szCs w:val="28"/>
        </w:rPr>
      </w:pPr>
      <w:bookmarkStart w:id="0" w:name="_GoBack"/>
      <w:r w:rsidRPr="00004899">
        <w:rPr>
          <w:rFonts w:ascii="Times New Roman" w:hAnsi="Times New Roman"/>
          <w:b/>
          <w:bCs/>
          <w:sz w:val="28"/>
          <w:szCs w:val="28"/>
        </w:rPr>
        <w:t>АДМИНИСТРАЦИЯ МУНИЦИПАЛЬНОГО ОБРАЗОВАНИЯ</w:t>
      </w:r>
    </w:p>
    <w:p w:rsidR="00553A38" w:rsidRPr="00004899" w:rsidRDefault="00553A38" w:rsidP="00553A38">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553A38" w:rsidRPr="00004899" w:rsidRDefault="00553A38" w:rsidP="00553A38">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553A38" w:rsidRPr="00004899" w:rsidRDefault="00553A38" w:rsidP="00553A38">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553A38" w:rsidRPr="00004899" w:rsidRDefault="00553A38" w:rsidP="00553A38">
      <w:pPr>
        <w:widowControl w:val="0"/>
        <w:spacing w:after="0" w:line="240" w:lineRule="auto"/>
        <w:ind w:right="41" w:firstLine="709"/>
        <w:jc w:val="center"/>
        <w:rPr>
          <w:rFonts w:ascii="Times New Roman" w:hAnsi="Times New Roman"/>
          <w:b/>
          <w:bCs/>
          <w:sz w:val="28"/>
          <w:szCs w:val="28"/>
        </w:rPr>
      </w:pPr>
    </w:p>
    <w:p w:rsidR="00553A38" w:rsidRPr="00004899" w:rsidRDefault="00553A38" w:rsidP="00553A38">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553A38" w:rsidRPr="00004899" w:rsidRDefault="00553A38" w:rsidP="00553A38">
      <w:pPr>
        <w:widowControl w:val="0"/>
        <w:spacing w:after="0" w:line="240" w:lineRule="auto"/>
        <w:ind w:right="41"/>
        <w:jc w:val="both"/>
        <w:rPr>
          <w:rFonts w:ascii="Times New Roman" w:hAnsi="Times New Roman"/>
          <w:bCs/>
          <w:sz w:val="28"/>
          <w:szCs w:val="28"/>
        </w:rPr>
      </w:pPr>
    </w:p>
    <w:p w:rsidR="00553A38" w:rsidRPr="00004899" w:rsidRDefault="00277E83" w:rsidP="00553A38">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18</w:t>
      </w:r>
      <w:r w:rsidR="00553A38">
        <w:rPr>
          <w:rFonts w:ascii="Times New Roman" w:hAnsi="Times New Roman"/>
          <w:b/>
          <w:bCs/>
          <w:sz w:val="28"/>
          <w:szCs w:val="28"/>
        </w:rPr>
        <w:t>.</w:t>
      </w:r>
      <w:r>
        <w:rPr>
          <w:rFonts w:ascii="Times New Roman" w:hAnsi="Times New Roman"/>
          <w:b/>
          <w:bCs/>
          <w:sz w:val="28"/>
          <w:szCs w:val="28"/>
        </w:rPr>
        <w:t>12</w:t>
      </w:r>
      <w:r w:rsidR="00553A38" w:rsidRPr="00004899">
        <w:rPr>
          <w:rFonts w:ascii="Times New Roman" w:hAnsi="Times New Roman"/>
          <w:b/>
          <w:bCs/>
          <w:sz w:val="28"/>
          <w:szCs w:val="28"/>
        </w:rPr>
        <w:t>.2023 г.</w:t>
      </w:r>
      <w:r w:rsidR="00553A38" w:rsidRPr="00004899">
        <w:rPr>
          <w:rFonts w:ascii="Times New Roman" w:hAnsi="Times New Roman"/>
          <w:b/>
          <w:bCs/>
          <w:sz w:val="28"/>
          <w:szCs w:val="28"/>
        </w:rPr>
        <w:tab/>
      </w:r>
      <w:r w:rsidR="00553A38" w:rsidRPr="00004899">
        <w:rPr>
          <w:rFonts w:ascii="Times New Roman" w:hAnsi="Times New Roman"/>
          <w:b/>
          <w:bCs/>
          <w:sz w:val="28"/>
          <w:szCs w:val="28"/>
        </w:rPr>
        <w:tab/>
      </w:r>
      <w:r w:rsidR="00553A38" w:rsidRPr="00004899">
        <w:rPr>
          <w:rFonts w:ascii="Times New Roman" w:hAnsi="Times New Roman"/>
          <w:b/>
          <w:bCs/>
          <w:sz w:val="28"/>
          <w:szCs w:val="28"/>
        </w:rPr>
        <w:tab/>
      </w:r>
      <w:r w:rsidR="00553A38" w:rsidRPr="00004899">
        <w:rPr>
          <w:rFonts w:ascii="Times New Roman" w:hAnsi="Times New Roman"/>
          <w:b/>
          <w:bCs/>
          <w:sz w:val="28"/>
          <w:szCs w:val="28"/>
        </w:rPr>
        <w:tab/>
      </w:r>
      <w:r w:rsidR="00553A38" w:rsidRPr="00004899">
        <w:rPr>
          <w:rFonts w:ascii="Times New Roman" w:hAnsi="Times New Roman"/>
          <w:b/>
          <w:bCs/>
          <w:sz w:val="28"/>
          <w:szCs w:val="28"/>
        </w:rPr>
        <w:tab/>
      </w:r>
      <w:r w:rsidR="00553A38" w:rsidRPr="00004899">
        <w:rPr>
          <w:rFonts w:ascii="Times New Roman" w:hAnsi="Times New Roman"/>
          <w:b/>
          <w:bCs/>
          <w:sz w:val="28"/>
          <w:szCs w:val="28"/>
        </w:rPr>
        <w:tab/>
        <w:t xml:space="preserve">                                         № </w:t>
      </w:r>
      <w:r>
        <w:rPr>
          <w:rFonts w:ascii="Times New Roman" w:hAnsi="Times New Roman"/>
          <w:b/>
          <w:bCs/>
          <w:sz w:val="28"/>
          <w:szCs w:val="28"/>
        </w:rPr>
        <w:t>704</w:t>
      </w:r>
    </w:p>
    <w:p w:rsidR="00553A38" w:rsidRPr="00004899" w:rsidRDefault="00553A38" w:rsidP="00553A38">
      <w:pPr>
        <w:widowControl w:val="0"/>
        <w:spacing w:after="0" w:line="240" w:lineRule="auto"/>
        <w:ind w:right="41"/>
        <w:jc w:val="both"/>
        <w:rPr>
          <w:rFonts w:ascii="Times New Roman" w:hAnsi="Times New Roman"/>
          <w:bCs/>
          <w:sz w:val="28"/>
          <w:szCs w:val="28"/>
        </w:rPr>
      </w:pPr>
    </w:p>
    <w:p w:rsidR="00553A38" w:rsidRPr="00004899" w:rsidRDefault="00553A38" w:rsidP="00553A38">
      <w:pPr>
        <w:widowControl w:val="0"/>
        <w:spacing w:after="0"/>
        <w:ind w:right="41"/>
        <w:jc w:val="both"/>
        <w:rPr>
          <w:rFonts w:ascii="Times New Roman" w:hAnsi="Times New Roman"/>
          <w:bCs/>
          <w:sz w:val="28"/>
          <w:szCs w:val="28"/>
        </w:rPr>
      </w:pPr>
    </w:p>
    <w:p w:rsidR="00553A38" w:rsidRPr="00553A38" w:rsidRDefault="00553A38" w:rsidP="00553A38">
      <w:pPr>
        <w:widowControl w:val="0"/>
        <w:tabs>
          <w:tab w:val="left" w:pos="4962"/>
          <w:tab w:val="left" w:pos="5387"/>
        </w:tabs>
        <w:spacing w:after="0"/>
        <w:ind w:right="4819"/>
        <w:jc w:val="both"/>
        <w:rPr>
          <w:rFonts w:ascii="Times New Roman" w:hAnsi="Times New Roman"/>
          <w:bCs/>
          <w:sz w:val="28"/>
          <w:szCs w:val="28"/>
        </w:rPr>
      </w:pPr>
      <w:r w:rsidRPr="00004899">
        <w:rPr>
          <w:rFonts w:ascii="Times New Roman" w:hAnsi="Times New Roman"/>
          <w:bCs/>
          <w:sz w:val="28"/>
          <w:szCs w:val="28"/>
        </w:rPr>
        <w:t>Об утверждении административного регламента предоставления муниципальной услуги «</w:t>
      </w:r>
      <w:r w:rsidRPr="00553A38">
        <w:rPr>
          <w:rFonts w:ascii="Times New Roman" w:hAnsi="Times New Roman"/>
          <w:bCs/>
          <w:sz w:val="28"/>
          <w:szCs w:val="28"/>
        </w:rPr>
        <w:t xml:space="preserve">Согласование создания места (площадки) накопления </w:t>
      </w:r>
      <w:proofErr w:type="gramStart"/>
      <w:r w:rsidRPr="00553A38">
        <w:rPr>
          <w:rFonts w:ascii="Times New Roman" w:hAnsi="Times New Roman"/>
          <w:bCs/>
          <w:sz w:val="28"/>
          <w:szCs w:val="28"/>
        </w:rPr>
        <w:t>твёрдых</w:t>
      </w:r>
      <w:proofErr w:type="gramEnd"/>
      <w:r w:rsidRPr="00553A38">
        <w:rPr>
          <w:rFonts w:ascii="Times New Roman" w:hAnsi="Times New Roman"/>
          <w:bCs/>
          <w:sz w:val="28"/>
          <w:szCs w:val="28"/>
        </w:rPr>
        <w:t xml:space="preserve"> </w:t>
      </w:r>
    </w:p>
    <w:p w:rsidR="00553A38" w:rsidRPr="00004899" w:rsidRDefault="00553A38" w:rsidP="00553A38">
      <w:pPr>
        <w:widowControl w:val="0"/>
        <w:tabs>
          <w:tab w:val="left" w:pos="4962"/>
          <w:tab w:val="left" w:pos="5387"/>
        </w:tabs>
        <w:spacing w:after="0"/>
        <w:ind w:right="4819"/>
        <w:jc w:val="both"/>
        <w:rPr>
          <w:rFonts w:ascii="Times New Roman" w:hAnsi="Times New Roman"/>
          <w:bCs/>
          <w:sz w:val="28"/>
          <w:szCs w:val="28"/>
        </w:rPr>
      </w:pPr>
      <w:r w:rsidRPr="00553A38">
        <w:rPr>
          <w:rFonts w:ascii="Times New Roman" w:hAnsi="Times New Roman"/>
          <w:bCs/>
          <w:sz w:val="28"/>
          <w:szCs w:val="28"/>
        </w:rPr>
        <w:t>коммунальных отходов</w:t>
      </w:r>
      <w:r w:rsidRPr="00004899">
        <w:rPr>
          <w:rFonts w:ascii="Times New Roman" w:hAnsi="Times New Roman"/>
          <w:bCs/>
          <w:sz w:val="28"/>
          <w:szCs w:val="28"/>
        </w:rPr>
        <w:t>»</w:t>
      </w:r>
    </w:p>
    <w:p w:rsidR="00553A38" w:rsidRPr="00004899" w:rsidRDefault="00553A38" w:rsidP="00553A38">
      <w:pPr>
        <w:widowControl w:val="0"/>
        <w:spacing w:after="0"/>
        <w:ind w:right="41"/>
        <w:jc w:val="both"/>
        <w:rPr>
          <w:rFonts w:ascii="Times New Roman" w:hAnsi="Times New Roman"/>
          <w:bCs/>
          <w:sz w:val="28"/>
          <w:szCs w:val="28"/>
        </w:rPr>
      </w:pPr>
    </w:p>
    <w:p w:rsidR="00553A38" w:rsidRPr="00004899" w:rsidRDefault="00553A38" w:rsidP="00553A38">
      <w:pPr>
        <w:widowControl w:val="0"/>
        <w:spacing w:after="0"/>
        <w:ind w:right="41"/>
        <w:jc w:val="both"/>
        <w:rPr>
          <w:rFonts w:ascii="Times New Roman" w:hAnsi="Times New Roman"/>
          <w:bCs/>
          <w:sz w:val="28"/>
          <w:szCs w:val="28"/>
        </w:rPr>
      </w:pPr>
    </w:p>
    <w:p w:rsidR="00553A38" w:rsidRPr="00004899" w:rsidRDefault="00553A38" w:rsidP="00553A38">
      <w:pPr>
        <w:widowControl w:val="0"/>
        <w:spacing w:after="0"/>
        <w:ind w:right="41" w:firstLine="709"/>
        <w:jc w:val="both"/>
        <w:rPr>
          <w:rFonts w:ascii="Times New Roman" w:hAnsi="Times New Roman"/>
          <w:bCs/>
          <w:sz w:val="28"/>
          <w:szCs w:val="28"/>
        </w:rPr>
      </w:pPr>
      <w:proofErr w:type="gramStart"/>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roofErr w:type="gramEnd"/>
      <w:r w:rsidRPr="00004899">
        <w:rPr>
          <w:rFonts w:ascii="Times New Roman" w:hAnsi="Times New Roman"/>
          <w:bCs/>
          <w:sz w:val="28"/>
          <w:szCs w:val="28"/>
        </w:rPr>
        <w:t xml:space="preserve">», уставом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553A38" w:rsidRPr="00004899" w:rsidRDefault="00553A38" w:rsidP="00553A38">
      <w:pPr>
        <w:widowControl w:val="0"/>
        <w:spacing w:after="0"/>
        <w:ind w:right="41" w:firstLine="709"/>
        <w:jc w:val="both"/>
        <w:rPr>
          <w:rFonts w:ascii="Times New Roman" w:hAnsi="Times New Roman"/>
          <w:b/>
          <w:bCs/>
          <w:sz w:val="28"/>
          <w:szCs w:val="28"/>
        </w:rPr>
      </w:pPr>
    </w:p>
    <w:p w:rsidR="00553A38" w:rsidRPr="00004899" w:rsidRDefault="00553A38" w:rsidP="00553A38">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553A38" w:rsidRPr="00004899" w:rsidRDefault="00553A38" w:rsidP="00553A38">
      <w:pPr>
        <w:widowControl w:val="0"/>
        <w:spacing w:after="0"/>
        <w:ind w:right="41" w:firstLine="709"/>
        <w:jc w:val="both"/>
        <w:rPr>
          <w:rFonts w:ascii="Times New Roman" w:hAnsi="Times New Roman"/>
          <w:bCs/>
          <w:sz w:val="28"/>
          <w:szCs w:val="28"/>
        </w:rPr>
      </w:pPr>
    </w:p>
    <w:p w:rsidR="00553A38" w:rsidRPr="00004899" w:rsidRDefault="00553A38" w:rsidP="00553A38">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Pr="00553A38">
        <w:rPr>
          <w:rFonts w:ascii="Times New Roman" w:hAnsi="Times New Roman"/>
          <w:bCs/>
          <w:sz w:val="28"/>
          <w:szCs w:val="28"/>
        </w:rPr>
        <w:t>Согласование создания места</w:t>
      </w:r>
      <w:r>
        <w:rPr>
          <w:rFonts w:ascii="Times New Roman" w:hAnsi="Times New Roman"/>
          <w:bCs/>
          <w:sz w:val="28"/>
          <w:szCs w:val="28"/>
        </w:rPr>
        <w:t xml:space="preserve"> (площадки) накопления твёрдых </w:t>
      </w:r>
      <w:r w:rsidRPr="00553A38">
        <w:rPr>
          <w:rFonts w:ascii="Times New Roman" w:hAnsi="Times New Roman"/>
          <w:bCs/>
          <w:sz w:val="28"/>
          <w:szCs w:val="28"/>
        </w:rPr>
        <w:t>коммунальных отходов</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553A38" w:rsidRPr="00004899" w:rsidRDefault="00553A38" w:rsidP="00553A38">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Ленинградской области.</w:t>
      </w:r>
    </w:p>
    <w:p w:rsidR="00553A38" w:rsidRPr="00004899" w:rsidRDefault="00430099" w:rsidP="00430099">
      <w:pPr>
        <w:widowControl w:val="0"/>
        <w:spacing w:after="0"/>
        <w:ind w:right="41" w:firstLine="709"/>
        <w:jc w:val="both"/>
        <w:rPr>
          <w:rFonts w:ascii="Times New Roman" w:hAnsi="Times New Roman"/>
          <w:bCs/>
          <w:sz w:val="28"/>
          <w:szCs w:val="28"/>
        </w:rPr>
      </w:pPr>
      <w:r>
        <w:rPr>
          <w:rFonts w:ascii="Times New Roman" w:hAnsi="Times New Roman"/>
          <w:bCs/>
          <w:sz w:val="28"/>
          <w:szCs w:val="28"/>
        </w:rPr>
        <w:lastRenderedPageBreak/>
        <w:t>3.</w:t>
      </w:r>
      <w:r w:rsidRPr="007A34E4">
        <w:rPr>
          <w:rFonts w:ascii="Times New Roman" w:hAnsi="Times New Roman"/>
          <w:bCs/>
          <w:sz w:val="28"/>
          <w:szCs w:val="28"/>
        </w:rPr>
        <w:tab/>
        <w:t>Настоящее Постановление вступает в силу после официального опубликования.</w:t>
      </w:r>
    </w:p>
    <w:p w:rsidR="00553A38" w:rsidRPr="00004899" w:rsidRDefault="00553A38" w:rsidP="00553A38">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законную силу, признать утратившими силу:</w:t>
      </w:r>
    </w:p>
    <w:p w:rsidR="00553A38" w:rsidRPr="00004899" w:rsidRDefault="00553A38" w:rsidP="00430099">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п</w:t>
      </w:r>
      <w:r w:rsidR="00430099">
        <w:rPr>
          <w:rFonts w:ascii="Times New Roman" w:hAnsi="Times New Roman"/>
          <w:sz w:val="28"/>
          <w:szCs w:val="28"/>
        </w:rPr>
        <w:t>остановление администрации от 23.01.2023</w:t>
      </w:r>
      <w:r>
        <w:rPr>
          <w:rFonts w:ascii="Times New Roman" w:hAnsi="Times New Roman"/>
          <w:sz w:val="28"/>
          <w:szCs w:val="28"/>
        </w:rPr>
        <w:t xml:space="preserve"> г. № </w:t>
      </w:r>
      <w:r w:rsidR="00430099">
        <w:rPr>
          <w:rFonts w:ascii="Times New Roman" w:hAnsi="Times New Roman"/>
          <w:sz w:val="28"/>
          <w:szCs w:val="28"/>
        </w:rPr>
        <w:t>41</w:t>
      </w:r>
      <w:r w:rsidRPr="00004899">
        <w:rPr>
          <w:rFonts w:ascii="Times New Roman" w:hAnsi="Times New Roman"/>
          <w:sz w:val="28"/>
          <w:szCs w:val="28"/>
        </w:rPr>
        <w:t xml:space="preserve"> </w:t>
      </w:r>
      <w:r w:rsidR="00430099">
        <w:rPr>
          <w:rFonts w:ascii="Times New Roman" w:hAnsi="Times New Roman"/>
          <w:sz w:val="28"/>
          <w:szCs w:val="28"/>
        </w:rPr>
        <w:t>«</w:t>
      </w:r>
      <w:r w:rsidR="00430099" w:rsidRPr="00430099">
        <w:rPr>
          <w:rFonts w:ascii="Times New Roman" w:hAnsi="Times New Roman"/>
          <w:sz w:val="28"/>
          <w:szCs w:val="28"/>
        </w:rPr>
        <w:t>Об утверждении административного регламента предоставления муниципальной услуги «Согласование создания места</w:t>
      </w:r>
      <w:r w:rsidR="00430099">
        <w:rPr>
          <w:rFonts w:ascii="Times New Roman" w:hAnsi="Times New Roman"/>
          <w:sz w:val="28"/>
          <w:szCs w:val="28"/>
        </w:rPr>
        <w:t xml:space="preserve"> (площадки) накопления твёрдых </w:t>
      </w:r>
      <w:r w:rsidR="00430099" w:rsidRPr="00430099">
        <w:rPr>
          <w:rFonts w:ascii="Times New Roman" w:hAnsi="Times New Roman"/>
          <w:sz w:val="28"/>
          <w:szCs w:val="28"/>
        </w:rPr>
        <w:t>коммунальных отходов»</w:t>
      </w:r>
      <w:r w:rsidRPr="00004899">
        <w:rPr>
          <w:rFonts w:ascii="Times New Roman" w:hAnsi="Times New Roman"/>
          <w:sz w:val="28"/>
          <w:szCs w:val="28"/>
        </w:rPr>
        <w:t>.</w:t>
      </w:r>
    </w:p>
    <w:p w:rsidR="00553A38" w:rsidRPr="00004899" w:rsidRDefault="00553A38" w:rsidP="00553A38">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proofErr w:type="gramStart"/>
      <w:r w:rsidRPr="00004899">
        <w:rPr>
          <w:rFonts w:ascii="Times New Roman" w:hAnsi="Times New Roman"/>
          <w:sz w:val="28"/>
          <w:szCs w:val="28"/>
        </w:rPr>
        <w:t>Контроль за</w:t>
      </w:r>
      <w:proofErr w:type="gramEnd"/>
      <w:r w:rsidRPr="00004899">
        <w:rPr>
          <w:rFonts w:ascii="Times New Roman" w:hAnsi="Times New Roman"/>
          <w:sz w:val="28"/>
          <w:szCs w:val="28"/>
        </w:rPr>
        <w:t xml:space="preserve"> исполнением настоящего постановления оставляю за собой.</w:t>
      </w:r>
    </w:p>
    <w:p w:rsidR="00553A38" w:rsidRPr="00004899" w:rsidRDefault="00553A38" w:rsidP="00553A38">
      <w:pPr>
        <w:widowControl w:val="0"/>
        <w:shd w:val="clear" w:color="auto" w:fill="FFFFFF"/>
        <w:autoSpaceDE w:val="0"/>
        <w:autoSpaceDN w:val="0"/>
        <w:adjustRightInd w:val="0"/>
        <w:spacing w:after="0"/>
        <w:jc w:val="both"/>
        <w:outlineLvl w:val="0"/>
        <w:rPr>
          <w:rFonts w:ascii="Times New Roman" w:hAnsi="Times New Roman"/>
          <w:sz w:val="28"/>
          <w:szCs w:val="28"/>
        </w:rPr>
      </w:pPr>
    </w:p>
    <w:p w:rsidR="00553A38" w:rsidRPr="00004899" w:rsidRDefault="00553A38" w:rsidP="00553A38">
      <w:pPr>
        <w:widowControl w:val="0"/>
        <w:shd w:val="clear" w:color="auto" w:fill="FFFFFF"/>
        <w:autoSpaceDE w:val="0"/>
        <w:autoSpaceDN w:val="0"/>
        <w:adjustRightInd w:val="0"/>
        <w:spacing w:after="0"/>
        <w:jc w:val="both"/>
        <w:outlineLvl w:val="0"/>
        <w:rPr>
          <w:rFonts w:ascii="Times New Roman" w:hAnsi="Times New Roman"/>
          <w:sz w:val="28"/>
          <w:szCs w:val="28"/>
        </w:rPr>
      </w:pPr>
    </w:p>
    <w:p w:rsidR="00553A38" w:rsidRPr="00004899" w:rsidRDefault="00553A38" w:rsidP="00553A38">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553A38" w:rsidRPr="00004899" w:rsidRDefault="00553A38" w:rsidP="00553A38">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Е.Н. </w:t>
      </w:r>
      <w:proofErr w:type="spellStart"/>
      <w:r w:rsidRPr="00004899">
        <w:rPr>
          <w:rFonts w:ascii="Times New Roman" w:hAnsi="Times New Roman"/>
          <w:bCs/>
          <w:sz w:val="28"/>
          <w:szCs w:val="28"/>
        </w:rPr>
        <w:t>Иваева</w:t>
      </w:r>
      <w:proofErr w:type="spellEnd"/>
    </w:p>
    <w:p w:rsidR="00553A38" w:rsidRPr="00004899" w:rsidRDefault="00553A38" w:rsidP="00553A38">
      <w:pPr>
        <w:widowControl w:val="0"/>
        <w:spacing w:after="0"/>
        <w:ind w:right="41"/>
        <w:jc w:val="both"/>
        <w:rPr>
          <w:rFonts w:ascii="Times New Roman" w:hAnsi="Times New Roman"/>
          <w:bCs/>
          <w:sz w:val="28"/>
          <w:szCs w:val="28"/>
        </w:rPr>
      </w:pPr>
    </w:p>
    <w:bookmarkEnd w:id="0"/>
    <w:p w:rsidR="002E2898" w:rsidRDefault="002E2898"/>
    <w:p w:rsidR="00553A38" w:rsidRDefault="00553A38"/>
    <w:p w:rsidR="00553A38" w:rsidRDefault="00553A38"/>
    <w:p w:rsidR="00553A38" w:rsidRDefault="00553A38"/>
    <w:p w:rsidR="00553A38" w:rsidRDefault="00553A38"/>
    <w:p w:rsidR="00553A38" w:rsidRDefault="00553A38"/>
    <w:p w:rsidR="00553A38" w:rsidRDefault="00553A38"/>
    <w:p w:rsidR="00553A38" w:rsidRDefault="00553A38"/>
    <w:p w:rsidR="00553A38" w:rsidRDefault="00553A38"/>
    <w:p w:rsidR="00553A38" w:rsidRDefault="00553A38"/>
    <w:p w:rsidR="00553A38" w:rsidRDefault="00553A38"/>
    <w:p w:rsidR="00553A38" w:rsidRDefault="00553A38"/>
    <w:p w:rsidR="00553A38" w:rsidRDefault="00553A38"/>
    <w:p w:rsidR="00553A38" w:rsidRDefault="00553A38"/>
    <w:p w:rsidR="00553A38" w:rsidRDefault="00553A38"/>
    <w:p w:rsidR="00553A38" w:rsidRDefault="00553A38"/>
    <w:p w:rsidR="00553A38" w:rsidRDefault="00553A38"/>
    <w:p w:rsidR="00553A38" w:rsidRPr="00553A38" w:rsidRDefault="00553A38" w:rsidP="00553A38">
      <w:pPr>
        <w:spacing w:after="0"/>
        <w:rPr>
          <w:rFonts w:ascii="Times New Roman" w:hAnsi="Times New Roman"/>
          <w:sz w:val="24"/>
          <w:szCs w:val="24"/>
        </w:rPr>
      </w:pPr>
    </w:p>
    <w:p w:rsidR="00553A38" w:rsidRPr="00553A38" w:rsidRDefault="00553A38" w:rsidP="009E78BE">
      <w:pPr>
        <w:spacing w:after="0"/>
        <w:ind w:left="5670"/>
        <w:rPr>
          <w:rFonts w:ascii="Times New Roman" w:hAnsi="Times New Roman"/>
          <w:sz w:val="24"/>
          <w:szCs w:val="24"/>
        </w:rPr>
      </w:pPr>
      <w:r w:rsidRPr="00553A38">
        <w:rPr>
          <w:rFonts w:ascii="Times New Roman" w:hAnsi="Times New Roman"/>
          <w:sz w:val="24"/>
          <w:szCs w:val="24"/>
        </w:rPr>
        <w:lastRenderedPageBreak/>
        <w:t xml:space="preserve">Приложение </w:t>
      </w:r>
    </w:p>
    <w:p w:rsidR="00553A38" w:rsidRPr="00553A38" w:rsidRDefault="00553A38" w:rsidP="009E78BE">
      <w:pPr>
        <w:spacing w:after="0"/>
        <w:ind w:left="5670"/>
        <w:rPr>
          <w:rFonts w:ascii="Times New Roman" w:hAnsi="Times New Roman"/>
          <w:sz w:val="24"/>
          <w:szCs w:val="24"/>
        </w:rPr>
      </w:pPr>
      <w:r w:rsidRPr="00553A38">
        <w:rPr>
          <w:rFonts w:ascii="Times New Roman" w:hAnsi="Times New Roman"/>
          <w:sz w:val="24"/>
          <w:szCs w:val="24"/>
        </w:rPr>
        <w:t>к постановлению администрации</w:t>
      </w:r>
    </w:p>
    <w:p w:rsidR="00553A38" w:rsidRPr="00553A38" w:rsidRDefault="00430099" w:rsidP="009E78BE">
      <w:pPr>
        <w:spacing w:after="0"/>
        <w:ind w:left="5670"/>
        <w:rPr>
          <w:rFonts w:ascii="Times New Roman" w:hAnsi="Times New Roman"/>
          <w:sz w:val="24"/>
          <w:szCs w:val="24"/>
        </w:rPr>
      </w:pPr>
      <w:r>
        <w:rPr>
          <w:rFonts w:ascii="Times New Roman" w:hAnsi="Times New Roman"/>
          <w:sz w:val="24"/>
          <w:szCs w:val="24"/>
        </w:rPr>
        <w:t>от 18.12</w:t>
      </w:r>
      <w:r w:rsidR="00553A38" w:rsidRPr="00553A38">
        <w:rPr>
          <w:rFonts w:ascii="Times New Roman" w:hAnsi="Times New Roman"/>
          <w:sz w:val="24"/>
          <w:szCs w:val="24"/>
        </w:rPr>
        <w:t>.202</w:t>
      </w:r>
      <w:r w:rsidR="00553A38">
        <w:rPr>
          <w:rFonts w:ascii="Times New Roman" w:hAnsi="Times New Roman"/>
          <w:sz w:val="24"/>
          <w:szCs w:val="24"/>
        </w:rPr>
        <w:t>3</w:t>
      </w:r>
      <w:r w:rsidR="00553A38" w:rsidRPr="00553A38">
        <w:rPr>
          <w:rFonts w:ascii="Times New Roman" w:hAnsi="Times New Roman"/>
          <w:sz w:val="24"/>
          <w:szCs w:val="24"/>
        </w:rPr>
        <w:t xml:space="preserve"> № </w:t>
      </w:r>
      <w:r>
        <w:rPr>
          <w:rFonts w:ascii="Times New Roman" w:hAnsi="Times New Roman"/>
          <w:sz w:val="24"/>
          <w:szCs w:val="24"/>
        </w:rPr>
        <w:t>704</w:t>
      </w:r>
    </w:p>
    <w:p w:rsidR="00553A38" w:rsidRDefault="00553A38" w:rsidP="009E78BE">
      <w:pPr>
        <w:autoSpaceDE w:val="0"/>
        <w:autoSpaceDN w:val="0"/>
        <w:adjustRightInd w:val="0"/>
        <w:spacing w:after="0"/>
        <w:jc w:val="right"/>
        <w:rPr>
          <w:rFonts w:ascii="Times New Roman" w:hAnsi="Times New Roman"/>
          <w:b/>
          <w:bCs/>
          <w:sz w:val="24"/>
          <w:szCs w:val="24"/>
        </w:rPr>
      </w:pPr>
    </w:p>
    <w:p w:rsidR="00553A38" w:rsidRPr="00553A38" w:rsidRDefault="00553A38" w:rsidP="009E78BE">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А</w:t>
      </w:r>
      <w:r w:rsidRPr="00553A38">
        <w:rPr>
          <w:rFonts w:ascii="Times New Roman" w:hAnsi="Times New Roman"/>
          <w:b/>
          <w:bCs/>
          <w:sz w:val="24"/>
          <w:szCs w:val="24"/>
        </w:rPr>
        <w:t>дминистративн</w:t>
      </w:r>
      <w:r>
        <w:rPr>
          <w:rFonts w:ascii="Times New Roman" w:hAnsi="Times New Roman"/>
          <w:b/>
          <w:bCs/>
          <w:sz w:val="24"/>
          <w:szCs w:val="24"/>
        </w:rPr>
        <w:t>ый</w:t>
      </w:r>
      <w:r w:rsidRPr="00553A38">
        <w:rPr>
          <w:rFonts w:ascii="Times New Roman" w:hAnsi="Times New Roman"/>
          <w:b/>
          <w:bCs/>
          <w:sz w:val="24"/>
          <w:szCs w:val="24"/>
        </w:rPr>
        <w:t xml:space="preserve"> регламент</w:t>
      </w:r>
    </w:p>
    <w:p w:rsidR="00553A38" w:rsidRPr="00553A38" w:rsidRDefault="00553A38" w:rsidP="009E78BE">
      <w:pPr>
        <w:autoSpaceDE w:val="0"/>
        <w:autoSpaceDN w:val="0"/>
        <w:adjustRightInd w:val="0"/>
        <w:spacing w:after="0"/>
        <w:jc w:val="center"/>
        <w:rPr>
          <w:rFonts w:ascii="Times New Roman" w:hAnsi="Times New Roman"/>
          <w:b/>
          <w:bCs/>
          <w:sz w:val="24"/>
          <w:szCs w:val="24"/>
        </w:rPr>
      </w:pPr>
      <w:r w:rsidRPr="00553A38">
        <w:rPr>
          <w:rFonts w:ascii="Times New Roman" w:hAnsi="Times New Roman"/>
          <w:b/>
          <w:bCs/>
          <w:sz w:val="24"/>
          <w:szCs w:val="24"/>
        </w:rPr>
        <w:t xml:space="preserve">предоставления муниципальной услуги   </w:t>
      </w:r>
    </w:p>
    <w:p w:rsidR="00553A38" w:rsidRDefault="00553A38" w:rsidP="009E78BE">
      <w:pPr>
        <w:autoSpaceDE w:val="0"/>
        <w:autoSpaceDN w:val="0"/>
        <w:adjustRightInd w:val="0"/>
        <w:spacing w:after="0"/>
        <w:jc w:val="center"/>
        <w:rPr>
          <w:rFonts w:ascii="Times New Roman" w:hAnsi="Times New Roman"/>
          <w:b/>
          <w:bCs/>
          <w:sz w:val="24"/>
          <w:szCs w:val="24"/>
        </w:rPr>
      </w:pPr>
      <w:r w:rsidRPr="00553A38">
        <w:rPr>
          <w:rFonts w:ascii="Times New Roman" w:hAnsi="Times New Roman"/>
          <w:b/>
          <w:bCs/>
          <w:sz w:val="24"/>
          <w:szCs w:val="24"/>
        </w:rPr>
        <w:t xml:space="preserve">«Согласование создания места (площадки) накопления </w:t>
      </w:r>
      <w:proofErr w:type="gramStart"/>
      <w:r w:rsidRPr="00553A38">
        <w:rPr>
          <w:rFonts w:ascii="Times New Roman" w:hAnsi="Times New Roman"/>
          <w:b/>
          <w:bCs/>
          <w:sz w:val="24"/>
          <w:szCs w:val="24"/>
        </w:rPr>
        <w:t>твёрдых</w:t>
      </w:r>
      <w:proofErr w:type="gramEnd"/>
      <w:r w:rsidRPr="00553A38">
        <w:rPr>
          <w:rFonts w:ascii="Times New Roman" w:hAnsi="Times New Roman"/>
          <w:b/>
          <w:bCs/>
          <w:sz w:val="24"/>
          <w:szCs w:val="24"/>
        </w:rPr>
        <w:t xml:space="preserve"> </w:t>
      </w:r>
    </w:p>
    <w:p w:rsidR="00553A38" w:rsidRPr="00553A38" w:rsidRDefault="00553A38" w:rsidP="009E78BE">
      <w:pPr>
        <w:autoSpaceDE w:val="0"/>
        <w:autoSpaceDN w:val="0"/>
        <w:adjustRightInd w:val="0"/>
        <w:spacing w:after="0"/>
        <w:jc w:val="center"/>
        <w:rPr>
          <w:rFonts w:ascii="Times New Roman" w:hAnsi="Times New Roman"/>
          <w:b/>
          <w:bCs/>
          <w:sz w:val="24"/>
          <w:szCs w:val="24"/>
        </w:rPr>
      </w:pPr>
      <w:r w:rsidRPr="00553A38">
        <w:rPr>
          <w:rFonts w:ascii="Times New Roman" w:hAnsi="Times New Roman"/>
          <w:b/>
          <w:bCs/>
          <w:sz w:val="24"/>
          <w:szCs w:val="24"/>
        </w:rPr>
        <w:t>коммунальных отходов»</w:t>
      </w:r>
    </w:p>
    <w:p w:rsidR="00553A38" w:rsidRPr="00553A38" w:rsidRDefault="00553A38" w:rsidP="009E78BE">
      <w:pPr>
        <w:widowControl w:val="0"/>
        <w:tabs>
          <w:tab w:val="left" w:pos="142"/>
          <w:tab w:val="left" w:pos="284"/>
        </w:tabs>
        <w:autoSpaceDE w:val="0"/>
        <w:autoSpaceDN w:val="0"/>
        <w:adjustRightInd w:val="0"/>
        <w:spacing w:after="0"/>
        <w:ind w:firstLine="709"/>
        <w:jc w:val="center"/>
        <w:rPr>
          <w:rFonts w:ascii="Times New Roman" w:hAnsi="Times New Roman"/>
          <w:sz w:val="24"/>
          <w:szCs w:val="24"/>
        </w:rPr>
      </w:pPr>
      <w:proofErr w:type="gramStart"/>
      <w:r w:rsidRPr="00553A38">
        <w:rPr>
          <w:rFonts w:ascii="Times New Roman" w:hAnsi="Times New Roman"/>
          <w:sz w:val="24"/>
          <w:szCs w:val="24"/>
        </w:rPr>
        <w:t>(</w:t>
      </w:r>
      <w:r w:rsidRPr="00553A38">
        <w:rPr>
          <w:rFonts w:ascii="Times New Roman" w:hAnsi="Times New Roman"/>
          <w:b/>
          <w:sz w:val="24"/>
          <w:szCs w:val="24"/>
        </w:rPr>
        <w:t>Сокращенное наименование:</w:t>
      </w:r>
      <w:proofErr w:type="gramEnd"/>
      <w:r w:rsidRPr="00553A38">
        <w:rPr>
          <w:rFonts w:ascii="Times New Roman" w:hAnsi="Times New Roman"/>
          <w:b/>
          <w:sz w:val="24"/>
          <w:szCs w:val="24"/>
        </w:rPr>
        <w:t xml:space="preserve"> </w:t>
      </w:r>
      <w:proofErr w:type="gramStart"/>
      <w:r w:rsidRPr="00553A38">
        <w:rPr>
          <w:rFonts w:ascii="Times New Roman" w:hAnsi="Times New Roman"/>
          <w:b/>
          <w:sz w:val="24"/>
          <w:szCs w:val="24"/>
        </w:rPr>
        <w:t>«</w:t>
      </w:r>
      <w:r w:rsidRPr="00553A38">
        <w:rPr>
          <w:rFonts w:ascii="Times New Roman" w:hAnsi="Times New Roman"/>
          <w:b/>
          <w:bCs/>
          <w:sz w:val="24"/>
          <w:szCs w:val="24"/>
        </w:rPr>
        <w:t>Согласование создания места (площадки) накопления ТКО</w:t>
      </w:r>
      <w:r w:rsidRPr="00553A38">
        <w:rPr>
          <w:rFonts w:ascii="Times New Roman" w:hAnsi="Times New Roman"/>
          <w:sz w:val="24"/>
          <w:szCs w:val="24"/>
        </w:rPr>
        <w:t>»)</w:t>
      </w:r>
      <w:proofErr w:type="gramEnd"/>
    </w:p>
    <w:p w:rsidR="00553A38" w:rsidRPr="00553A38" w:rsidRDefault="00553A38" w:rsidP="009E78BE">
      <w:pPr>
        <w:widowControl w:val="0"/>
        <w:tabs>
          <w:tab w:val="left" w:pos="142"/>
          <w:tab w:val="left" w:pos="284"/>
        </w:tabs>
        <w:autoSpaceDE w:val="0"/>
        <w:autoSpaceDN w:val="0"/>
        <w:adjustRightInd w:val="0"/>
        <w:spacing w:after="0"/>
        <w:ind w:left="-567" w:firstLine="340"/>
        <w:jc w:val="center"/>
        <w:outlineLvl w:val="0"/>
        <w:rPr>
          <w:rFonts w:ascii="Times New Roman" w:hAnsi="Times New Roman"/>
          <w:b/>
          <w:bCs/>
          <w:sz w:val="24"/>
          <w:szCs w:val="24"/>
        </w:rPr>
      </w:pPr>
    </w:p>
    <w:p w:rsidR="00553A38" w:rsidRPr="00553A38" w:rsidRDefault="00553A38" w:rsidP="009E78BE">
      <w:pPr>
        <w:widowControl w:val="0"/>
        <w:tabs>
          <w:tab w:val="left" w:pos="142"/>
          <w:tab w:val="left" w:pos="284"/>
        </w:tabs>
        <w:autoSpaceDE w:val="0"/>
        <w:autoSpaceDN w:val="0"/>
        <w:adjustRightInd w:val="0"/>
        <w:spacing w:after="0"/>
        <w:ind w:left="-567"/>
        <w:jc w:val="center"/>
        <w:outlineLvl w:val="0"/>
        <w:rPr>
          <w:rFonts w:ascii="Times New Roman" w:hAnsi="Times New Roman"/>
          <w:b/>
          <w:bCs/>
          <w:sz w:val="24"/>
          <w:szCs w:val="24"/>
        </w:rPr>
      </w:pPr>
      <w:bookmarkStart w:id="1" w:name="sub_1001"/>
      <w:r w:rsidRPr="00553A38">
        <w:rPr>
          <w:rFonts w:ascii="Times New Roman" w:hAnsi="Times New Roman"/>
          <w:b/>
          <w:bCs/>
          <w:sz w:val="24"/>
          <w:szCs w:val="24"/>
        </w:rPr>
        <w:t>1. Общие положения</w:t>
      </w:r>
    </w:p>
    <w:p w:rsidR="00553A38" w:rsidRPr="00553A38" w:rsidRDefault="00553A38" w:rsidP="009E78BE">
      <w:pPr>
        <w:widowControl w:val="0"/>
        <w:tabs>
          <w:tab w:val="left" w:pos="142"/>
          <w:tab w:val="left" w:pos="284"/>
        </w:tabs>
        <w:autoSpaceDE w:val="0"/>
        <w:autoSpaceDN w:val="0"/>
        <w:adjustRightInd w:val="0"/>
        <w:spacing w:after="0"/>
        <w:ind w:left="-567"/>
        <w:jc w:val="center"/>
        <w:outlineLvl w:val="0"/>
        <w:rPr>
          <w:rFonts w:ascii="Times New Roman" w:hAnsi="Times New Roman"/>
          <w:b/>
          <w:bCs/>
          <w:sz w:val="24"/>
          <w:szCs w:val="24"/>
        </w:rPr>
      </w:pPr>
    </w:p>
    <w:p w:rsidR="00553A38" w:rsidRPr="00553A38" w:rsidRDefault="00553A38" w:rsidP="009E78BE">
      <w:pPr>
        <w:pStyle w:val="af9"/>
        <w:widowControl w:val="0"/>
        <w:numPr>
          <w:ilvl w:val="1"/>
          <w:numId w:val="2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553A38">
        <w:rPr>
          <w:rFonts w:ascii="Times New Roman" w:hAnsi="Times New Roman"/>
          <w:sz w:val="24"/>
          <w:szCs w:val="24"/>
        </w:rPr>
        <w:t>Настоящий административный регламент предоставления муниципальной услуги «</w:t>
      </w:r>
      <w:r w:rsidRPr="00553A38">
        <w:rPr>
          <w:rFonts w:ascii="Times New Roman" w:hAnsi="Times New Roman"/>
          <w:bCs/>
          <w:sz w:val="24"/>
          <w:szCs w:val="24"/>
        </w:rPr>
        <w:t>Согласование создания места (площадки) накопления твёрдых коммунальных отходов»</w:t>
      </w:r>
      <w:r w:rsidRPr="00553A38">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553A38" w:rsidRPr="00553A38" w:rsidRDefault="00553A38" w:rsidP="00430099">
      <w:pPr>
        <w:pStyle w:val="af9"/>
        <w:widowControl w:val="0"/>
        <w:numPr>
          <w:ilvl w:val="1"/>
          <w:numId w:val="22"/>
        </w:numPr>
        <w:tabs>
          <w:tab w:val="left" w:pos="142"/>
          <w:tab w:val="left" w:pos="284"/>
          <w:tab w:val="left" w:pos="1418"/>
        </w:tabs>
        <w:autoSpaceDE w:val="0"/>
        <w:autoSpaceDN w:val="0"/>
        <w:adjustRightInd w:val="0"/>
        <w:spacing w:after="0" w:line="240" w:lineRule="auto"/>
        <w:ind w:left="0" w:firstLine="851"/>
        <w:jc w:val="both"/>
        <w:rPr>
          <w:rFonts w:ascii="Times New Roman" w:hAnsi="Times New Roman"/>
          <w:sz w:val="24"/>
          <w:szCs w:val="24"/>
        </w:rPr>
      </w:pPr>
      <w:r w:rsidRPr="00553A38">
        <w:rPr>
          <w:rFonts w:ascii="Times New Roman" w:hAnsi="Times New Roman"/>
          <w:sz w:val="24"/>
          <w:szCs w:val="24"/>
        </w:rPr>
        <w:t xml:space="preserve">Заявителями, имеющими право на получение муниципальной услуги, являются </w:t>
      </w:r>
      <w:r w:rsidR="00430099">
        <w:rPr>
          <w:rFonts w:ascii="Times New Roman" w:hAnsi="Times New Roman"/>
          <w:sz w:val="24"/>
          <w:szCs w:val="24"/>
        </w:rPr>
        <w:t xml:space="preserve">индивидуальные предприниматели и </w:t>
      </w:r>
      <w:r w:rsidRPr="00553A38">
        <w:rPr>
          <w:rFonts w:ascii="Times New Roman" w:hAnsi="Times New Roman"/>
          <w:sz w:val="24"/>
          <w:szCs w:val="24"/>
        </w:rPr>
        <w:t>юридические лица,</w:t>
      </w:r>
      <w:r w:rsidR="00430099">
        <w:rPr>
          <w:rFonts w:ascii="Times New Roman" w:hAnsi="Times New Roman"/>
          <w:sz w:val="24"/>
          <w:szCs w:val="24"/>
        </w:rPr>
        <w:t xml:space="preserve"> </w:t>
      </w:r>
      <w:r w:rsidR="00430099" w:rsidRPr="00430099">
        <w:rPr>
          <w:rFonts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53A38">
        <w:rPr>
          <w:rFonts w:ascii="Times New Roman" w:hAnsi="Times New Roman"/>
          <w:sz w:val="24"/>
          <w:szCs w:val="24"/>
        </w:rPr>
        <w:t xml:space="preserve">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553A38" w:rsidRPr="00553A38" w:rsidRDefault="00553A38" w:rsidP="009E78BE">
      <w:pPr>
        <w:autoSpaceDE w:val="0"/>
        <w:autoSpaceDN w:val="0"/>
        <w:adjustRightInd w:val="0"/>
        <w:spacing w:after="0"/>
        <w:ind w:firstLine="708"/>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53A38" w:rsidRPr="00553A38" w:rsidRDefault="00553A38" w:rsidP="009E78BE">
      <w:pPr>
        <w:pStyle w:val="af9"/>
        <w:widowControl w:val="0"/>
        <w:numPr>
          <w:ilvl w:val="1"/>
          <w:numId w:val="2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53A38">
        <w:rPr>
          <w:rFonts w:ascii="Times New Roman" w:hAnsi="Times New Roman"/>
          <w:sz w:val="24"/>
          <w:szCs w:val="24"/>
        </w:rPr>
        <w:t>Информация о месте нахождения администрации</w:t>
      </w:r>
      <w:r w:rsidRPr="00553A38">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53A3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553A38" w:rsidRPr="00553A38" w:rsidRDefault="00553A38" w:rsidP="009E78B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3A38">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553A38" w:rsidRPr="00553A38" w:rsidRDefault="00553A38" w:rsidP="009E78B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3A38">
        <w:rPr>
          <w:rFonts w:ascii="Times New Roman" w:hAnsi="Times New Roman"/>
          <w:sz w:val="24"/>
          <w:szCs w:val="24"/>
        </w:rPr>
        <w:t>- на сайте администрации;</w:t>
      </w:r>
    </w:p>
    <w:p w:rsidR="00553A38" w:rsidRPr="00553A38" w:rsidRDefault="00553A38" w:rsidP="009E78B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3A3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53A38">
        <w:rPr>
          <w:rFonts w:ascii="Times New Roman" w:hAnsi="Times New Roman"/>
          <w:sz w:val="24"/>
          <w:szCs w:val="24"/>
          <w:u w:val="single"/>
        </w:rPr>
        <w:t>http://mfc47.ru/;</w:t>
      </w:r>
    </w:p>
    <w:p w:rsidR="00553A38" w:rsidRPr="00553A38" w:rsidRDefault="00553A38" w:rsidP="009E78B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3A38">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553A38">
          <w:rPr>
            <w:rStyle w:val="af8"/>
            <w:rFonts w:ascii="Times New Roman" w:hAnsi="Times New Roman"/>
            <w:color w:val="auto"/>
            <w:sz w:val="24"/>
            <w:szCs w:val="24"/>
          </w:rPr>
          <w:t>www.gosuslugi.ru</w:t>
        </w:r>
      </w:hyperlink>
    </w:p>
    <w:p w:rsidR="00553A38" w:rsidRPr="00553A38" w:rsidRDefault="00553A38" w:rsidP="009E78B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3A38">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553A38" w:rsidRPr="00553A38" w:rsidRDefault="00553A38" w:rsidP="009E78BE">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553A38" w:rsidRPr="00553A38" w:rsidRDefault="00553A38" w:rsidP="009E78BE">
      <w:pPr>
        <w:pStyle w:val="af9"/>
        <w:widowControl w:val="0"/>
        <w:numPr>
          <w:ilvl w:val="0"/>
          <w:numId w:val="22"/>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553A38">
        <w:rPr>
          <w:rFonts w:ascii="Times New Roman" w:hAnsi="Times New Roman"/>
          <w:b/>
          <w:bCs/>
          <w:sz w:val="24"/>
          <w:szCs w:val="24"/>
        </w:rPr>
        <w:t>Стандарт предоставления муниципальной услуги</w:t>
      </w:r>
      <w:bookmarkEnd w:id="3"/>
    </w:p>
    <w:p w:rsidR="00553A38" w:rsidRPr="00553A38" w:rsidRDefault="00553A38" w:rsidP="009E78BE">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bookmarkStart w:id="4" w:name="sub_1021"/>
      <w:r w:rsidRPr="00553A38">
        <w:rPr>
          <w:rFonts w:ascii="Times New Roman" w:hAnsi="Times New Roman"/>
          <w:sz w:val="24"/>
          <w:szCs w:val="24"/>
        </w:rPr>
        <w:t>2.1. Полное наименование муниципальной услуги – «</w:t>
      </w:r>
      <w:r w:rsidRPr="00553A38">
        <w:rPr>
          <w:rFonts w:ascii="Times New Roman" w:hAnsi="Times New Roman"/>
          <w:bCs/>
          <w:sz w:val="24"/>
          <w:szCs w:val="24"/>
        </w:rPr>
        <w:t xml:space="preserve">Согласование создания места </w:t>
      </w:r>
      <w:r w:rsidRPr="00553A38">
        <w:rPr>
          <w:rFonts w:ascii="Times New Roman" w:hAnsi="Times New Roman"/>
          <w:bCs/>
          <w:sz w:val="24"/>
          <w:szCs w:val="24"/>
        </w:rPr>
        <w:lastRenderedPageBreak/>
        <w:t>(площадки) накопления твёрдых коммунальных отходов»</w:t>
      </w:r>
      <w:r w:rsidRPr="00553A38">
        <w:rPr>
          <w:rFonts w:ascii="Times New Roman" w:hAnsi="Times New Roman"/>
          <w:sz w:val="24"/>
          <w:szCs w:val="24"/>
        </w:rPr>
        <w:t>.</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Сокращенное наименование: «</w:t>
      </w:r>
      <w:r w:rsidRPr="00553A38">
        <w:rPr>
          <w:rFonts w:ascii="Times New Roman" w:hAnsi="Times New Roman"/>
          <w:bCs/>
          <w:sz w:val="24"/>
          <w:szCs w:val="24"/>
        </w:rPr>
        <w:t>Согласование создания места (площадки) накопления ТКО»</w:t>
      </w:r>
      <w:r w:rsidRPr="00553A38">
        <w:rPr>
          <w:rFonts w:ascii="Times New Roman" w:hAnsi="Times New Roman"/>
          <w:sz w:val="24"/>
          <w:szCs w:val="24"/>
        </w:rPr>
        <w:t>.</w:t>
      </w:r>
    </w:p>
    <w:p w:rsidR="00553A38" w:rsidRPr="00553A38" w:rsidRDefault="00553A38" w:rsidP="009E78BE">
      <w:pPr>
        <w:spacing w:after="0"/>
        <w:ind w:firstLine="709"/>
        <w:jc w:val="both"/>
        <w:rPr>
          <w:rFonts w:ascii="Times New Roman" w:eastAsia="Calibri" w:hAnsi="Times New Roman"/>
          <w:i/>
          <w:color w:val="FF0000"/>
          <w:sz w:val="24"/>
          <w:szCs w:val="24"/>
        </w:rPr>
      </w:pPr>
      <w:bookmarkStart w:id="5" w:name="sub_1022"/>
      <w:bookmarkEnd w:id="4"/>
      <w:r w:rsidRPr="00553A38">
        <w:rPr>
          <w:rFonts w:ascii="Times New Roman" w:hAnsi="Times New Roman"/>
          <w:sz w:val="24"/>
          <w:szCs w:val="24"/>
        </w:rPr>
        <w:t xml:space="preserve">2.2. Муниципальную услугу предоставляет: </w:t>
      </w:r>
      <w:r w:rsidRPr="00553A38">
        <w:rPr>
          <w:rFonts w:ascii="Times New Roman" w:eastAsia="Calibri" w:hAnsi="Times New Roman"/>
          <w:sz w:val="24"/>
          <w:szCs w:val="24"/>
        </w:rPr>
        <w:t>администрация муниципального образования Ленинградской области.</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 xml:space="preserve">В предоставлении муниципальной услуги участвует: </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ГБУ ЛО «МФЦ».</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bookmarkStart w:id="6" w:name="sub_1025"/>
      <w:bookmarkEnd w:id="5"/>
      <w:r w:rsidRPr="00553A38">
        <w:rPr>
          <w:rFonts w:ascii="Times New Roman" w:hAnsi="Times New Roman"/>
          <w:sz w:val="24"/>
          <w:szCs w:val="24"/>
        </w:rPr>
        <w:t>Заявление на получение муниципальной услуги с комплектом документов принимается:</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1) при личной явке:</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 в филиалах, отделах, удаленных рабочих местах ГБУ ЛО «МФЦ»;</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2) без личной явки:</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 в электронной форме через личный кабинет заявителя на ПГУ ЛО/ ЕПГУ.</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1) посредством ПГУ ЛО/ЕПГУ – в администрацию, в ГБУ ЛО «МФЦ»;</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2) по телефону – в администрацию, ГБУ ЛО «МФЦ»;</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3) посредством сайта администрации, ГБУ ЛО «МФЦ».</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 xml:space="preserve">2.2.1. </w:t>
      </w:r>
      <w:proofErr w:type="gramStart"/>
      <w:r w:rsidRPr="00553A38">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00430099" w:rsidRPr="00430099">
        <w:rPr>
          <w:rFonts w:ascii="Times New Roman" w:hAnsi="Times New Roman"/>
          <w:sz w:val="24"/>
          <w:szCs w:val="24"/>
        </w:rPr>
        <w:t>указанных в частях 10 и 11 статьи 7 Федерального закона от 27.07.2010 № 210-ФЗ «Об организации</w:t>
      </w:r>
      <w:proofErr w:type="gramEnd"/>
      <w:r w:rsidR="00430099" w:rsidRPr="00430099">
        <w:rPr>
          <w:rFonts w:ascii="Times New Roman" w:hAnsi="Times New Roman"/>
          <w:sz w:val="24"/>
          <w:szCs w:val="24"/>
        </w:rPr>
        <w:t xml:space="preserve"> предоставления государственных и муниципальных услуг»</w:t>
      </w:r>
      <w:r w:rsidRPr="00553A38">
        <w:rPr>
          <w:rFonts w:ascii="Times New Roman" w:hAnsi="Times New Roman"/>
          <w:sz w:val="24"/>
          <w:szCs w:val="24"/>
        </w:rPr>
        <w:t>, в случае наличия технической возможности.</w:t>
      </w:r>
      <w:bookmarkStart w:id="7" w:name="P136"/>
      <w:bookmarkEnd w:id="7"/>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proofErr w:type="gramStart"/>
      <w:r w:rsidRPr="00553A38">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2) единой системы идентификац</w:t>
      </w:r>
      <w:proofErr w:type="gramStart"/>
      <w:r w:rsidRPr="00553A38">
        <w:rPr>
          <w:rFonts w:ascii="Times New Roman" w:hAnsi="Times New Roman"/>
          <w:sz w:val="24"/>
          <w:szCs w:val="24"/>
        </w:rPr>
        <w:t>ии и ау</w:t>
      </w:r>
      <w:proofErr w:type="gramEnd"/>
      <w:r w:rsidRPr="00553A38">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 xml:space="preserve">Результат предоставления муниципальной услуги предоставляется (в соответствии </w:t>
      </w:r>
      <w:r w:rsidRPr="00553A38">
        <w:rPr>
          <w:rFonts w:ascii="Times New Roman" w:hAnsi="Times New Roman"/>
          <w:sz w:val="24"/>
          <w:szCs w:val="24"/>
        </w:rPr>
        <w:lastRenderedPageBreak/>
        <w:t>со способом, указанным заявителем при подаче заявления и документов):</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1) при личной явке:</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в филиалах, отделах, удаленных рабочих местах ГБУ ЛО «МФЦ»;</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2) без личной явки:</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в электронной форме через личный кабинет заявителя на ПГУ ЛО/ ЕПГУ.</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 xml:space="preserve">2.4. Срок предоставления муниципальной услуги не должен превышать       20 календарных дней </w:t>
      </w:r>
      <w:proofErr w:type="gramStart"/>
      <w:r w:rsidRPr="00553A38">
        <w:rPr>
          <w:rFonts w:ascii="Times New Roman" w:hAnsi="Times New Roman"/>
          <w:sz w:val="24"/>
          <w:szCs w:val="24"/>
        </w:rPr>
        <w:t>с даты поступления</w:t>
      </w:r>
      <w:proofErr w:type="gramEnd"/>
      <w:r w:rsidRPr="00553A38">
        <w:rPr>
          <w:rFonts w:ascii="Times New Roman" w:hAnsi="Times New Roman"/>
          <w:sz w:val="24"/>
          <w:szCs w:val="24"/>
        </w:rPr>
        <w:t xml:space="preserve"> (регистрации) заявления в администрацию.</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hAnsi="Times New Roman"/>
          <w:sz w:val="24"/>
          <w:szCs w:val="24"/>
        </w:rPr>
        <w:t xml:space="preserve"> Администрация</w:t>
      </w:r>
      <w:r w:rsidRPr="00553A38">
        <w:rPr>
          <w:rFonts w:ascii="Times New Roman" w:eastAsiaTheme="minorHAnsi" w:hAnsi="Times New Roman"/>
          <w:sz w:val="24"/>
          <w:szCs w:val="24"/>
          <w:lang w:eastAsia="en-US"/>
        </w:rPr>
        <w:t xml:space="preserve"> рассматривает заявление в срок не позднее 10 календарных дней со дня его поступления.</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bookmarkStart w:id="8" w:name="sub_1027"/>
      <w:bookmarkEnd w:id="6"/>
      <w:r w:rsidRPr="00553A38">
        <w:rPr>
          <w:rFonts w:ascii="Times New Roman" w:hAnsi="Times New Roman"/>
          <w:sz w:val="24"/>
          <w:szCs w:val="24"/>
        </w:rPr>
        <w:t>2.5. Правовые основания для предоставления муниципальной услуги.</w:t>
      </w:r>
    </w:p>
    <w:p w:rsidR="00553A38" w:rsidRPr="00553A38" w:rsidRDefault="00553A38" w:rsidP="009E78BE">
      <w:pPr>
        <w:pStyle w:val="ConsPlusNormal"/>
        <w:numPr>
          <w:ilvl w:val="0"/>
          <w:numId w:val="33"/>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553A38">
        <w:rPr>
          <w:rFonts w:ascii="Times New Roman" w:hAnsi="Times New Roman" w:cs="Times New Roman"/>
          <w:sz w:val="24"/>
          <w:szCs w:val="24"/>
        </w:rPr>
        <w:t>Федеральный закон от 24 июня 1998 года № 89-ФЗ «Об отходах производства и потребления»;</w:t>
      </w:r>
    </w:p>
    <w:p w:rsidR="00553A38" w:rsidRPr="00553A38" w:rsidRDefault="00553A38" w:rsidP="009E78BE">
      <w:pPr>
        <w:pStyle w:val="ConsPlusNormal"/>
        <w:numPr>
          <w:ilvl w:val="0"/>
          <w:numId w:val="33"/>
        </w:numPr>
        <w:tabs>
          <w:tab w:val="left" w:pos="1134"/>
        </w:tabs>
        <w:ind w:left="0" w:firstLine="709"/>
        <w:jc w:val="both"/>
        <w:rPr>
          <w:rFonts w:ascii="Times New Roman" w:hAnsi="Times New Roman" w:cs="Times New Roman"/>
          <w:spacing w:val="-2"/>
          <w:sz w:val="24"/>
          <w:szCs w:val="24"/>
        </w:rPr>
      </w:pPr>
      <w:r w:rsidRPr="00553A38">
        <w:rPr>
          <w:rFonts w:ascii="Times New Roman" w:hAnsi="Times New Roman" w:cs="Times New Roman"/>
          <w:sz w:val="24"/>
          <w:szCs w:val="24"/>
        </w:rPr>
        <w:t>Федеральный закон от 30 марта 1999 года № 52-ФЗ «О санитарно-</w:t>
      </w:r>
      <w:r w:rsidRPr="00553A38">
        <w:rPr>
          <w:rFonts w:ascii="Times New Roman" w:hAnsi="Times New Roman" w:cs="Times New Roman"/>
          <w:spacing w:val="-2"/>
          <w:sz w:val="24"/>
          <w:szCs w:val="24"/>
        </w:rPr>
        <w:t>эпидемиологическом благополучии населения»;</w:t>
      </w:r>
    </w:p>
    <w:p w:rsidR="00553A38" w:rsidRPr="00553A38" w:rsidRDefault="00553A38" w:rsidP="009E78BE">
      <w:pPr>
        <w:pStyle w:val="ConsPlusNormal"/>
        <w:numPr>
          <w:ilvl w:val="0"/>
          <w:numId w:val="33"/>
        </w:numPr>
        <w:tabs>
          <w:tab w:val="left" w:pos="1134"/>
        </w:tabs>
        <w:ind w:left="0" w:firstLine="709"/>
        <w:jc w:val="both"/>
        <w:rPr>
          <w:rFonts w:ascii="Times New Roman" w:hAnsi="Times New Roman" w:cs="Times New Roman"/>
          <w:sz w:val="24"/>
          <w:szCs w:val="24"/>
        </w:rPr>
      </w:pPr>
      <w:r w:rsidRPr="00553A38">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53A38" w:rsidRPr="00553A38" w:rsidRDefault="00553A38" w:rsidP="009E78BE">
      <w:pPr>
        <w:pStyle w:val="af9"/>
        <w:widowControl w:val="0"/>
        <w:numPr>
          <w:ilvl w:val="0"/>
          <w:numId w:val="40"/>
        </w:numPr>
        <w:tabs>
          <w:tab w:val="left" w:pos="1276"/>
        </w:tabs>
        <w:spacing w:after="0" w:line="240" w:lineRule="auto"/>
        <w:ind w:left="0" w:firstLine="709"/>
        <w:jc w:val="both"/>
        <w:rPr>
          <w:rFonts w:ascii="Times New Roman" w:hAnsi="Times New Roman"/>
          <w:sz w:val="24"/>
          <w:szCs w:val="24"/>
        </w:rPr>
      </w:pPr>
      <w:r w:rsidRPr="00553A38">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553A38" w:rsidRPr="00553A38" w:rsidRDefault="00553A38" w:rsidP="009E78BE">
      <w:pPr>
        <w:pStyle w:val="af9"/>
        <w:widowControl w:val="0"/>
        <w:numPr>
          <w:ilvl w:val="0"/>
          <w:numId w:val="40"/>
        </w:numPr>
        <w:tabs>
          <w:tab w:val="left" w:pos="1276"/>
        </w:tabs>
        <w:spacing w:after="0" w:line="240" w:lineRule="auto"/>
        <w:ind w:left="0" w:firstLine="709"/>
        <w:jc w:val="both"/>
        <w:rPr>
          <w:rFonts w:ascii="Times New Roman" w:hAnsi="Times New Roman"/>
          <w:sz w:val="24"/>
          <w:szCs w:val="24"/>
        </w:rPr>
      </w:pPr>
      <w:r w:rsidRPr="00553A38">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553A38" w:rsidRPr="00553A38" w:rsidRDefault="00553A38" w:rsidP="009E78BE">
      <w:pPr>
        <w:pStyle w:val="af9"/>
        <w:widowControl w:val="0"/>
        <w:numPr>
          <w:ilvl w:val="0"/>
          <w:numId w:val="40"/>
        </w:numPr>
        <w:tabs>
          <w:tab w:val="left" w:pos="1276"/>
        </w:tabs>
        <w:spacing w:after="0" w:line="240" w:lineRule="auto"/>
        <w:ind w:left="0" w:firstLine="709"/>
        <w:jc w:val="both"/>
        <w:rPr>
          <w:rFonts w:ascii="Times New Roman" w:hAnsi="Times New Roman"/>
          <w:sz w:val="24"/>
          <w:szCs w:val="24"/>
        </w:rPr>
      </w:pPr>
      <w:r w:rsidRPr="00553A38">
        <w:rPr>
          <w:rFonts w:ascii="Times New Roman" w:hAnsi="Times New Roman"/>
          <w:sz w:val="24"/>
          <w:szCs w:val="24"/>
        </w:rPr>
        <w:t xml:space="preserve">документ, удостоверяющий право (полномочия) представителя </w:t>
      </w:r>
      <w:r w:rsidR="00430099">
        <w:rPr>
          <w:rFonts w:ascii="Times New Roman" w:hAnsi="Times New Roman"/>
          <w:sz w:val="24"/>
          <w:szCs w:val="24"/>
        </w:rPr>
        <w:t xml:space="preserve">индивидуального предпринимателя </w:t>
      </w:r>
      <w:r w:rsidRPr="00553A38">
        <w:rPr>
          <w:rFonts w:ascii="Times New Roman" w:hAnsi="Times New Roman"/>
          <w:sz w:val="24"/>
          <w:szCs w:val="24"/>
        </w:rPr>
        <w:t>или юридического лица, если с заявлением обр</w:t>
      </w:r>
      <w:r w:rsidR="00430099">
        <w:rPr>
          <w:rFonts w:ascii="Times New Roman" w:hAnsi="Times New Roman"/>
          <w:sz w:val="24"/>
          <w:szCs w:val="24"/>
        </w:rPr>
        <w:t>ащается представитель заявителя.</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 xml:space="preserve">1) заключение Управления </w:t>
      </w:r>
      <w:proofErr w:type="spellStart"/>
      <w:r w:rsidRPr="00553A38">
        <w:rPr>
          <w:rFonts w:ascii="Times New Roman" w:hAnsi="Times New Roman"/>
          <w:sz w:val="24"/>
          <w:szCs w:val="24"/>
        </w:rPr>
        <w:t>Роспотребнадзора</w:t>
      </w:r>
      <w:proofErr w:type="spellEnd"/>
      <w:r w:rsidRPr="00553A38">
        <w:rPr>
          <w:rFonts w:ascii="Times New Roman" w:hAnsi="Times New Roman"/>
          <w:sz w:val="24"/>
          <w:szCs w:val="24"/>
        </w:rPr>
        <w:t xml:space="preserve"> по Ленинградской области об оценке соответствия места накопления ТКО требованиям </w:t>
      </w:r>
      <w:r w:rsidRPr="00553A38">
        <w:rPr>
          <w:rFonts w:ascii="Times New Roman" w:eastAsiaTheme="minorHAnsi" w:hAnsi="Times New Roman"/>
          <w:sz w:val="24"/>
          <w:szCs w:val="24"/>
          <w:lang w:eastAsia="en-US"/>
        </w:rPr>
        <w:t xml:space="preserve">законодательства РФ в области </w:t>
      </w:r>
      <w:r w:rsidRPr="00553A38">
        <w:rPr>
          <w:rFonts w:ascii="Times New Roman" w:eastAsiaTheme="minorHAnsi" w:hAnsi="Times New Roman"/>
          <w:sz w:val="24"/>
          <w:szCs w:val="24"/>
          <w:lang w:eastAsia="en-US"/>
        </w:rPr>
        <w:lastRenderedPageBreak/>
        <w:t>санитарно-эпидемиологического благополучия населения</w:t>
      </w:r>
      <w:r w:rsidRPr="00553A38">
        <w:rPr>
          <w:rFonts w:ascii="Times New Roman" w:hAnsi="Times New Roman"/>
          <w:sz w:val="24"/>
          <w:szCs w:val="24"/>
        </w:rPr>
        <w:t>;</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553A38">
        <w:rPr>
          <w:rFonts w:ascii="Times New Roman" w:hAnsi="Times New Roman"/>
          <w:sz w:val="24"/>
          <w:szCs w:val="24"/>
        </w:rPr>
        <w:t>–Е</w:t>
      </w:r>
      <w:proofErr w:type="gramEnd"/>
      <w:r w:rsidRPr="00553A38">
        <w:rPr>
          <w:rFonts w:ascii="Times New Roman" w:hAnsi="Times New Roman"/>
          <w:sz w:val="24"/>
          <w:szCs w:val="24"/>
        </w:rPr>
        <w:t>ГРЮЛ/ЕГРИП) о заявителе юридическом лице или индивидуальном предпринимателе;</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553A38" w:rsidRPr="00553A38" w:rsidRDefault="00553A38" w:rsidP="009E78BE">
      <w:pPr>
        <w:autoSpaceDE w:val="0"/>
        <w:autoSpaceDN w:val="0"/>
        <w:adjustRightInd w:val="0"/>
        <w:spacing w:after="0"/>
        <w:ind w:firstLine="708"/>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2.7.2. При предоставлении муниципальной услуги запрещается требовать от Заявителя:</w:t>
      </w:r>
    </w:p>
    <w:p w:rsidR="00553A38" w:rsidRPr="00553A38" w:rsidRDefault="00553A38" w:rsidP="009E78BE">
      <w:pPr>
        <w:autoSpaceDE w:val="0"/>
        <w:autoSpaceDN w:val="0"/>
        <w:adjustRightInd w:val="0"/>
        <w:spacing w:after="0"/>
        <w:ind w:firstLine="708"/>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3A38" w:rsidRPr="00553A38" w:rsidRDefault="00553A38" w:rsidP="009E78BE">
      <w:pPr>
        <w:autoSpaceDE w:val="0"/>
        <w:autoSpaceDN w:val="0"/>
        <w:adjustRightInd w:val="0"/>
        <w:spacing w:after="0"/>
        <w:ind w:firstLine="708"/>
        <w:jc w:val="both"/>
        <w:rPr>
          <w:rFonts w:ascii="Times New Roman" w:eastAsiaTheme="minorHAnsi" w:hAnsi="Times New Roman"/>
          <w:sz w:val="24"/>
          <w:szCs w:val="24"/>
          <w:lang w:eastAsia="en-US"/>
        </w:rPr>
      </w:pPr>
      <w:proofErr w:type="gramStart"/>
      <w:r w:rsidRPr="00553A38">
        <w:rPr>
          <w:rFonts w:ascii="Times New Roman" w:eastAsiaTheme="minorHAnsi" w:hAnsi="Times New Roman"/>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553A38">
          <w:rPr>
            <w:rFonts w:ascii="Times New Roman" w:eastAsiaTheme="minorHAnsi" w:hAnsi="Times New Roman"/>
            <w:sz w:val="24"/>
            <w:szCs w:val="24"/>
            <w:lang w:eastAsia="en-US"/>
          </w:rPr>
          <w:t>части</w:t>
        </w:r>
        <w:proofErr w:type="gramEnd"/>
        <w:r w:rsidRPr="00553A38">
          <w:rPr>
            <w:rFonts w:ascii="Times New Roman" w:eastAsiaTheme="minorHAnsi" w:hAnsi="Times New Roman"/>
            <w:sz w:val="24"/>
            <w:szCs w:val="24"/>
            <w:lang w:eastAsia="en-US"/>
          </w:rPr>
          <w:t xml:space="preserve"> 6 статьи 7</w:t>
        </w:r>
      </w:hyperlink>
      <w:r w:rsidRPr="00553A38">
        <w:rPr>
          <w:rFonts w:ascii="Times New Roman" w:eastAsiaTheme="minorHAnsi" w:hAnsi="Times New Roman"/>
          <w:sz w:val="24"/>
          <w:szCs w:val="24"/>
          <w:lang w:eastAsia="en-US"/>
        </w:rPr>
        <w:t xml:space="preserve"> Федерального закона № 210-ФЗ;</w:t>
      </w:r>
    </w:p>
    <w:p w:rsidR="00553A38" w:rsidRPr="00553A38" w:rsidRDefault="00553A38" w:rsidP="009E78BE">
      <w:pPr>
        <w:autoSpaceDE w:val="0"/>
        <w:autoSpaceDN w:val="0"/>
        <w:adjustRightInd w:val="0"/>
        <w:spacing w:after="0"/>
        <w:ind w:firstLine="708"/>
        <w:jc w:val="both"/>
        <w:rPr>
          <w:rFonts w:ascii="Times New Roman" w:eastAsiaTheme="minorHAnsi" w:hAnsi="Times New Roman"/>
          <w:sz w:val="24"/>
          <w:szCs w:val="24"/>
          <w:lang w:eastAsia="en-US"/>
        </w:rPr>
      </w:pPr>
      <w:proofErr w:type="gramStart"/>
      <w:r w:rsidRPr="00553A38">
        <w:rPr>
          <w:rFonts w:ascii="Times New Roman" w:eastAsiaTheme="minorHAnsi" w:hAnsi="Times New Roman"/>
          <w:sz w:val="24"/>
          <w:szCs w:val="24"/>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553A38">
          <w:rPr>
            <w:rFonts w:ascii="Times New Roman" w:eastAsiaTheme="minorHAnsi" w:hAnsi="Times New Roman"/>
            <w:sz w:val="24"/>
            <w:szCs w:val="24"/>
            <w:lang w:eastAsia="en-US"/>
          </w:rPr>
          <w:t>части 1 статьи 9</w:t>
        </w:r>
      </w:hyperlink>
      <w:r w:rsidRPr="00553A38">
        <w:rPr>
          <w:rFonts w:ascii="Times New Roman" w:eastAsiaTheme="minorHAnsi" w:hAnsi="Times New Roman"/>
          <w:sz w:val="24"/>
          <w:szCs w:val="24"/>
          <w:lang w:eastAsia="en-US"/>
        </w:rPr>
        <w:t xml:space="preserve"> Федерального закона № 210-ФЗ;</w:t>
      </w:r>
      <w:proofErr w:type="gramEnd"/>
    </w:p>
    <w:p w:rsidR="00553A38" w:rsidRPr="00553A38" w:rsidRDefault="00553A38" w:rsidP="009E78BE">
      <w:pPr>
        <w:autoSpaceDE w:val="0"/>
        <w:autoSpaceDN w:val="0"/>
        <w:adjustRightInd w:val="0"/>
        <w:spacing w:after="0"/>
        <w:ind w:firstLine="708"/>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553A38">
          <w:rPr>
            <w:rFonts w:ascii="Times New Roman" w:eastAsiaTheme="minorHAnsi" w:hAnsi="Times New Roman"/>
            <w:sz w:val="24"/>
            <w:szCs w:val="24"/>
            <w:lang w:eastAsia="en-US"/>
          </w:rPr>
          <w:t>пунктом 4 части 1 статьи 7</w:t>
        </w:r>
      </w:hyperlink>
      <w:r w:rsidRPr="00553A38">
        <w:rPr>
          <w:rFonts w:ascii="Times New Roman" w:eastAsiaTheme="minorHAnsi" w:hAnsi="Times New Roman"/>
          <w:sz w:val="24"/>
          <w:szCs w:val="24"/>
          <w:lang w:eastAsia="en-US"/>
        </w:rPr>
        <w:t xml:space="preserve"> Федерального закона № 210-ФЗ;</w:t>
      </w:r>
    </w:p>
    <w:p w:rsidR="00553A38" w:rsidRPr="00553A38" w:rsidRDefault="00553A38" w:rsidP="009E78BE">
      <w:pPr>
        <w:autoSpaceDE w:val="0"/>
        <w:autoSpaceDN w:val="0"/>
        <w:adjustRightInd w:val="0"/>
        <w:spacing w:after="0"/>
        <w:ind w:firstLine="708"/>
        <w:jc w:val="both"/>
        <w:rPr>
          <w:rFonts w:ascii="Times New Roman" w:eastAsiaTheme="minorHAnsi" w:hAnsi="Times New Roman"/>
          <w:sz w:val="24"/>
          <w:szCs w:val="24"/>
          <w:lang w:eastAsia="en-US"/>
        </w:rPr>
      </w:pPr>
      <w:proofErr w:type="gramStart"/>
      <w:r w:rsidRPr="00553A38">
        <w:rPr>
          <w:rFonts w:ascii="Times New Roman" w:eastAsiaTheme="minorHAnsi" w:hAnsi="Times New Roman"/>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553A38">
          <w:rPr>
            <w:rFonts w:ascii="Times New Roman" w:eastAsiaTheme="minorHAnsi" w:hAnsi="Times New Roman"/>
            <w:sz w:val="24"/>
            <w:szCs w:val="24"/>
            <w:lang w:eastAsia="en-US"/>
          </w:rPr>
          <w:t>пунктом 7.2 части 1 статьи 16</w:t>
        </w:r>
      </w:hyperlink>
      <w:r w:rsidRPr="00553A38">
        <w:rPr>
          <w:rFonts w:ascii="Times New Roman" w:eastAsiaTheme="minorHAnsi" w:hAnsi="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53A38">
        <w:rPr>
          <w:rFonts w:ascii="Times New Roman" w:hAnsi="Times New Roman"/>
          <w:sz w:val="24"/>
          <w:szCs w:val="24"/>
        </w:rPr>
        <w:t>запрос</w:t>
      </w:r>
      <w:proofErr w:type="gramEnd"/>
      <w:r w:rsidRPr="00553A38">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53A38" w:rsidRPr="00553A38" w:rsidRDefault="00553A38" w:rsidP="009E78BE">
      <w:pPr>
        <w:widowControl w:val="0"/>
        <w:spacing w:after="0"/>
        <w:ind w:firstLine="709"/>
        <w:jc w:val="both"/>
        <w:rPr>
          <w:rFonts w:ascii="Times New Roman" w:hAnsi="Times New Roman"/>
          <w:sz w:val="24"/>
          <w:szCs w:val="24"/>
        </w:rPr>
      </w:pPr>
      <w:proofErr w:type="gramStart"/>
      <w:r w:rsidRPr="00553A38">
        <w:rPr>
          <w:rFonts w:ascii="Times New Roman" w:hAnsi="Times New Roman"/>
          <w:sz w:val="24"/>
          <w:szCs w:val="24"/>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53A38">
        <w:rPr>
          <w:rFonts w:ascii="Times New Roman" w:hAnsi="Times New Roman"/>
          <w:sz w:val="24"/>
          <w:szCs w:val="24"/>
        </w:rPr>
        <w:t xml:space="preserve"> заявителя о проведенных мероприятиях.</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2.8. Исчерпывающий перечень оснований для приостановления предоставления муниципальной услуги.</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Основания для приостановления предоставления муниципальной услуги не предусмотрены.</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553A38" w:rsidRPr="00553A38" w:rsidRDefault="00553A38" w:rsidP="009E78BE">
      <w:pPr>
        <w:spacing w:after="0"/>
        <w:ind w:firstLine="709"/>
        <w:jc w:val="both"/>
        <w:rPr>
          <w:rFonts w:ascii="Times New Roman" w:hAnsi="Times New Roman"/>
          <w:sz w:val="24"/>
          <w:szCs w:val="24"/>
        </w:rPr>
      </w:pPr>
      <w:r w:rsidRPr="00553A38">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rsidR="00553A38" w:rsidRPr="00553A38" w:rsidRDefault="00553A38" w:rsidP="009E78BE">
      <w:pPr>
        <w:spacing w:after="0"/>
        <w:ind w:firstLine="709"/>
        <w:jc w:val="both"/>
        <w:rPr>
          <w:rFonts w:ascii="Times New Roman" w:hAnsi="Times New Roman"/>
          <w:sz w:val="24"/>
          <w:szCs w:val="24"/>
        </w:rPr>
      </w:pPr>
      <w:r w:rsidRPr="00553A38">
        <w:rPr>
          <w:rFonts w:ascii="Times New Roman" w:hAnsi="Times New Roman"/>
          <w:sz w:val="24"/>
          <w:szCs w:val="24"/>
        </w:rPr>
        <w:t>1) заявление подано лицом, не уполномоченным на осуществление таких действий;</w:t>
      </w:r>
    </w:p>
    <w:p w:rsidR="00553A38" w:rsidRPr="00553A38" w:rsidRDefault="00553A38" w:rsidP="009E78BE">
      <w:pPr>
        <w:spacing w:after="0"/>
        <w:ind w:firstLine="709"/>
        <w:jc w:val="both"/>
        <w:rPr>
          <w:rFonts w:ascii="Times New Roman" w:hAnsi="Times New Roman"/>
          <w:sz w:val="24"/>
          <w:szCs w:val="24"/>
        </w:rPr>
      </w:pPr>
      <w:r w:rsidRPr="00553A38">
        <w:rPr>
          <w:rFonts w:ascii="Times New Roman" w:hAnsi="Times New Roman"/>
          <w:sz w:val="24"/>
          <w:szCs w:val="24"/>
        </w:rPr>
        <w:t>2) представление неполного пакета документов, предусмотренных п. 2.6 настоящего административного регламента;</w:t>
      </w:r>
    </w:p>
    <w:p w:rsidR="00553A38" w:rsidRPr="00553A38" w:rsidRDefault="00553A38" w:rsidP="009E78BE">
      <w:pPr>
        <w:spacing w:after="0"/>
        <w:ind w:firstLine="709"/>
        <w:jc w:val="both"/>
        <w:rPr>
          <w:rFonts w:ascii="Times New Roman" w:hAnsi="Times New Roman"/>
          <w:sz w:val="24"/>
          <w:szCs w:val="24"/>
        </w:rPr>
      </w:pPr>
      <w:r w:rsidRPr="00553A38">
        <w:rPr>
          <w:rFonts w:ascii="Times New Roman" w:hAnsi="Times New Roman"/>
          <w:sz w:val="24"/>
          <w:szCs w:val="24"/>
        </w:rPr>
        <w:t>3) заявление с комплектом документов подписано недействительной электронной подписью;</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4) представленные заявителем документы недействительны, указанные в заявлении сведения недостоверны.</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2.10. Исчерпывающий перечень оснований для отказа в предоставлении муниципальной услуги.</w:t>
      </w:r>
    </w:p>
    <w:p w:rsidR="00553A38" w:rsidRPr="00553A38" w:rsidRDefault="00553A38" w:rsidP="009E78BE">
      <w:pPr>
        <w:spacing w:after="0"/>
        <w:ind w:firstLine="709"/>
        <w:jc w:val="both"/>
        <w:rPr>
          <w:rFonts w:ascii="Times New Roman" w:hAnsi="Times New Roman"/>
          <w:sz w:val="24"/>
          <w:szCs w:val="24"/>
        </w:rPr>
      </w:pPr>
      <w:r w:rsidRPr="00553A38">
        <w:rPr>
          <w:rFonts w:ascii="Times New Roman" w:hAnsi="Times New Roman"/>
          <w:sz w:val="24"/>
          <w:szCs w:val="24"/>
        </w:rPr>
        <w:t>Основаниями для принятия решения об отказе в предоставлении муниципальной услуги являются:</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1) представленные заявителем документы не отвечают требованиям, установленным административным регламентом:</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несоответствие заявки установленной форме;</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 xml:space="preserve">2) отсутствие права на предоставление муниципальной услуги: </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53A38" w:rsidRPr="00553A38" w:rsidRDefault="00553A38" w:rsidP="009E78BE">
      <w:pPr>
        <w:pStyle w:val="a3"/>
        <w:widowControl w:val="0"/>
        <w:tabs>
          <w:tab w:val="left" w:pos="142"/>
          <w:tab w:val="left" w:pos="284"/>
        </w:tabs>
        <w:ind w:firstLine="709"/>
        <w:jc w:val="both"/>
        <w:rPr>
          <w:sz w:val="24"/>
        </w:rPr>
      </w:pPr>
      <w:r w:rsidRPr="00553A38">
        <w:rPr>
          <w:sz w:val="24"/>
        </w:rPr>
        <w:t>2.11. Муниципальная услуга предоставляется бесплатно.</w:t>
      </w:r>
      <w:bookmarkStart w:id="11" w:name="sub_1222"/>
      <w:bookmarkEnd w:id="9"/>
      <w:bookmarkEnd w:id="10"/>
    </w:p>
    <w:p w:rsidR="00553A38" w:rsidRPr="00553A38" w:rsidRDefault="00553A38" w:rsidP="009E78BE">
      <w:pPr>
        <w:pStyle w:val="a3"/>
        <w:widowControl w:val="0"/>
        <w:tabs>
          <w:tab w:val="left" w:pos="142"/>
          <w:tab w:val="left" w:pos="284"/>
        </w:tabs>
        <w:ind w:firstLine="709"/>
        <w:jc w:val="both"/>
        <w:rPr>
          <w:sz w:val="24"/>
        </w:rPr>
      </w:pPr>
      <w:r w:rsidRPr="00553A3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53A38" w:rsidRPr="00553A38" w:rsidRDefault="00553A38" w:rsidP="009E78BE">
      <w:pPr>
        <w:pStyle w:val="a3"/>
        <w:widowControl w:val="0"/>
        <w:tabs>
          <w:tab w:val="left" w:pos="142"/>
          <w:tab w:val="left" w:pos="284"/>
        </w:tabs>
        <w:ind w:firstLine="709"/>
        <w:jc w:val="both"/>
        <w:rPr>
          <w:sz w:val="24"/>
        </w:rPr>
      </w:pPr>
      <w:r w:rsidRPr="00553A38">
        <w:rPr>
          <w:sz w:val="24"/>
        </w:rPr>
        <w:t>2.13. Срок регистрации запроса заявителя о предоставлении муниципальной услуги составляет в администрации:</w:t>
      </w:r>
    </w:p>
    <w:p w:rsidR="00553A38" w:rsidRPr="00553A38" w:rsidRDefault="00553A38" w:rsidP="009E78BE">
      <w:pPr>
        <w:numPr>
          <w:ilvl w:val="0"/>
          <w:numId w:val="44"/>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553A38">
        <w:rPr>
          <w:rFonts w:ascii="Times New Roman" w:hAnsi="Times New Roman"/>
          <w:sz w:val="24"/>
          <w:szCs w:val="24"/>
        </w:rPr>
        <w:t>при личном обращении – в день поступления заявления;</w:t>
      </w:r>
    </w:p>
    <w:p w:rsidR="00553A38" w:rsidRPr="00553A38" w:rsidRDefault="00553A38" w:rsidP="009E78BE">
      <w:pPr>
        <w:numPr>
          <w:ilvl w:val="0"/>
          <w:numId w:val="44"/>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553A38">
        <w:rPr>
          <w:rFonts w:ascii="Times New Roman" w:hAnsi="Times New Roman"/>
          <w:sz w:val="24"/>
          <w:szCs w:val="24"/>
        </w:rPr>
        <w:t>при направлении заявления почтовой связью в администрацию – в день поступления заявления;</w:t>
      </w:r>
    </w:p>
    <w:p w:rsidR="00553A38" w:rsidRPr="00553A38" w:rsidRDefault="00553A38" w:rsidP="009E78BE">
      <w:pPr>
        <w:numPr>
          <w:ilvl w:val="0"/>
          <w:numId w:val="44"/>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553A38">
        <w:rPr>
          <w:rFonts w:ascii="Times New Roman" w:hAnsi="Times New Roman"/>
          <w:sz w:val="24"/>
          <w:szCs w:val="24"/>
        </w:rPr>
        <w:t>при направлении заявления на бумажном носителе из МФЦ в администрацию – в день передачи документов из МФЦ в администрацию;</w:t>
      </w:r>
    </w:p>
    <w:p w:rsidR="00553A38" w:rsidRPr="00553A38" w:rsidRDefault="00553A38" w:rsidP="009E78BE">
      <w:pPr>
        <w:numPr>
          <w:ilvl w:val="0"/>
          <w:numId w:val="44"/>
        </w:numPr>
        <w:tabs>
          <w:tab w:val="left" w:pos="1134"/>
        </w:tabs>
        <w:autoSpaceDE w:val="0"/>
        <w:autoSpaceDN w:val="0"/>
        <w:adjustRightInd w:val="0"/>
        <w:spacing w:after="0" w:line="240" w:lineRule="auto"/>
        <w:ind w:left="0" w:firstLine="709"/>
        <w:jc w:val="both"/>
        <w:outlineLvl w:val="1"/>
        <w:rPr>
          <w:rFonts w:ascii="Times New Roman" w:hAnsi="Times New Roman"/>
          <w:sz w:val="24"/>
          <w:szCs w:val="24"/>
        </w:rPr>
      </w:pPr>
      <w:r w:rsidRPr="00553A38">
        <w:rPr>
          <w:rFonts w:ascii="Times New Roman" w:hAnsi="Times New Roman"/>
          <w:sz w:val="24"/>
          <w:szCs w:val="24"/>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553A38" w:rsidRPr="00553A38" w:rsidRDefault="00553A38" w:rsidP="009E78BE">
      <w:pPr>
        <w:pStyle w:val="a3"/>
        <w:widowControl w:val="0"/>
        <w:tabs>
          <w:tab w:val="left" w:pos="142"/>
          <w:tab w:val="left" w:pos="284"/>
        </w:tabs>
        <w:ind w:firstLine="709"/>
        <w:jc w:val="both"/>
        <w:rPr>
          <w:sz w:val="24"/>
        </w:rPr>
      </w:pPr>
      <w:r w:rsidRPr="00553A3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3A38">
        <w:rPr>
          <w:rFonts w:ascii="Times New Roman" w:hAnsi="Times New Roman"/>
          <w:sz w:val="24"/>
          <w:szCs w:val="24"/>
        </w:rPr>
        <w:t>сурдопереводчика</w:t>
      </w:r>
      <w:proofErr w:type="spellEnd"/>
      <w:r w:rsidRPr="00553A38">
        <w:rPr>
          <w:rFonts w:ascii="Times New Roman" w:hAnsi="Times New Roman"/>
          <w:sz w:val="24"/>
          <w:szCs w:val="24"/>
        </w:rPr>
        <w:t xml:space="preserve"> и </w:t>
      </w:r>
      <w:proofErr w:type="spellStart"/>
      <w:r w:rsidRPr="00553A38">
        <w:rPr>
          <w:rFonts w:ascii="Times New Roman" w:hAnsi="Times New Roman"/>
          <w:sz w:val="24"/>
          <w:szCs w:val="24"/>
        </w:rPr>
        <w:t>тифлосурдопереводчика</w:t>
      </w:r>
      <w:proofErr w:type="spellEnd"/>
      <w:r w:rsidRPr="00553A38">
        <w:rPr>
          <w:rFonts w:ascii="Times New Roman" w:hAnsi="Times New Roman"/>
          <w:sz w:val="24"/>
          <w:szCs w:val="24"/>
        </w:rPr>
        <w:t>.</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553A38">
        <w:rPr>
          <w:rFonts w:ascii="Times New Roman" w:hAnsi="Times New Roman"/>
          <w:sz w:val="24"/>
          <w:szCs w:val="24"/>
        </w:rPr>
        <w:t>ств дл</w:t>
      </w:r>
      <w:proofErr w:type="gramEnd"/>
      <w:r w:rsidRPr="00553A38">
        <w:rPr>
          <w:rFonts w:ascii="Times New Roman" w:hAnsi="Times New Roman"/>
          <w:sz w:val="24"/>
          <w:szCs w:val="24"/>
        </w:rPr>
        <w:t>я передвижения инвалида (костылей, ходунков).</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 xml:space="preserve">2.14.13. Места ожидания и места для информирования оборудуются стульями </w:t>
      </w:r>
      <w:r w:rsidRPr="00553A38">
        <w:rPr>
          <w:rFonts w:ascii="Times New Roman" w:hAnsi="Times New Roman"/>
          <w:sz w:val="24"/>
          <w:szCs w:val="24"/>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2.15. Показатели доступности и качества муниципальной услуги.</w:t>
      </w:r>
    </w:p>
    <w:p w:rsidR="00553A38" w:rsidRPr="00553A38" w:rsidRDefault="00553A38" w:rsidP="009E78BE">
      <w:pPr>
        <w:widowControl w:val="0"/>
        <w:tabs>
          <w:tab w:val="left" w:pos="142"/>
          <w:tab w:val="left" w:pos="284"/>
        </w:tabs>
        <w:spacing w:after="0"/>
        <w:ind w:firstLine="709"/>
        <w:jc w:val="both"/>
        <w:rPr>
          <w:rFonts w:ascii="Times New Roman" w:hAnsi="Times New Roman"/>
          <w:sz w:val="24"/>
          <w:szCs w:val="24"/>
        </w:rPr>
      </w:pPr>
      <w:r w:rsidRPr="00553A38">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1) транспортная доступность к месту предоставления муниципальной услуги;</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1) наличие инфраструктуры, указанной в пункте 2.14;</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2) исполнение требований доступности услуг для инвалидов;</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2.15.3. Показатели качества муниципальной услуги:</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1) соблюдение срока предоставления муниципальной услуги;</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 xml:space="preserve">2) соблюдение времени ожидания в очереди при подаче запроса и получении результата; </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4) отсутствие жалоб на действия или бездействия должностных лиц администрации, поданных в установленном порядке.</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 xml:space="preserve">2.16. Перечисление услуг, которые являются необходимыми и обязательными для предоставления муниципальной услуги. </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53A38" w:rsidRPr="00553A38" w:rsidRDefault="00553A38" w:rsidP="009E78BE">
      <w:pPr>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lastRenderedPageBreak/>
        <w:t xml:space="preserve">2.17. Иные требования, </w:t>
      </w:r>
      <w:r w:rsidRPr="00553A38">
        <w:rPr>
          <w:rFonts w:ascii="Times New Roman" w:eastAsiaTheme="minorHAnsi" w:hAnsi="Times New Roman"/>
          <w:sz w:val="24"/>
          <w:szCs w:val="24"/>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3A38" w:rsidRPr="00553A38" w:rsidRDefault="00553A38" w:rsidP="009E78BE">
      <w:pPr>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 xml:space="preserve">2.17.1. Предоставление муниципальной услуги </w:t>
      </w:r>
      <w:r w:rsidRPr="00553A38">
        <w:rPr>
          <w:rFonts w:ascii="Times New Roman" w:eastAsiaTheme="minorHAnsi" w:hAnsi="Times New Roman"/>
          <w:sz w:val="24"/>
          <w:szCs w:val="24"/>
          <w:lang w:eastAsia="en-US"/>
        </w:rPr>
        <w:t>по экстерриториальному принципу не предусмотрено.</w:t>
      </w:r>
      <w:r w:rsidRPr="00553A38">
        <w:rPr>
          <w:rFonts w:ascii="Times New Roman" w:hAnsi="Times New Roman"/>
          <w:sz w:val="24"/>
          <w:szCs w:val="24"/>
        </w:rPr>
        <w:t xml:space="preserve"> </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53A38" w:rsidRPr="00553A38" w:rsidRDefault="00553A38" w:rsidP="009E78BE">
      <w:pPr>
        <w:widowControl w:val="0"/>
        <w:tabs>
          <w:tab w:val="left" w:pos="142"/>
          <w:tab w:val="left" w:pos="284"/>
        </w:tabs>
        <w:autoSpaceDE w:val="0"/>
        <w:autoSpaceDN w:val="0"/>
        <w:adjustRightInd w:val="0"/>
        <w:spacing w:after="0"/>
        <w:jc w:val="both"/>
        <w:rPr>
          <w:rFonts w:ascii="Times New Roman" w:hAnsi="Times New Roman"/>
          <w:sz w:val="24"/>
          <w:szCs w:val="24"/>
        </w:rPr>
      </w:pPr>
    </w:p>
    <w:p w:rsidR="00553A38" w:rsidRPr="00553A38" w:rsidRDefault="00553A38" w:rsidP="009E78BE">
      <w:pPr>
        <w:widowControl w:val="0"/>
        <w:tabs>
          <w:tab w:val="left" w:pos="142"/>
          <w:tab w:val="left" w:pos="284"/>
        </w:tabs>
        <w:autoSpaceDE w:val="0"/>
        <w:autoSpaceDN w:val="0"/>
        <w:adjustRightInd w:val="0"/>
        <w:spacing w:after="0"/>
        <w:ind w:firstLine="426"/>
        <w:jc w:val="center"/>
        <w:outlineLvl w:val="0"/>
        <w:rPr>
          <w:rFonts w:ascii="Times New Roman" w:hAnsi="Times New Roman"/>
          <w:b/>
          <w:bCs/>
          <w:sz w:val="24"/>
          <w:szCs w:val="24"/>
        </w:rPr>
      </w:pPr>
      <w:bookmarkStart w:id="12" w:name="sub_1003"/>
      <w:r w:rsidRPr="00553A38">
        <w:rPr>
          <w:rFonts w:ascii="Times New Roman" w:hAnsi="Times New Roman"/>
          <w:bCs/>
          <w:sz w:val="24"/>
          <w:szCs w:val="24"/>
        </w:rPr>
        <w:t>3.</w:t>
      </w:r>
      <w:r w:rsidRPr="00553A38">
        <w:rPr>
          <w:rFonts w:ascii="Times New Roman" w:hAnsi="Times New Roman"/>
          <w:b/>
          <w:bCs/>
          <w:sz w:val="24"/>
          <w:szCs w:val="24"/>
        </w:rPr>
        <w:t xml:space="preserve"> </w:t>
      </w:r>
      <w:r w:rsidRPr="00553A38">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553A38" w:rsidRPr="00553A38" w:rsidRDefault="00553A38" w:rsidP="009E78BE">
      <w:pPr>
        <w:pStyle w:val="a3"/>
        <w:widowControl w:val="0"/>
        <w:tabs>
          <w:tab w:val="left" w:pos="142"/>
          <w:tab w:val="left" w:pos="284"/>
        </w:tabs>
        <w:ind w:firstLine="426"/>
        <w:rPr>
          <w:sz w:val="24"/>
        </w:rPr>
      </w:pPr>
    </w:p>
    <w:p w:rsidR="00430099" w:rsidRPr="00430099" w:rsidRDefault="00430099" w:rsidP="00430099">
      <w:pPr>
        <w:widowControl w:val="0"/>
        <w:spacing w:after="0"/>
        <w:ind w:firstLine="709"/>
        <w:jc w:val="both"/>
        <w:rPr>
          <w:rFonts w:ascii="Times New Roman" w:hAnsi="Times New Roman"/>
          <w:sz w:val="24"/>
          <w:szCs w:val="24"/>
        </w:rPr>
      </w:pPr>
      <w:r w:rsidRPr="00430099">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430099" w:rsidRPr="00430099" w:rsidRDefault="00430099" w:rsidP="00430099">
      <w:pPr>
        <w:widowControl w:val="0"/>
        <w:spacing w:after="0"/>
        <w:ind w:firstLine="709"/>
        <w:jc w:val="both"/>
        <w:rPr>
          <w:rFonts w:ascii="Times New Roman" w:hAnsi="Times New Roman"/>
          <w:sz w:val="24"/>
          <w:szCs w:val="24"/>
        </w:rPr>
      </w:pPr>
      <w:r w:rsidRPr="00430099">
        <w:rPr>
          <w:rFonts w:ascii="Times New Roman" w:hAnsi="Times New Roman"/>
          <w:sz w:val="24"/>
          <w:szCs w:val="24"/>
        </w:rPr>
        <w:t>3.1.1.  Предоставление муниципальной услуги регламентирует и включает в себя следующие административные процедуры:</w:t>
      </w:r>
    </w:p>
    <w:p w:rsidR="00430099" w:rsidRPr="00430099" w:rsidRDefault="00430099" w:rsidP="00430099">
      <w:pPr>
        <w:widowControl w:val="0"/>
        <w:spacing w:after="0"/>
        <w:ind w:firstLine="709"/>
        <w:jc w:val="both"/>
        <w:rPr>
          <w:rFonts w:ascii="Times New Roman" w:hAnsi="Times New Roman"/>
          <w:sz w:val="24"/>
          <w:szCs w:val="24"/>
        </w:rPr>
      </w:pPr>
      <w:r w:rsidRPr="00430099">
        <w:rPr>
          <w:rFonts w:ascii="Times New Roman" w:hAnsi="Times New Roman"/>
          <w:sz w:val="24"/>
          <w:szCs w:val="24"/>
        </w:rPr>
        <w:t>1) прием и регистрация заявления о предоставлении муниципальной услуги и прилагаемых к нему документов – 1 календарный день;</w:t>
      </w:r>
    </w:p>
    <w:p w:rsidR="00430099" w:rsidRPr="00430099" w:rsidRDefault="00430099" w:rsidP="00430099">
      <w:pPr>
        <w:widowControl w:val="0"/>
        <w:spacing w:after="0"/>
        <w:ind w:firstLine="709"/>
        <w:jc w:val="both"/>
        <w:rPr>
          <w:rFonts w:ascii="Times New Roman" w:hAnsi="Times New Roman"/>
          <w:sz w:val="24"/>
          <w:szCs w:val="24"/>
        </w:rPr>
      </w:pPr>
      <w:r w:rsidRPr="00430099">
        <w:rPr>
          <w:rFonts w:ascii="Times New Roman" w:hAnsi="Times New Roman"/>
          <w:sz w:val="24"/>
          <w:szCs w:val="24"/>
        </w:rPr>
        <w:t>2) рассмотрение заявления о предоставлении муниципальной услуги и прилагаемых к нему документов – 7 календарных дней.</w:t>
      </w:r>
    </w:p>
    <w:p w:rsidR="00430099" w:rsidRPr="00430099" w:rsidRDefault="00430099" w:rsidP="00430099">
      <w:pPr>
        <w:widowControl w:val="0"/>
        <w:spacing w:after="0"/>
        <w:ind w:firstLine="709"/>
        <w:jc w:val="both"/>
        <w:rPr>
          <w:rFonts w:ascii="Times New Roman" w:hAnsi="Times New Roman"/>
          <w:sz w:val="24"/>
          <w:szCs w:val="24"/>
        </w:rPr>
      </w:pPr>
      <w:r w:rsidRPr="00430099">
        <w:rPr>
          <w:rFonts w:ascii="Times New Roman" w:hAnsi="Times New Roman"/>
          <w:sz w:val="24"/>
          <w:szCs w:val="24"/>
        </w:rPr>
        <w:t>В случае направления Запроса срок рассмотрения может быть увеличен по решению администрации до 17 календарных дней;</w:t>
      </w:r>
    </w:p>
    <w:p w:rsidR="00430099" w:rsidRPr="00430099" w:rsidRDefault="00430099" w:rsidP="00430099">
      <w:pPr>
        <w:widowControl w:val="0"/>
        <w:spacing w:after="0"/>
        <w:ind w:firstLine="709"/>
        <w:jc w:val="both"/>
        <w:rPr>
          <w:rFonts w:ascii="Times New Roman" w:hAnsi="Times New Roman"/>
          <w:sz w:val="24"/>
          <w:szCs w:val="24"/>
        </w:rPr>
      </w:pPr>
      <w:r w:rsidRPr="00430099">
        <w:rPr>
          <w:rFonts w:ascii="Times New Roman" w:hAnsi="Times New Roman"/>
          <w:sz w:val="24"/>
          <w:szCs w:val="24"/>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553A38" w:rsidRPr="00553A38" w:rsidRDefault="00430099" w:rsidP="00430099">
      <w:pPr>
        <w:widowControl w:val="0"/>
        <w:spacing w:after="0"/>
        <w:ind w:firstLine="709"/>
        <w:jc w:val="both"/>
        <w:rPr>
          <w:rFonts w:ascii="Times New Roman" w:hAnsi="Times New Roman"/>
          <w:sz w:val="24"/>
          <w:szCs w:val="24"/>
        </w:rPr>
      </w:pPr>
      <w:r w:rsidRPr="00430099">
        <w:rPr>
          <w:rFonts w:ascii="Times New Roman" w:hAnsi="Times New Roman"/>
          <w:sz w:val="24"/>
          <w:szCs w:val="24"/>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r w:rsidR="00553A38" w:rsidRPr="00553A38">
        <w:rPr>
          <w:rFonts w:ascii="Times New Roman" w:hAnsi="Times New Roman"/>
          <w:sz w:val="24"/>
          <w:szCs w:val="24"/>
        </w:rPr>
        <w:t>3.1.2. Прием и регистрация заявления о предоставлении муниципальной услуги.</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sidRPr="00553A38">
        <w:rPr>
          <w:rFonts w:ascii="Times New Roman" w:hAnsi="Times New Roman"/>
          <w:b/>
          <w:sz w:val="24"/>
          <w:szCs w:val="24"/>
        </w:rPr>
        <w:t xml:space="preserve"> </w:t>
      </w:r>
      <w:r w:rsidRPr="00553A38">
        <w:rPr>
          <w:rFonts w:ascii="Times New Roman" w:hAnsi="Times New Roman"/>
          <w:sz w:val="24"/>
          <w:szCs w:val="24"/>
        </w:rPr>
        <w:t>настоящего административного регламента.</w:t>
      </w:r>
    </w:p>
    <w:p w:rsidR="00553A38" w:rsidRPr="00553A38" w:rsidRDefault="00553A38" w:rsidP="009E78BE">
      <w:pPr>
        <w:pStyle w:val="a3"/>
        <w:widowControl w:val="0"/>
        <w:ind w:firstLine="709"/>
        <w:jc w:val="both"/>
        <w:rPr>
          <w:sz w:val="24"/>
        </w:rPr>
      </w:pPr>
      <w:r w:rsidRPr="00553A38">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Срок выполнения административной процедуры составляет не более 1 календарного дня.</w:t>
      </w:r>
    </w:p>
    <w:p w:rsidR="00553A38" w:rsidRPr="00553A38" w:rsidRDefault="00553A38" w:rsidP="009E78BE">
      <w:pPr>
        <w:pStyle w:val="a3"/>
        <w:widowControl w:val="0"/>
        <w:ind w:firstLine="709"/>
        <w:jc w:val="both"/>
        <w:rPr>
          <w:sz w:val="24"/>
        </w:rPr>
      </w:pPr>
      <w:bookmarkStart w:id="13" w:name="sub_6001"/>
      <w:r w:rsidRPr="00553A3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553A38" w:rsidRPr="00553A38" w:rsidRDefault="00553A38" w:rsidP="009E78BE">
      <w:pPr>
        <w:pStyle w:val="a3"/>
        <w:widowControl w:val="0"/>
        <w:ind w:firstLine="709"/>
        <w:jc w:val="both"/>
        <w:rPr>
          <w:sz w:val="24"/>
        </w:rPr>
      </w:pPr>
      <w:r w:rsidRPr="00553A38">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553A38" w:rsidRPr="00553A38" w:rsidRDefault="00553A38" w:rsidP="009E78BE">
      <w:pPr>
        <w:pStyle w:val="a3"/>
        <w:widowControl w:val="0"/>
        <w:ind w:firstLine="709"/>
        <w:jc w:val="both"/>
        <w:rPr>
          <w:sz w:val="24"/>
        </w:rPr>
      </w:pPr>
      <w:r w:rsidRPr="00553A3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53A38" w:rsidRPr="00553A38" w:rsidRDefault="00553A38" w:rsidP="009E78BE">
      <w:pPr>
        <w:widowControl w:val="0"/>
        <w:spacing w:after="0"/>
        <w:ind w:firstLine="709"/>
        <w:jc w:val="both"/>
        <w:rPr>
          <w:rFonts w:ascii="Times New Roman" w:hAnsi="Times New Roman"/>
          <w:sz w:val="24"/>
          <w:szCs w:val="24"/>
        </w:rPr>
      </w:pP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 xml:space="preserve">3.1.3. Рассмотрение заявления о предоставлении муниципальной услуги и прилагаемых к нему документов. </w:t>
      </w:r>
    </w:p>
    <w:p w:rsidR="00553A38" w:rsidRPr="00553A38" w:rsidRDefault="00553A38" w:rsidP="009E78BE">
      <w:pPr>
        <w:pStyle w:val="a3"/>
        <w:widowControl w:val="0"/>
        <w:ind w:firstLine="709"/>
        <w:jc w:val="both"/>
        <w:rPr>
          <w:sz w:val="24"/>
        </w:rPr>
      </w:pPr>
      <w:r w:rsidRPr="00553A3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53A38" w:rsidRPr="00553A38" w:rsidRDefault="00553A38" w:rsidP="009E78BE">
      <w:pPr>
        <w:widowControl w:val="0"/>
        <w:spacing w:after="0"/>
        <w:ind w:firstLine="709"/>
        <w:jc w:val="both"/>
        <w:rPr>
          <w:rFonts w:ascii="Times New Roman" w:hAnsi="Times New Roman"/>
          <w:sz w:val="24"/>
          <w:szCs w:val="24"/>
        </w:rPr>
      </w:pPr>
      <w:r w:rsidRPr="00553A38">
        <w:rPr>
          <w:rFonts w:ascii="Times New Roman" w:hAnsi="Times New Roman"/>
          <w:sz w:val="24"/>
          <w:szCs w:val="24"/>
        </w:rPr>
        <w:t xml:space="preserve">3.1.3.2.1. </w:t>
      </w:r>
      <w:proofErr w:type="gramStart"/>
      <w:r w:rsidRPr="00553A38">
        <w:rPr>
          <w:rFonts w:ascii="Times New Roman" w:hAnsi="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hAnsi="Times New Roman"/>
          <w:sz w:val="24"/>
          <w:szCs w:val="24"/>
        </w:rPr>
        <w:t xml:space="preserve">3.1.3.2.2. </w:t>
      </w:r>
      <w:r w:rsidRPr="00553A38">
        <w:rPr>
          <w:rFonts w:ascii="Times New Roman" w:eastAsiaTheme="minorHAnsi" w:hAnsi="Times New Roman"/>
          <w:sz w:val="24"/>
          <w:szCs w:val="24"/>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1" w:history="1">
        <w:r w:rsidRPr="00553A38">
          <w:rPr>
            <w:rFonts w:ascii="Times New Roman" w:eastAsiaTheme="minorHAnsi" w:hAnsi="Times New Roman"/>
            <w:sz w:val="24"/>
            <w:szCs w:val="24"/>
            <w:lang w:eastAsia="en-US"/>
          </w:rPr>
          <w:t>пунктом 2.7</w:t>
        </w:r>
      </w:hyperlink>
      <w:r w:rsidRPr="00553A38">
        <w:rPr>
          <w:rFonts w:ascii="Times New Roman" w:eastAsiaTheme="minorHAnsi" w:hAnsi="Times New Roman"/>
          <w:sz w:val="24"/>
          <w:szCs w:val="24"/>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553A38">
        <w:rPr>
          <w:rFonts w:ascii="Times New Roman" w:eastAsiaTheme="minorHAnsi" w:hAnsi="Times New Roman"/>
          <w:sz w:val="24"/>
          <w:szCs w:val="24"/>
          <w:lang w:eastAsia="en-US"/>
        </w:rPr>
        <w:t>с даты окончания</w:t>
      </w:r>
      <w:proofErr w:type="gramEnd"/>
      <w:r w:rsidRPr="00553A38">
        <w:rPr>
          <w:rFonts w:ascii="Times New Roman" w:eastAsiaTheme="minorHAnsi" w:hAnsi="Times New Roman"/>
          <w:sz w:val="24"/>
          <w:szCs w:val="24"/>
          <w:lang w:eastAsia="en-US"/>
        </w:rPr>
        <w:t xml:space="preserve"> первой административной процедуры.</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3.1.3.5. Результат выполнения административной процедуры: подготовка проекта решения.</w:t>
      </w:r>
    </w:p>
    <w:p w:rsidR="00553A38" w:rsidRPr="00553A38" w:rsidRDefault="00553A38" w:rsidP="009E78BE">
      <w:pPr>
        <w:pStyle w:val="a3"/>
        <w:widowControl w:val="0"/>
        <w:ind w:firstLine="709"/>
        <w:jc w:val="both"/>
        <w:rPr>
          <w:sz w:val="24"/>
        </w:rPr>
      </w:pPr>
    </w:p>
    <w:p w:rsidR="00553A38" w:rsidRPr="00553A38" w:rsidRDefault="00553A38" w:rsidP="009E78BE">
      <w:pPr>
        <w:pStyle w:val="a3"/>
        <w:widowControl w:val="0"/>
        <w:ind w:firstLine="709"/>
        <w:jc w:val="both"/>
        <w:rPr>
          <w:sz w:val="24"/>
        </w:rPr>
      </w:pPr>
      <w:r w:rsidRPr="00553A38">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553A38" w:rsidRPr="00553A38" w:rsidRDefault="00553A38" w:rsidP="009E78BE">
      <w:pPr>
        <w:pStyle w:val="a3"/>
        <w:widowControl w:val="0"/>
        <w:ind w:firstLine="709"/>
        <w:jc w:val="both"/>
        <w:rPr>
          <w:sz w:val="24"/>
        </w:rPr>
      </w:pPr>
      <w:r w:rsidRPr="00553A38">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53A38" w:rsidRPr="00553A38" w:rsidRDefault="00553A38" w:rsidP="009E78BE">
      <w:pPr>
        <w:widowControl w:val="0"/>
        <w:tabs>
          <w:tab w:val="left" w:pos="142"/>
          <w:tab w:val="left" w:pos="284"/>
        </w:tabs>
        <w:autoSpaceDE w:val="0"/>
        <w:autoSpaceDN w:val="0"/>
        <w:adjustRightInd w:val="0"/>
        <w:spacing w:after="0"/>
        <w:jc w:val="both"/>
        <w:rPr>
          <w:rFonts w:ascii="Times New Roman" w:hAnsi="Times New Roman"/>
          <w:sz w:val="24"/>
          <w:szCs w:val="24"/>
        </w:rPr>
      </w:pPr>
      <w:r w:rsidRPr="00553A38">
        <w:rPr>
          <w:rFonts w:ascii="Times New Roman" w:hAnsi="Times New Roman"/>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430099">
        <w:rPr>
          <w:rFonts w:ascii="Times New Roman" w:hAnsi="Times New Roman"/>
          <w:sz w:val="24"/>
          <w:szCs w:val="24"/>
        </w:rPr>
        <w:t>рабочего</w:t>
      </w:r>
      <w:r w:rsidRPr="00553A38">
        <w:rPr>
          <w:rFonts w:ascii="Times New Roman" w:hAnsi="Times New Roman"/>
          <w:sz w:val="24"/>
          <w:szCs w:val="24"/>
        </w:rPr>
        <w:t xml:space="preserve"> дня </w:t>
      </w:r>
      <w:proofErr w:type="gramStart"/>
      <w:r w:rsidRPr="00553A38">
        <w:rPr>
          <w:rFonts w:ascii="Times New Roman" w:hAnsi="Times New Roman"/>
          <w:sz w:val="24"/>
          <w:szCs w:val="24"/>
        </w:rPr>
        <w:t>с даты подготовки</w:t>
      </w:r>
      <w:proofErr w:type="gramEnd"/>
      <w:r w:rsidRPr="00553A38">
        <w:rPr>
          <w:rFonts w:ascii="Times New Roman" w:hAnsi="Times New Roman"/>
          <w:sz w:val="24"/>
          <w:szCs w:val="24"/>
        </w:rPr>
        <w:t xml:space="preserve"> проекта соответствующего решения. </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 xml:space="preserve">3.1.4.4. Критерий принятия решения: наличие/отсутствие оснований, </w:t>
      </w:r>
      <w:r w:rsidRPr="00553A38">
        <w:rPr>
          <w:rFonts w:ascii="Times New Roman" w:hAnsi="Times New Roman"/>
          <w:sz w:val="24"/>
          <w:szCs w:val="24"/>
        </w:rPr>
        <w:lastRenderedPageBreak/>
        <w:t>предусмотренных пунктом 2.10 настоящего административного регламента.</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3.1.5.2. Содержание административного действия, продолжительность и (или) максимальный срок его выполнения:</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proofErr w:type="gramStart"/>
      <w:r w:rsidRPr="00553A38">
        <w:rPr>
          <w:rFonts w:ascii="Times New Roman" w:hAnsi="Times New Roman"/>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w:t>
      </w:r>
      <w:r w:rsidR="00430099">
        <w:rPr>
          <w:rFonts w:ascii="Times New Roman" w:hAnsi="Times New Roman"/>
          <w:sz w:val="24"/>
          <w:szCs w:val="24"/>
        </w:rPr>
        <w:t>рабочего</w:t>
      </w:r>
      <w:r w:rsidRPr="00553A38">
        <w:rPr>
          <w:rFonts w:ascii="Times New Roman" w:hAnsi="Times New Roman"/>
          <w:sz w:val="24"/>
          <w:szCs w:val="24"/>
        </w:rPr>
        <w:t xml:space="preserve">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553A38" w:rsidRPr="00553A38" w:rsidRDefault="00553A38" w:rsidP="009E78BE">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553A38" w:rsidRPr="00553A38" w:rsidRDefault="00553A38" w:rsidP="009E78BE">
      <w:pPr>
        <w:pStyle w:val="a3"/>
        <w:widowControl w:val="0"/>
        <w:ind w:firstLine="709"/>
        <w:jc w:val="both"/>
        <w:rPr>
          <w:sz w:val="24"/>
        </w:rPr>
      </w:pPr>
      <w:r w:rsidRPr="00553A38">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53A38" w:rsidRPr="00553A38" w:rsidRDefault="00553A38" w:rsidP="009E78BE">
      <w:pPr>
        <w:widowControl w:val="0"/>
        <w:tabs>
          <w:tab w:val="left" w:pos="4806"/>
          <w:tab w:val="left" w:pos="5087"/>
          <w:tab w:val="center" w:pos="5315"/>
        </w:tabs>
        <w:spacing w:after="0"/>
        <w:ind w:firstLine="709"/>
        <w:jc w:val="both"/>
        <w:rPr>
          <w:rFonts w:ascii="Times New Roman" w:hAnsi="Times New Roman"/>
          <w:sz w:val="24"/>
          <w:szCs w:val="24"/>
        </w:rPr>
      </w:pPr>
    </w:p>
    <w:p w:rsidR="00553A38" w:rsidRPr="00553A38" w:rsidRDefault="00553A38" w:rsidP="009E78BE">
      <w:pPr>
        <w:widowControl w:val="0"/>
        <w:tabs>
          <w:tab w:val="left" w:pos="4806"/>
          <w:tab w:val="left" w:pos="5087"/>
          <w:tab w:val="center" w:pos="5315"/>
        </w:tabs>
        <w:spacing w:after="0"/>
        <w:ind w:firstLine="709"/>
        <w:jc w:val="both"/>
        <w:rPr>
          <w:rFonts w:ascii="Times New Roman" w:hAnsi="Times New Roman"/>
          <w:sz w:val="24"/>
          <w:szCs w:val="24"/>
        </w:rPr>
      </w:pPr>
      <w:r w:rsidRPr="00553A38">
        <w:rPr>
          <w:rFonts w:ascii="Times New Roman" w:hAnsi="Times New Roman"/>
          <w:sz w:val="24"/>
          <w:szCs w:val="24"/>
        </w:rPr>
        <w:t>3.2. Особенности выполнения административных процедур в электронной форме</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553A38">
          <w:rPr>
            <w:rStyle w:val="af8"/>
            <w:rFonts w:ascii="Times New Roman" w:hAnsi="Times New Roman"/>
            <w:color w:val="auto"/>
            <w:sz w:val="24"/>
            <w:szCs w:val="24"/>
            <w:u w:val="none"/>
          </w:rPr>
          <w:t>законом</w:t>
        </w:r>
      </w:hyperlink>
      <w:r w:rsidRPr="00553A38">
        <w:rPr>
          <w:rFonts w:ascii="Times New Roman" w:hAnsi="Times New Roman"/>
          <w:sz w:val="24"/>
          <w:szCs w:val="24"/>
        </w:rPr>
        <w:t xml:space="preserve"> № 210-ФЗ, Федеральным </w:t>
      </w:r>
      <w:hyperlink r:id="rId13" w:history="1">
        <w:r w:rsidRPr="00553A38">
          <w:rPr>
            <w:rStyle w:val="af8"/>
            <w:rFonts w:ascii="Times New Roman" w:hAnsi="Times New Roman"/>
            <w:color w:val="auto"/>
            <w:sz w:val="24"/>
            <w:szCs w:val="24"/>
            <w:u w:val="none"/>
          </w:rPr>
          <w:t>законом</w:t>
        </w:r>
      </w:hyperlink>
      <w:r w:rsidRPr="00553A38">
        <w:rPr>
          <w:rFonts w:ascii="Times New Roman" w:hAnsi="Times New Roman"/>
          <w:sz w:val="24"/>
          <w:szCs w:val="24"/>
        </w:rPr>
        <w:t xml:space="preserve"> от 27.07.2006 № 149-ФЗ «Об информации, информационных технологиях и о защите информации», </w:t>
      </w:r>
      <w:hyperlink r:id="rId14" w:history="1">
        <w:r w:rsidRPr="00553A38">
          <w:rPr>
            <w:rStyle w:val="af8"/>
            <w:rFonts w:ascii="Times New Roman" w:hAnsi="Times New Roman"/>
            <w:color w:val="auto"/>
            <w:sz w:val="24"/>
            <w:szCs w:val="24"/>
            <w:u w:val="none"/>
          </w:rPr>
          <w:t>постановлением</w:t>
        </w:r>
      </w:hyperlink>
      <w:r w:rsidRPr="00553A38">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53A38">
        <w:rPr>
          <w:rFonts w:ascii="Times New Roman" w:hAnsi="Times New Roman"/>
          <w:sz w:val="24"/>
          <w:szCs w:val="24"/>
        </w:rPr>
        <w:t>ии и ау</w:t>
      </w:r>
      <w:proofErr w:type="gramEnd"/>
      <w:r w:rsidRPr="00553A38">
        <w:rPr>
          <w:rFonts w:ascii="Times New Roman" w:hAnsi="Times New Roman"/>
          <w:sz w:val="24"/>
          <w:szCs w:val="24"/>
        </w:rPr>
        <w:t>тентификации (далее – ЕСИА).</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3.2.3. Муниципальная услуга может быть получена через ПГУ ЛО либо через ЕПГУ без личной явки на прием в Администрацию.</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пройти идентификацию и аутентификацию в ЕСИА;</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53A38" w:rsidRPr="00553A38" w:rsidRDefault="00553A38" w:rsidP="00430099">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w:t>
      </w:r>
      <w:r w:rsidR="00430099">
        <w:rPr>
          <w:rFonts w:ascii="Times New Roman" w:hAnsi="Times New Roman"/>
          <w:sz w:val="24"/>
          <w:szCs w:val="24"/>
        </w:rPr>
        <w:t>я</w:t>
      </w:r>
      <w:r w:rsidRPr="00553A38">
        <w:rPr>
          <w:rFonts w:ascii="Times New Roman" w:hAnsi="Times New Roman"/>
          <w:sz w:val="24"/>
          <w:szCs w:val="24"/>
        </w:rPr>
        <w:t>;</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 уведомляет заявителя о принятом решении с помощью указанных в заявлении сре</w:t>
      </w:r>
      <w:proofErr w:type="gramStart"/>
      <w:r w:rsidRPr="00553A38">
        <w:rPr>
          <w:rFonts w:ascii="Times New Roman" w:hAnsi="Times New Roman"/>
          <w:sz w:val="24"/>
          <w:szCs w:val="24"/>
        </w:rPr>
        <w:t>дств св</w:t>
      </w:r>
      <w:proofErr w:type="gramEnd"/>
      <w:r w:rsidRPr="00553A38">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 xml:space="preserve">3.2.7. В случае поступления всех документов, указанных в </w:t>
      </w:r>
      <w:hyperlink w:anchor="P99" w:history="1">
        <w:r w:rsidRPr="00553A38">
          <w:rPr>
            <w:rStyle w:val="af8"/>
            <w:rFonts w:ascii="Times New Roman" w:hAnsi="Times New Roman"/>
            <w:color w:val="auto"/>
            <w:sz w:val="24"/>
            <w:szCs w:val="24"/>
            <w:u w:val="none"/>
          </w:rPr>
          <w:t>пункте 2.6</w:t>
        </w:r>
      </w:hyperlink>
      <w:r w:rsidRPr="00553A38">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53A38" w:rsidRPr="00553A38" w:rsidRDefault="00553A38" w:rsidP="009E78BE">
      <w:pPr>
        <w:autoSpaceDE w:val="0"/>
        <w:autoSpaceDN w:val="0"/>
        <w:spacing w:after="0"/>
        <w:ind w:firstLine="709"/>
        <w:jc w:val="both"/>
        <w:rPr>
          <w:rFonts w:ascii="Times New Roman" w:hAnsi="Times New Roman"/>
          <w:sz w:val="24"/>
          <w:szCs w:val="24"/>
        </w:rPr>
      </w:pPr>
      <w:r w:rsidRPr="00553A38">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53A38" w:rsidRPr="00553A38" w:rsidRDefault="00553A38" w:rsidP="009E78BE">
      <w:pPr>
        <w:autoSpaceDE w:val="0"/>
        <w:autoSpaceDN w:val="0"/>
        <w:adjustRightInd w:val="0"/>
        <w:spacing w:after="0"/>
        <w:ind w:firstLine="709"/>
        <w:jc w:val="both"/>
        <w:outlineLvl w:val="0"/>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rsidR="00553A38" w:rsidRPr="00553A38" w:rsidRDefault="00553A38" w:rsidP="009E78BE">
      <w:pPr>
        <w:autoSpaceDE w:val="0"/>
        <w:autoSpaceDN w:val="0"/>
        <w:adjustRightInd w:val="0"/>
        <w:spacing w:after="0"/>
        <w:ind w:firstLine="709"/>
        <w:jc w:val="both"/>
        <w:outlineLvl w:val="0"/>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53A38">
        <w:rPr>
          <w:rFonts w:ascii="Times New Roman" w:eastAsiaTheme="minorHAnsi" w:hAnsi="Times New Roman"/>
          <w:sz w:val="24"/>
          <w:szCs w:val="24"/>
          <w:lang w:eastAsia="en-US"/>
        </w:rPr>
        <w:t>и(</w:t>
      </w:r>
      <w:proofErr w:type="gramEnd"/>
      <w:r w:rsidRPr="00553A38">
        <w:rPr>
          <w:rFonts w:ascii="Times New Roman" w:eastAsiaTheme="minorHAnsi" w:hAnsi="Times New Roman"/>
          <w:sz w:val="24"/>
          <w:szCs w:val="24"/>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553A38" w:rsidRPr="00553A38" w:rsidRDefault="00553A38" w:rsidP="009E78BE">
      <w:pPr>
        <w:autoSpaceDE w:val="0"/>
        <w:autoSpaceDN w:val="0"/>
        <w:adjustRightInd w:val="0"/>
        <w:spacing w:after="0"/>
        <w:ind w:firstLine="540"/>
        <w:jc w:val="both"/>
        <w:outlineLvl w:val="0"/>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lastRenderedPageBreak/>
        <w:t xml:space="preserve">3.3.2. </w:t>
      </w:r>
      <w:proofErr w:type="gramStart"/>
      <w:r w:rsidRPr="00553A38">
        <w:rPr>
          <w:rFonts w:ascii="Times New Roman" w:eastAsiaTheme="minorHAnsi" w:hAnsi="Times New Roman"/>
          <w:sz w:val="24"/>
          <w:szCs w:val="24"/>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53A38">
        <w:rPr>
          <w:rFonts w:ascii="Times New Roman" w:eastAsiaTheme="minorHAnsi" w:hAnsi="Times New Roman"/>
          <w:sz w:val="24"/>
          <w:szCs w:val="24"/>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553A38">
        <w:rPr>
          <w:rFonts w:ascii="Times New Roman" w:eastAsiaTheme="minorHAnsi" w:hAnsi="Times New Roman"/>
          <w:sz w:val="24"/>
          <w:szCs w:val="24"/>
          <w:lang w:eastAsia="en-US"/>
        </w:rPr>
        <w:t>и(</w:t>
      </w:r>
      <w:proofErr w:type="gramEnd"/>
      <w:r w:rsidRPr="00553A38">
        <w:rPr>
          <w:rFonts w:ascii="Times New Roman" w:eastAsiaTheme="minorHAnsi" w:hAnsi="Times New Roman"/>
          <w:sz w:val="24"/>
          <w:szCs w:val="24"/>
          <w:lang w:eastAsia="en-US"/>
        </w:rPr>
        <w:t>или) ошибок.</w:t>
      </w:r>
    </w:p>
    <w:p w:rsidR="00553A38" w:rsidRPr="00553A38" w:rsidRDefault="00553A38" w:rsidP="009E78BE">
      <w:pPr>
        <w:pStyle w:val="a3"/>
        <w:widowControl w:val="0"/>
        <w:tabs>
          <w:tab w:val="left" w:pos="142"/>
          <w:tab w:val="left" w:pos="284"/>
        </w:tabs>
        <w:ind w:firstLine="709"/>
        <w:rPr>
          <w:b/>
          <w:sz w:val="24"/>
        </w:rPr>
      </w:pPr>
      <w:r w:rsidRPr="00553A38">
        <w:rPr>
          <w:b/>
          <w:sz w:val="24"/>
        </w:rPr>
        <w:t xml:space="preserve">4. Формы </w:t>
      </w:r>
      <w:proofErr w:type="gramStart"/>
      <w:r w:rsidRPr="00553A38">
        <w:rPr>
          <w:b/>
          <w:sz w:val="24"/>
        </w:rPr>
        <w:t>контроля за</w:t>
      </w:r>
      <w:proofErr w:type="gramEnd"/>
      <w:r w:rsidRPr="00553A38">
        <w:rPr>
          <w:b/>
          <w:sz w:val="24"/>
        </w:rPr>
        <w:t xml:space="preserve"> исполнением административного регламента</w:t>
      </w:r>
    </w:p>
    <w:p w:rsidR="00553A38" w:rsidRPr="00553A38" w:rsidRDefault="00553A38" w:rsidP="009E78BE">
      <w:pPr>
        <w:pStyle w:val="a3"/>
        <w:widowControl w:val="0"/>
        <w:tabs>
          <w:tab w:val="left" w:pos="142"/>
          <w:tab w:val="left" w:pos="284"/>
        </w:tabs>
        <w:ind w:firstLine="709"/>
        <w:rPr>
          <w:sz w:val="24"/>
        </w:rPr>
      </w:pPr>
    </w:p>
    <w:p w:rsidR="00553A38" w:rsidRPr="00553A38" w:rsidRDefault="00553A38" w:rsidP="009E78BE">
      <w:pPr>
        <w:pStyle w:val="a3"/>
        <w:widowControl w:val="0"/>
        <w:tabs>
          <w:tab w:val="left" w:pos="142"/>
          <w:tab w:val="left" w:pos="284"/>
        </w:tabs>
        <w:ind w:firstLine="709"/>
        <w:jc w:val="both"/>
        <w:rPr>
          <w:sz w:val="24"/>
        </w:rPr>
      </w:pPr>
      <w:r w:rsidRPr="00553A38">
        <w:rPr>
          <w:sz w:val="24"/>
        </w:rPr>
        <w:t xml:space="preserve">4.1. Порядок осуществления текущего </w:t>
      </w:r>
      <w:proofErr w:type="gramStart"/>
      <w:r w:rsidRPr="00553A38">
        <w:rPr>
          <w:sz w:val="24"/>
        </w:rPr>
        <w:t>контроля за</w:t>
      </w:r>
      <w:proofErr w:type="gramEnd"/>
      <w:r w:rsidRPr="00553A38">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3A38" w:rsidRPr="00553A38" w:rsidRDefault="00553A38" w:rsidP="009E78BE">
      <w:pPr>
        <w:pStyle w:val="a3"/>
        <w:widowControl w:val="0"/>
        <w:tabs>
          <w:tab w:val="left" w:pos="142"/>
          <w:tab w:val="left" w:pos="284"/>
        </w:tabs>
        <w:ind w:firstLine="709"/>
        <w:jc w:val="both"/>
        <w:rPr>
          <w:sz w:val="24"/>
        </w:rPr>
      </w:pPr>
      <w:proofErr w:type="gramStart"/>
      <w:r w:rsidRPr="00553A3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553A38" w:rsidRPr="00553A38" w:rsidRDefault="00553A38" w:rsidP="009E78BE">
      <w:pPr>
        <w:pStyle w:val="a3"/>
        <w:widowControl w:val="0"/>
        <w:tabs>
          <w:tab w:val="left" w:pos="142"/>
          <w:tab w:val="left" w:pos="284"/>
        </w:tabs>
        <w:ind w:firstLine="709"/>
        <w:jc w:val="both"/>
        <w:rPr>
          <w:sz w:val="24"/>
        </w:rPr>
      </w:pPr>
      <w:r w:rsidRPr="00553A3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553A38" w:rsidRPr="00553A38" w:rsidRDefault="00553A38" w:rsidP="009E78BE">
      <w:pPr>
        <w:pStyle w:val="a3"/>
        <w:widowControl w:val="0"/>
        <w:tabs>
          <w:tab w:val="left" w:pos="142"/>
          <w:tab w:val="left" w:pos="284"/>
        </w:tabs>
        <w:ind w:firstLine="709"/>
        <w:jc w:val="both"/>
        <w:rPr>
          <w:sz w:val="24"/>
        </w:rPr>
      </w:pPr>
      <w:r w:rsidRPr="00553A38">
        <w:rPr>
          <w:sz w:val="24"/>
        </w:rPr>
        <w:t xml:space="preserve">В целях осуществления </w:t>
      </w:r>
      <w:proofErr w:type="gramStart"/>
      <w:r w:rsidRPr="00553A38">
        <w:rPr>
          <w:sz w:val="24"/>
        </w:rPr>
        <w:t>контроля за</w:t>
      </w:r>
      <w:proofErr w:type="gramEnd"/>
      <w:r w:rsidRPr="00553A38">
        <w:rPr>
          <w:sz w:val="24"/>
        </w:rPr>
        <w:t xml:space="preserve"> полнотой и качеством предоставления муниципальной услуги проводятся плановые и внеплановые проверки. </w:t>
      </w:r>
    </w:p>
    <w:p w:rsidR="00553A38" w:rsidRPr="00553A38" w:rsidRDefault="00553A38" w:rsidP="009E78BE">
      <w:pPr>
        <w:pStyle w:val="a3"/>
        <w:widowControl w:val="0"/>
        <w:tabs>
          <w:tab w:val="left" w:pos="142"/>
          <w:tab w:val="left" w:pos="284"/>
        </w:tabs>
        <w:ind w:firstLine="709"/>
        <w:jc w:val="both"/>
        <w:rPr>
          <w:sz w:val="24"/>
        </w:rPr>
      </w:pPr>
      <w:r w:rsidRPr="00553A3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553A38" w:rsidRPr="00553A38" w:rsidRDefault="00553A38" w:rsidP="009E78BE">
      <w:pPr>
        <w:pStyle w:val="a3"/>
        <w:widowControl w:val="0"/>
        <w:tabs>
          <w:tab w:val="left" w:pos="142"/>
          <w:tab w:val="left" w:pos="284"/>
        </w:tabs>
        <w:ind w:firstLine="709"/>
        <w:jc w:val="both"/>
        <w:rPr>
          <w:sz w:val="24"/>
        </w:rPr>
      </w:pPr>
      <w:r w:rsidRPr="00553A3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53A38" w:rsidRPr="00553A38" w:rsidRDefault="00553A38" w:rsidP="009E78BE">
      <w:pPr>
        <w:pStyle w:val="a3"/>
        <w:widowControl w:val="0"/>
        <w:tabs>
          <w:tab w:val="left" w:pos="142"/>
          <w:tab w:val="left" w:pos="284"/>
        </w:tabs>
        <w:ind w:firstLine="709"/>
        <w:jc w:val="both"/>
        <w:rPr>
          <w:sz w:val="24"/>
        </w:rPr>
      </w:pPr>
      <w:r w:rsidRPr="00553A38">
        <w:rPr>
          <w:sz w:val="24"/>
        </w:rPr>
        <w:t xml:space="preserve">Внеплановые проверки предоставления муниципальной услуги проводятся по обращениям </w:t>
      </w:r>
      <w:r w:rsidR="00430099">
        <w:rPr>
          <w:sz w:val="24"/>
        </w:rPr>
        <w:t>индивидуальных предпринимателей</w:t>
      </w:r>
      <w:r w:rsidRPr="00553A38">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53A38" w:rsidRPr="00553A38" w:rsidRDefault="00553A38" w:rsidP="009E78BE">
      <w:pPr>
        <w:pStyle w:val="a3"/>
        <w:widowControl w:val="0"/>
        <w:tabs>
          <w:tab w:val="left" w:pos="142"/>
          <w:tab w:val="left" w:pos="284"/>
        </w:tabs>
        <w:ind w:firstLine="709"/>
        <w:jc w:val="both"/>
        <w:rPr>
          <w:sz w:val="24"/>
        </w:rPr>
      </w:pPr>
      <w:r w:rsidRPr="00553A38">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553A38" w:rsidRPr="00553A38" w:rsidRDefault="00553A38" w:rsidP="009E78BE">
      <w:pPr>
        <w:pStyle w:val="a3"/>
        <w:widowControl w:val="0"/>
        <w:tabs>
          <w:tab w:val="left" w:pos="142"/>
          <w:tab w:val="left" w:pos="284"/>
        </w:tabs>
        <w:ind w:firstLine="709"/>
        <w:jc w:val="both"/>
        <w:rPr>
          <w:sz w:val="24"/>
        </w:rPr>
      </w:pPr>
      <w:r w:rsidRPr="00553A3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3A38" w:rsidRPr="00553A38" w:rsidRDefault="00553A38" w:rsidP="009E78BE">
      <w:pPr>
        <w:pStyle w:val="a3"/>
        <w:widowControl w:val="0"/>
        <w:tabs>
          <w:tab w:val="left" w:pos="142"/>
          <w:tab w:val="left" w:pos="284"/>
        </w:tabs>
        <w:ind w:firstLine="709"/>
        <w:jc w:val="both"/>
        <w:rPr>
          <w:sz w:val="24"/>
        </w:rPr>
      </w:pPr>
      <w:r w:rsidRPr="00553A38">
        <w:rPr>
          <w:sz w:val="24"/>
        </w:rPr>
        <w:t xml:space="preserve">По результатам рассмотрения обращений дается письменный ответ. </w:t>
      </w:r>
    </w:p>
    <w:p w:rsidR="00553A38" w:rsidRPr="00553A38" w:rsidRDefault="00553A38" w:rsidP="009E78BE">
      <w:pPr>
        <w:pStyle w:val="a3"/>
        <w:widowControl w:val="0"/>
        <w:tabs>
          <w:tab w:val="left" w:pos="142"/>
          <w:tab w:val="left" w:pos="284"/>
        </w:tabs>
        <w:ind w:firstLine="709"/>
        <w:jc w:val="both"/>
        <w:rPr>
          <w:sz w:val="24"/>
        </w:rPr>
      </w:pPr>
      <w:r w:rsidRPr="00553A3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3A38" w:rsidRPr="00553A38" w:rsidRDefault="00553A38" w:rsidP="009E78BE">
      <w:pPr>
        <w:pStyle w:val="a3"/>
        <w:widowControl w:val="0"/>
        <w:tabs>
          <w:tab w:val="left" w:pos="142"/>
          <w:tab w:val="left" w:pos="284"/>
        </w:tabs>
        <w:ind w:firstLine="709"/>
        <w:jc w:val="both"/>
        <w:rPr>
          <w:sz w:val="24"/>
        </w:rPr>
      </w:pPr>
      <w:r w:rsidRPr="00553A38">
        <w:rPr>
          <w:sz w:val="24"/>
        </w:rPr>
        <w:t xml:space="preserve">Должностные лица, уполномоченные на выполнение административных действий, </w:t>
      </w:r>
      <w:r w:rsidRPr="00553A38">
        <w:rPr>
          <w:sz w:val="24"/>
        </w:rPr>
        <w:lastRenderedPageBreak/>
        <w:t>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53A38" w:rsidRPr="00553A38" w:rsidRDefault="00553A38" w:rsidP="009E78BE">
      <w:pPr>
        <w:pStyle w:val="a3"/>
        <w:widowControl w:val="0"/>
        <w:tabs>
          <w:tab w:val="left" w:pos="142"/>
          <w:tab w:val="left" w:pos="284"/>
        </w:tabs>
        <w:ind w:firstLine="709"/>
        <w:jc w:val="both"/>
        <w:rPr>
          <w:sz w:val="24"/>
        </w:rPr>
      </w:pPr>
      <w:r w:rsidRPr="00553A38">
        <w:rPr>
          <w:sz w:val="24"/>
        </w:rPr>
        <w:t>Глава администрации несет персональную ответственность                           за обеспечение предоставления муниципальной услуги.</w:t>
      </w:r>
    </w:p>
    <w:p w:rsidR="00553A38" w:rsidRPr="00553A38" w:rsidRDefault="00553A38" w:rsidP="009E78BE">
      <w:pPr>
        <w:pStyle w:val="a3"/>
        <w:widowControl w:val="0"/>
        <w:tabs>
          <w:tab w:val="left" w:pos="142"/>
          <w:tab w:val="left" w:pos="284"/>
        </w:tabs>
        <w:ind w:firstLine="709"/>
        <w:jc w:val="both"/>
        <w:rPr>
          <w:sz w:val="24"/>
        </w:rPr>
      </w:pPr>
      <w:r w:rsidRPr="00553A38">
        <w:rPr>
          <w:sz w:val="24"/>
        </w:rPr>
        <w:t>Работники администрации при предоставлении муниципальной услуги несут персональную ответственность:</w:t>
      </w:r>
    </w:p>
    <w:p w:rsidR="00553A38" w:rsidRPr="00553A38" w:rsidRDefault="00553A38" w:rsidP="009E78BE">
      <w:pPr>
        <w:pStyle w:val="a3"/>
        <w:widowControl w:val="0"/>
        <w:tabs>
          <w:tab w:val="left" w:pos="142"/>
          <w:tab w:val="left" w:pos="284"/>
        </w:tabs>
        <w:ind w:firstLine="709"/>
        <w:jc w:val="both"/>
        <w:rPr>
          <w:sz w:val="24"/>
        </w:rPr>
      </w:pPr>
      <w:r w:rsidRPr="00553A38">
        <w:rPr>
          <w:sz w:val="24"/>
        </w:rPr>
        <w:t>- за неисполнение или ненадлежащее исполнение административных процедур при предоставлении муниципальной услуги;</w:t>
      </w:r>
    </w:p>
    <w:p w:rsidR="00553A38" w:rsidRPr="00553A38" w:rsidRDefault="00553A38" w:rsidP="009E78BE">
      <w:pPr>
        <w:pStyle w:val="a3"/>
        <w:widowControl w:val="0"/>
        <w:tabs>
          <w:tab w:val="left" w:pos="142"/>
          <w:tab w:val="left" w:pos="284"/>
        </w:tabs>
        <w:ind w:firstLine="709"/>
        <w:jc w:val="both"/>
        <w:rPr>
          <w:sz w:val="24"/>
        </w:rPr>
      </w:pPr>
      <w:r w:rsidRPr="00553A38">
        <w:rPr>
          <w:sz w:val="24"/>
        </w:rPr>
        <w:t>- за действия (бездействие), влекущие нарушение прав и законных интересов юридических лиц, индивидуальных предпринимателей.</w:t>
      </w:r>
    </w:p>
    <w:p w:rsidR="00553A38" w:rsidRPr="00553A38" w:rsidRDefault="00553A38" w:rsidP="009E78BE">
      <w:pPr>
        <w:pStyle w:val="a3"/>
        <w:widowControl w:val="0"/>
        <w:tabs>
          <w:tab w:val="left" w:pos="142"/>
          <w:tab w:val="left" w:pos="284"/>
        </w:tabs>
        <w:ind w:firstLine="709"/>
        <w:jc w:val="both"/>
        <w:rPr>
          <w:sz w:val="24"/>
        </w:rPr>
      </w:pPr>
      <w:r w:rsidRPr="00553A3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3A38" w:rsidRPr="00553A38" w:rsidRDefault="00553A38" w:rsidP="009E78BE">
      <w:pPr>
        <w:pStyle w:val="a3"/>
        <w:widowControl w:val="0"/>
        <w:tabs>
          <w:tab w:val="left" w:pos="142"/>
          <w:tab w:val="left" w:pos="284"/>
        </w:tabs>
        <w:ind w:firstLine="709"/>
        <w:jc w:val="both"/>
        <w:rPr>
          <w:sz w:val="24"/>
        </w:rPr>
      </w:pPr>
      <w:r w:rsidRPr="00553A3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53A38" w:rsidRPr="00553A38" w:rsidRDefault="00553A38" w:rsidP="009E78BE">
      <w:pPr>
        <w:pStyle w:val="a3"/>
        <w:widowControl w:val="0"/>
        <w:tabs>
          <w:tab w:val="left" w:pos="142"/>
          <w:tab w:val="left" w:pos="284"/>
        </w:tabs>
        <w:ind w:firstLine="709"/>
        <w:jc w:val="both"/>
        <w:rPr>
          <w:sz w:val="24"/>
        </w:rPr>
      </w:pPr>
      <w:r w:rsidRPr="00553A3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53A38" w:rsidRPr="00553A38" w:rsidRDefault="00553A38" w:rsidP="009E78BE">
      <w:pPr>
        <w:pStyle w:val="a3"/>
        <w:widowControl w:val="0"/>
        <w:tabs>
          <w:tab w:val="left" w:pos="142"/>
          <w:tab w:val="left" w:pos="284"/>
        </w:tabs>
        <w:ind w:firstLine="709"/>
        <w:rPr>
          <w:b/>
          <w:bCs/>
          <w:sz w:val="24"/>
        </w:rPr>
      </w:pPr>
    </w:p>
    <w:p w:rsidR="00553A38" w:rsidRPr="00553A38" w:rsidRDefault="00553A38" w:rsidP="009E78BE">
      <w:pPr>
        <w:autoSpaceDN w:val="0"/>
        <w:spacing w:after="0"/>
        <w:jc w:val="center"/>
        <w:outlineLvl w:val="1"/>
        <w:rPr>
          <w:rFonts w:ascii="Times New Roman" w:hAnsi="Times New Roman"/>
          <w:b/>
          <w:sz w:val="24"/>
          <w:szCs w:val="24"/>
        </w:rPr>
      </w:pPr>
      <w:r w:rsidRPr="00553A38">
        <w:rPr>
          <w:rFonts w:ascii="Times New Roman" w:hAnsi="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553A38" w:rsidRPr="00553A38" w:rsidRDefault="00553A38" w:rsidP="009E78BE">
      <w:pPr>
        <w:autoSpaceDN w:val="0"/>
        <w:spacing w:after="0"/>
        <w:jc w:val="center"/>
        <w:outlineLvl w:val="1"/>
        <w:rPr>
          <w:rFonts w:ascii="Times New Roman" w:hAnsi="Times New Roman"/>
          <w:b/>
          <w:sz w:val="24"/>
          <w:szCs w:val="24"/>
        </w:rPr>
      </w:pPr>
      <w:r w:rsidRPr="00553A38">
        <w:rPr>
          <w:rFonts w:ascii="Times New Roman" w:hAnsi="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553A38">
        <w:rPr>
          <w:rFonts w:ascii="Times New Roman" w:hAnsi="Times New Roman"/>
          <w:color w:val="000000"/>
          <w:sz w:val="24"/>
          <w:szCs w:val="24"/>
        </w:rPr>
        <w:t xml:space="preserve"> </w:t>
      </w:r>
      <w:r w:rsidRPr="00553A38">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553A38">
        <w:rPr>
          <w:rFonts w:ascii="Times New Roman" w:hAnsi="Times New Roman"/>
          <w:color w:val="000000"/>
          <w:sz w:val="24"/>
          <w:szCs w:val="24"/>
        </w:rPr>
        <w:t xml:space="preserve"> </w:t>
      </w:r>
      <w:r w:rsidRPr="00553A38">
        <w:rPr>
          <w:rFonts w:ascii="Times New Roman" w:hAnsi="Times New Roman"/>
          <w:b/>
          <w:sz w:val="24"/>
          <w:szCs w:val="24"/>
        </w:rPr>
        <w:t>предоставления государственных и муниципальных услуг</w:t>
      </w:r>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 xml:space="preserve">2) нарушение срока предоставления муниципальной услуги. </w:t>
      </w:r>
      <w:proofErr w:type="gramStart"/>
      <w:r w:rsidRPr="00553A3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53A38" w:rsidDel="009F0626">
        <w:rPr>
          <w:rFonts w:ascii="Times New Roman" w:hAnsi="Times New Roman"/>
          <w:sz w:val="24"/>
          <w:szCs w:val="24"/>
        </w:rPr>
        <w:t xml:space="preserve"> </w:t>
      </w:r>
      <w:r w:rsidRPr="00553A38">
        <w:rPr>
          <w:rFonts w:ascii="Times New Roman" w:hAnsi="Times New Roman"/>
          <w:sz w:val="24"/>
          <w:szCs w:val="24"/>
        </w:rPr>
        <w:t xml:space="preserve">нормативными </w:t>
      </w:r>
      <w:r w:rsidRPr="00553A38">
        <w:rPr>
          <w:rFonts w:ascii="Times New Roman" w:hAnsi="Times New Roman"/>
          <w:sz w:val="24"/>
          <w:szCs w:val="24"/>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53A38" w:rsidRPr="00553A38" w:rsidRDefault="00553A38" w:rsidP="009E78BE">
      <w:pPr>
        <w:autoSpaceDN w:val="0"/>
        <w:spacing w:after="0"/>
        <w:ind w:firstLine="709"/>
        <w:jc w:val="both"/>
        <w:rPr>
          <w:rFonts w:ascii="Times New Roman" w:hAnsi="Times New Roman"/>
          <w:sz w:val="24"/>
          <w:szCs w:val="24"/>
        </w:rPr>
      </w:pPr>
      <w:proofErr w:type="gramStart"/>
      <w:r w:rsidRPr="00553A3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53A38">
        <w:rPr>
          <w:rFonts w:ascii="Times New Roman" w:hAnsi="Times New Roman"/>
          <w:sz w:val="24"/>
          <w:szCs w:val="24"/>
        </w:rPr>
        <w:t xml:space="preserve"> </w:t>
      </w:r>
      <w:proofErr w:type="gramStart"/>
      <w:r w:rsidRPr="00553A3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3A38" w:rsidRPr="00553A38" w:rsidRDefault="00553A38" w:rsidP="009E78BE">
      <w:pPr>
        <w:autoSpaceDN w:val="0"/>
        <w:spacing w:after="0"/>
        <w:ind w:firstLine="709"/>
        <w:jc w:val="both"/>
        <w:rPr>
          <w:rFonts w:ascii="Times New Roman" w:hAnsi="Times New Roman"/>
          <w:sz w:val="24"/>
          <w:szCs w:val="24"/>
        </w:rPr>
      </w:pPr>
      <w:proofErr w:type="gramStart"/>
      <w:r w:rsidRPr="00553A38">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3A38">
        <w:rPr>
          <w:rFonts w:ascii="Times New Roman" w:hAnsi="Times New Roman"/>
          <w:sz w:val="24"/>
          <w:szCs w:val="24"/>
        </w:rPr>
        <w:t xml:space="preserve"> </w:t>
      </w:r>
      <w:proofErr w:type="gramStart"/>
      <w:r w:rsidRPr="00553A3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53A38" w:rsidRPr="00553A38" w:rsidRDefault="00553A38" w:rsidP="009E78BE">
      <w:pPr>
        <w:autoSpaceDN w:val="0"/>
        <w:spacing w:after="0"/>
        <w:ind w:firstLine="709"/>
        <w:jc w:val="both"/>
        <w:rPr>
          <w:rFonts w:ascii="Times New Roman" w:hAnsi="Times New Roman"/>
          <w:sz w:val="24"/>
          <w:szCs w:val="24"/>
        </w:rPr>
      </w:pPr>
      <w:proofErr w:type="gramStart"/>
      <w:r w:rsidRPr="00553A3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53A38">
        <w:rPr>
          <w:rFonts w:ascii="Times New Roman" w:hAnsi="Times New Roman"/>
          <w:sz w:val="24"/>
          <w:szCs w:val="24"/>
        </w:rPr>
        <w:t xml:space="preserve"> </w:t>
      </w:r>
      <w:proofErr w:type="gramStart"/>
      <w:r w:rsidRPr="00553A3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53A3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53A38" w:rsidRPr="00553A38" w:rsidRDefault="00553A38" w:rsidP="009E78BE">
      <w:pPr>
        <w:autoSpaceDN w:val="0"/>
        <w:spacing w:after="0"/>
        <w:ind w:firstLine="709"/>
        <w:jc w:val="both"/>
        <w:rPr>
          <w:rFonts w:ascii="Times New Roman" w:hAnsi="Times New Roman"/>
          <w:sz w:val="24"/>
          <w:szCs w:val="24"/>
        </w:rPr>
      </w:pPr>
      <w:proofErr w:type="gramStart"/>
      <w:r w:rsidRPr="00553A38">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53A38">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53A38">
          <w:rPr>
            <w:rFonts w:ascii="Times New Roman" w:hAnsi="Times New Roman"/>
            <w:sz w:val="24"/>
            <w:szCs w:val="24"/>
          </w:rPr>
          <w:t>части 5 статьи 11.2</w:t>
        </w:r>
      </w:hyperlink>
      <w:r w:rsidRPr="00553A38">
        <w:rPr>
          <w:rFonts w:ascii="Times New Roman" w:hAnsi="Times New Roman"/>
          <w:sz w:val="24"/>
          <w:szCs w:val="24"/>
        </w:rPr>
        <w:t xml:space="preserve"> Федерального закона № 210-ФЗ.</w:t>
      </w:r>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В письменной жалобе в обязательном порядке указываются:</w:t>
      </w:r>
    </w:p>
    <w:p w:rsidR="00553A38" w:rsidRPr="00553A38" w:rsidRDefault="00553A38" w:rsidP="009E78BE">
      <w:pPr>
        <w:autoSpaceDN w:val="0"/>
        <w:spacing w:after="0"/>
        <w:ind w:firstLine="709"/>
        <w:jc w:val="both"/>
        <w:rPr>
          <w:rFonts w:ascii="Times New Roman" w:hAnsi="Times New Roman"/>
          <w:sz w:val="24"/>
          <w:szCs w:val="24"/>
        </w:rPr>
      </w:pPr>
      <w:proofErr w:type="gramStart"/>
      <w:r w:rsidRPr="00553A38">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53A38" w:rsidRPr="00553A38" w:rsidRDefault="00553A38" w:rsidP="009E78BE">
      <w:pPr>
        <w:autoSpaceDN w:val="0"/>
        <w:spacing w:after="0"/>
        <w:ind w:firstLine="709"/>
        <w:jc w:val="both"/>
        <w:rPr>
          <w:rFonts w:ascii="Times New Roman" w:hAnsi="Times New Roman"/>
          <w:sz w:val="24"/>
          <w:szCs w:val="24"/>
        </w:rPr>
      </w:pPr>
      <w:proofErr w:type="gramStart"/>
      <w:r w:rsidRPr="00553A38">
        <w:rPr>
          <w:rFonts w:ascii="Times New Roman" w:hAnsi="Times New Roman"/>
          <w:sz w:val="24"/>
          <w:szCs w:val="24"/>
        </w:rPr>
        <w:t xml:space="preserve">- фамилия, имя, отчество (последнее - при наличии), сведения о месте жительства заявителя </w:t>
      </w:r>
      <w:r w:rsidR="00430099">
        <w:rPr>
          <w:rFonts w:ascii="Times New Roman" w:hAnsi="Times New Roman"/>
          <w:sz w:val="24"/>
          <w:szCs w:val="24"/>
        </w:rPr>
        <w:t>–</w:t>
      </w:r>
      <w:r w:rsidRPr="00553A38">
        <w:rPr>
          <w:rFonts w:ascii="Times New Roman" w:hAnsi="Times New Roman"/>
          <w:sz w:val="24"/>
          <w:szCs w:val="24"/>
        </w:rPr>
        <w:t xml:space="preserve"> </w:t>
      </w:r>
      <w:r w:rsidR="00430099">
        <w:rPr>
          <w:rFonts w:ascii="Times New Roman" w:hAnsi="Times New Roman"/>
          <w:sz w:val="24"/>
          <w:szCs w:val="24"/>
        </w:rPr>
        <w:t>индивидуального предпринимателя</w:t>
      </w:r>
      <w:r w:rsidRPr="00553A38">
        <w:rPr>
          <w:rFonts w:ascii="Times New Roman" w:hAnsi="Times New Roman"/>
          <w:sz w:val="24"/>
          <w:szCs w:val="24"/>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53A38">
          <w:rPr>
            <w:rFonts w:ascii="Times New Roman" w:hAnsi="Times New Roman"/>
            <w:sz w:val="24"/>
            <w:szCs w:val="24"/>
          </w:rPr>
          <w:t>статьей 11.1</w:t>
        </w:r>
      </w:hyperlink>
      <w:r w:rsidRPr="00553A38">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 xml:space="preserve">5.6. </w:t>
      </w:r>
      <w:proofErr w:type="gramStart"/>
      <w:r w:rsidRPr="00553A38">
        <w:rPr>
          <w:rFonts w:ascii="Times New Roman" w:hAnsi="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53A38">
        <w:rPr>
          <w:rFonts w:ascii="Times New Roman" w:hAnsi="Times New Roman"/>
          <w:sz w:val="24"/>
          <w:szCs w:val="24"/>
        </w:rPr>
        <w:t xml:space="preserve"> пяти рабочих дней со дня ее регистрации.</w:t>
      </w:r>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5.7. По результатам рассмотрения жалобы принимается одно из следующих решений:</w:t>
      </w:r>
    </w:p>
    <w:p w:rsidR="00553A38" w:rsidRPr="00553A38" w:rsidRDefault="00553A38" w:rsidP="009E78BE">
      <w:pPr>
        <w:autoSpaceDN w:val="0"/>
        <w:spacing w:after="0"/>
        <w:ind w:firstLine="709"/>
        <w:jc w:val="both"/>
        <w:rPr>
          <w:rFonts w:ascii="Times New Roman" w:hAnsi="Times New Roman"/>
          <w:sz w:val="24"/>
          <w:szCs w:val="24"/>
        </w:rPr>
      </w:pPr>
      <w:proofErr w:type="gramStart"/>
      <w:r w:rsidRPr="00553A3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3A38" w:rsidRPr="00553A38" w:rsidRDefault="00553A38" w:rsidP="009E78BE">
      <w:pPr>
        <w:autoSpaceDN w:val="0"/>
        <w:spacing w:after="0"/>
        <w:ind w:firstLine="709"/>
        <w:jc w:val="both"/>
        <w:rPr>
          <w:rFonts w:ascii="Times New Roman" w:hAnsi="Times New Roman"/>
          <w:sz w:val="24"/>
          <w:szCs w:val="24"/>
        </w:rPr>
      </w:pPr>
      <w:r w:rsidRPr="00553A38">
        <w:rPr>
          <w:rFonts w:ascii="Times New Roman" w:hAnsi="Times New Roman"/>
          <w:sz w:val="24"/>
          <w:szCs w:val="24"/>
        </w:rPr>
        <w:t>2) в удовлетворении жалобы отказывается.</w:t>
      </w:r>
    </w:p>
    <w:p w:rsidR="00553A38" w:rsidRPr="00553A38" w:rsidRDefault="00553A38" w:rsidP="009E78BE">
      <w:pPr>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3A38" w:rsidRPr="00553A38" w:rsidRDefault="00553A38" w:rsidP="009E78BE">
      <w:pPr>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3A38">
        <w:rPr>
          <w:rFonts w:ascii="Times New Roman" w:hAnsi="Times New Roman"/>
          <w:sz w:val="24"/>
          <w:szCs w:val="24"/>
        </w:rPr>
        <w:t>неудобства</w:t>
      </w:r>
      <w:proofErr w:type="gramEnd"/>
      <w:r w:rsidRPr="00553A3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3A38" w:rsidRPr="00553A38" w:rsidRDefault="00553A38" w:rsidP="009E78BE">
      <w:pPr>
        <w:autoSpaceDN w:val="0"/>
        <w:adjustRightInd w:val="0"/>
        <w:spacing w:after="0"/>
        <w:ind w:firstLine="709"/>
        <w:jc w:val="both"/>
        <w:rPr>
          <w:rFonts w:ascii="Times New Roman" w:hAnsi="Times New Roman"/>
          <w:sz w:val="24"/>
          <w:szCs w:val="24"/>
        </w:rPr>
      </w:pPr>
      <w:r w:rsidRPr="00553A38">
        <w:rPr>
          <w:rFonts w:ascii="Times New Roman" w:hAnsi="Times New Roman"/>
          <w:sz w:val="24"/>
          <w:szCs w:val="24"/>
        </w:rPr>
        <w:t xml:space="preserve">В случае признания </w:t>
      </w:r>
      <w:proofErr w:type="gramStart"/>
      <w:r w:rsidRPr="00553A38">
        <w:rPr>
          <w:rFonts w:ascii="Times New Roman" w:hAnsi="Times New Roman"/>
          <w:sz w:val="24"/>
          <w:szCs w:val="24"/>
        </w:rPr>
        <w:t>жалобы</w:t>
      </w:r>
      <w:proofErr w:type="gramEnd"/>
      <w:r w:rsidRPr="00553A3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3A38" w:rsidRPr="009E78BE" w:rsidRDefault="00553A38" w:rsidP="009E78BE">
      <w:pPr>
        <w:autoSpaceDN w:val="0"/>
        <w:spacing w:after="0"/>
        <w:ind w:firstLine="709"/>
        <w:jc w:val="both"/>
        <w:rPr>
          <w:rFonts w:ascii="Times New Roman" w:hAnsi="Times New Roman"/>
          <w:b/>
          <w:sz w:val="24"/>
          <w:szCs w:val="24"/>
        </w:rPr>
      </w:pPr>
      <w:r w:rsidRPr="00553A38">
        <w:rPr>
          <w:rFonts w:ascii="Times New Roman" w:hAnsi="Times New Roman"/>
          <w:sz w:val="24"/>
          <w:szCs w:val="24"/>
        </w:rPr>
        <w:lastRenderedPageBreak/>
        <w:t xml:space="preserve">В случае установления в ходе или по результатам </w:t>
      </w:r>
      <w:proofErr w:type="gramStart"/>
      <w:r w:rsidRPr="00553A38">
        <w:rPr>
          <w:rFonts w:ascii="Times New Roman" w:hAnsi="Times New Roman"/>
          <w:sz w:val="24"/>
          <w:szCs w:val="24"/>
        </w:rPr>
        <w:t>рассмотрения жалобы признаков состава административного правонарушения</w:t>
      </w:r>
      <w:proofErr w:type="gramEnd"/>
      <w:r w:rsidRPr="00553A38">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3A38" w:rsidRPr="009E78BE" w:rsidRDefault="00553A38" w:rsidP="009E78BE">
      <w:pPr>
        <w:widowControl w:val="0"/>
        <w:spacing w:after="0"/>
        <w:ind w:firstLine="709"/>
        <w:jc w:val="center"/>
        <w:rPr>
          <w:rFonts w:ascii="Times New Roman" w:hAnsi="Times New Roman"/>
          <w:b/>
          <w:sz w:val="24"/>
          <w:szCs w:val="24"/>
        </w:rPr>
      </w:pPr>
      <w:r w:rsidRPr="009E78BE">
        <w:rPr>
          <w:rFonts w:ascii="Times New Roman" w:hAnsi="Times New Roman"/>
          <w:b/>
          <w:sz w:val="24"/>
          <w:szCs w:val="24"/>
        </w:rPr>
        <w:t>6. Особенности выполнения административных процедур в многофункциональных центрах.</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3A38" w:rsidRPr="00553A38" w:rsidRDefault="00553A38" w:rsidP="00430099">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а)</w:t>
      </w:r>
      <w:r w:rsidR="00430099">
        <w:rPr>
          <w:rFonts w:ascii="Times New Roman" w:eastAsiaTheme="minorHAnsi" w:hAnsi="Times New Roman"/>
          <w:sz w:val="24"/>
          <w:szCs w:val="24"/>
          <w:lang w:eastAsia="en-US"/>
        </w:rPr>
        <w:t xml:space="preserve"> </w:t>
      </w:r>
      <w:r w:rsidRPr="00553A38">
        <w:rPr>
          <w:rFonts w:ascii="Times New Roman" w:eastAsiaTheme="minorHAnsi" w:hAnsi="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б) определяет предмет обращения;</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в) проводит проверку правильности заполнения обращения;</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г) проводит проверку укомплектованности пакета документов;</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е) заверяет каждый документ дела своей электронной подписью (далее – ЭП);</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ж) направляет копии документов и реестр документов в администрацию:</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 в электронной форме (в составе пакетов электронных дел) – в день обращения заявителя в МФЦ;</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По окончании приема документов специалист МФЦ выдает заявителю расписку в приеме документов.</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53A38" w:rsidRPr="00553A38" w:rsidRDefault="00553A38" w:rsidP="009E78BE">
      <w:pPr>
        <w:autoSpaceDE w:val="0"/>
        <w:autoSpaceDN w:val="0"/>
        <w:adjustRightInd w:val="0"/>
        <w:spacing w:after="0"/>
        <w:ind w:firstLine="709"/>
        <w:jc w:val="both"/>
        <w:rPr>
          <w:rFonts w:ascii="Times New Roman" w:eastAsiaTheme="minorHAnsi" w:hAnsi="Times New Roman"/>
          <w:sz w:val="24"/>
          <w:szCs w:val="24"/>
          <w:lang w:eastAsia="en-US"/>
        </w:rPr>
      </w:pPr>
      <w:r w:rsidRPr="00553A38">
        <w:rPr>
          <w:rFonts w:ascii="Times New Roman" w:eastAsiaTheme="minorHAnsi" w:hAnsi="Times New Roman"/>
          <w:sz w:val="24"/>
          <w:szCs w:val="24"/>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w:t>
      </w:r>
      <w:r w:rsidRPr="00553A38">
        <w:rPr>
          <w:rFonts w:ascii="Times New Roman" w:eastAsiaTheme="minorHAnsi" w:hAnsi="Times New Roman"/>
          <w:sz w:val="24"/>
          <w:szCs w:val="24"/>
          <w:lang w:eastAsia="en-US"/>
        </w:rPr>
        <w:lastRenderedPageBreak/>
        <w:t>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53A38" w:rsidRPr="00553A38" w:rsidRDefault="00553A38" w:rsidP="009E78BE">
      <w:pPr>
        <w:widowControl w:val="0"/>
        <w:autoSpaceDE w:val="0"/>
        <w:autoSpaceDN w:val="0"/>
        <w:adjustRightInd w:val="0"/>
        <w:spacing w:after="0"/>
        <w:ind w:firstLine="709"/>
        <w:jc w:val="both"/>
        <w:rPr>
          <w:rFonts w:ascii="Times New Roman" w:hAnsi="Times New Roman"/>
          <w:sz w:val="24"/>
          <w:szCs w:val="24"/>
        </w:rPr>
      </w:pPr>
      <w:bookmarkStart w:id="15" w:name="Par33"/>
      <w:bookmarkEnd w:id="15"/>
      <w:r w:rsidRPr="00553A38">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53A38" w:rsidRDefault="00553A38" w:rsidP="009E78BE">
      <w:pPr>
        <w:spacing w:after="0"/>
        <w:rPr>
          <w:b/>
          <w:bCs/>
        </w:rPr>
      </w:pPr>
      <w:r>
        <w:rPr>
          <w:b/>
          <w:bCs/>
        </w:rPr>
        <w:br w:type="page"/>
      </w:r>
    </w:p>
    <w:p w:rsidR="00553A38" w:rsidRDefault="00553A38" w:rsidP="009E78BE">
      <w:pPr>
        <w:autoSpaceDE w:val="0"/>
        <w:autoSpaceDN w:val="0"/>
        <w:adjustRightInd w:val="0"/>
        <w:spacing w:after="0"/>
        <w:jc w:val="right"/>
        <w:outlineLvl w:val="0"/>
        <w:rPr>
          <w:rFonts w:eastAsiaTheme="minorHAnsi"/>
          <w:b/>
          <w:bCs/>
          <w:lang w:eastAsia="en-US"/>
        </w:rPr>
      </w:pPr>
      <w:r>
        <w:rPr>
          <w:rFonts w:eastAsiaTheme="minorHAnsi"/>
          <w:b/>
          <w:bCs/>
          <w:lang w:eastAsia="en-US"/>
        </w:rPr>
        <w:lastRenderedPageBreak/>
        <w:t>Приложение № 1</w:t>
      </w:r>
    </w:p>
    <w:p w:rsidR="00553A38" w:rsidRDefault="00553A38" w:rsidP="009E78BE">
      <w:pPr>
        <w:autoSpaceDE w:val="0"/>
        <w:autoSpaceDN w:val="0"/>
        <w:adjustRightInd w:val="0"/>
        <w:spacing w:after="0"/>
        <w:jc w:val="right"/>
        <w:rPr>
          <w:rFonts w:eastAsiaTheme="minorHAnsi"/>
          <w:b/>
          <w:bCs/>
          <w:lang w:eastAsia="en-US"/>
        </w:rPr>
      </w:pPr>
      <w:r>
        <w:rPr>
          <w:rFonts w:eastAsiaTheme="minorHAnsi"/>
          <w:b/>
          <w:bCs/>
          <w:lang w:eastAsia="en-US"/>
        </w:rPr>
        <w:t>к административному регламенту</w:t>
      </w:r>
    </w:p>
    <w:p w:rsidR="00553A38" w:rsidRDefault="00553A38" w:rsidP="009E78BE">
      <w:pPr>
        <w:autoSpaceDE w:val="0"/>
        <w:autoSpaceDN w:val="0"/>
        <w:adjustRightInd w:val="0"/>
        <w:spacing w:after="0"/>
        <w:jc w:val="right"/>
        <w:rPr>
          <w:rFonts w:eastAsiaTheme="minorHAnsi"/>
          <w:b/>
          <w:bCs/>
          <w:lang w:eastAsia="en-US"/>
        </w:rPr>
      </w:pPr>
      <w:r>
        <w:rPr>
          <w:rFonts w:eastAsiaTheme="minorHAnsi"/>
          <w:b/>
          <w:bCs/>
          <w:lang w:eastAsia="en-US"/>
        </w:rPr>
        <w:t>предоставления муниципальной услуги</w:t>
      </w:r>
    </w:p>
    <w:p w:rsidR="00553A38" w:rsidRDefault="00553A38" w:rsidP="009E78BE">
      <w:pPr>
        <w:autoSpaceDE w:val="0"/>
        <w:autoSpaceDN w:val="0"/>
        <w:adjustRightInd w:val="0"/>
        <w:spacing w:after="0"/>
        <w:jc w:val="right"/>
        <w:rPr>
          <w:rFonts w:eastAsiaTheme="minorHAnsi"/>
          <w:b/>
          <w:bCs/>
          <w:lang w:eastAsia="en-US"/>
        </w:rPr>
      </w:pPr>
      <w:r>
        <w:rPr>
          <w:rFonts w:eastAsiaTheme="minorHAnsi"/>
          <w:b/>
          <w:bCs/>
          <w:lang w:eastAsia="en-US"/>
        </w:rPr>
        <w:t>"Согласование создания места</w:t>
      </w:r>
    </w:p>
    <w:p w:rsidR="00553A38" w:rsidRDefault="00553A38" w:rsidP="009E78BE">
      <w:pPr>
        <w:autoSpaceDE w:val="0"/>
        <w:autoSpaceDN w:val="0"/>
        <w:adjustRightInd w:val="0"/>
        <w:spacing w:after="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553A38" w:rsidRDefault="00553A38" w:rsidP="009E78BE">
      <w:pPr>
        <w:autoSpaceDE w:val="0"/>
        <w:autoSpaceDN w:val="0"/>
        <w:adjustRightInd w:val="0"/>
        <w:spacing w:after="0"/>
        <w:jc w:val="right"/>
        <w:rPr>
          <w:rFonts w:eastAsiaTheme="minorHAnsi"/>
          <w:b/>
          <w:bCs/>
          <w:lang w:eastAsia="en-US"/>
        </w:rPr>
      </w:pPr>
      <w:r>
        <w:rPr>
          <w:rFonts w:eastAsiaTheme="minorHAnsi"/>
          <w:b/>
          <w:bCs/>
          <w:lang w:eastAsia="en-US"/>
        </w:rPr>
        <w:t>коммунальных отходов "</w:t>
      </w:r>
    </w:p>
    <w:p w:rsidR="00553A38" w:rsidRDefault="00553A38" w:rsidP="00553A38">
      <w:pPr>
        <w:autoSpaceDE w:val="0"/>
        <w:autoSpaceDN w:val="0"/>
        <w:adjustRightInd w:val="0"/>
        <w:rPr>
          <w:rFonts w:eastAsiaTheme="minorHAnsi"/>
          <w:lang w:eastAsia="en-US"/>
        </w:rPr>
      </w:pPr>
    </w:p>
    <w:p w:rsidR="00553A38" w:rsidRDefault="00553A38" w:rsidP="00553A38">
      <w:pPr>
        <w:autoSpaceDE w:val="0"/>
        <w:autoSpaceDN w:val="0"/>
        <w:adjustRightInd w:val="0"/>
        <w:jc w:val="both"/>
        <w:rPr>
          <w:rFonts w:eastAsiaTheme="minorHAnsi"/>
          <w:b/>
          <w:bCs/>
          <w:lang w:eastAsia="en-US"/>
        </w:rPr>
      </w:pPr>
    </w:p>
    <w:p w:rsidR="00553A38" w:rsidRPr="003A3C0B" w:rsidRDefault="00553A38" w:rsidP="00553A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553A38" w:rsidRPr="003A3C0B" w:rsidRDefault="00553A38" w:rsidP="00553A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553A38" w:rsidRPr="003A3C0B" w:rsidRDefault="00553A38" w:rsidP="00553A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553A38" w:rsidRDefault="00553A38" w:rsidP="00553A38">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553A38" w:rsidRDefault="00553A38" w:rsidP="00553A38">
      <w:pPr>
        <w:pStyle w:val="1"/>
        <w:keepNext w:val="0"/>
        <w:autoSpaceDE w:val="0"/>
        <w:autoSpaceDN w:val="0"/>
        <w:adjustRightInd w:val="0"/>
        <w:jc w:val="both"/>
        <w:rPr>
          <w:rFonts w:ascii="Courier New" w:eastAsiaTheme="minorHAnsi" w:hAnsi="Courier New" w:cs="Courier New"/>
          <w:b w:val="0"/>
          <w:bCs/>
          <w:sz w:val="20"/>
          <w:lang w:eastAsia="en-US"/>
        </w:rPr>
      </w:pPr>
    </w:p>
    <w:p w:rsidR="00553A38" w:rsidRDefault="00553A38" w:rsidP="00553A38">
      <w:pPr>
        <w:pStyle w:val="1"/>
        <w:keepNext w:val="0"/>
        <w:autoSpaceDE w:val="0"/>
        <w:autoSpaceDN w:val="0"/>
        <w:adjustRightInd w:val="0"/>
        <w:jc w:val="both"/>
        <w:rPr>
          <w:rFonts w:ascii="Courier New" w:eastAsiaTheme="minorHAnsi" w:hAnsi="Courier New" w:cs="Courier New"/>
          <w:b w:val="0"/>
          <w:bCs/>
          <w:sz w:val="20"/>
          <w:lang w:eastAsia="en-US"/>
        </w:rPr>
      </w:pPr>
    </w:p>
    <w:p w:rsidR="00553A38" w:rsidRPr="003A3C0B" w:rsidRDefault="00553A38" w:rsidP="00553A38">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553A38" w:rsidRPr="003A3C0B" w:rsidRDefault="00553A38" w:rsidP="00553A38">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553A38" w:rsidRPr="003A3C0B" w:rsidRDefault="00553A38" w:rsidP="00553A38">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553A38" w:rsidRPr="003A3C0B" w:rsidRDefault="00553A38" w:rsidP="00553A38">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553A38" w:rsidRPr="003A3C0B" w:rsidRDefault="00553A38" w:rsidP="00553A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17"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553A38" w:rsidRPr="003A3C0B" w:rsidRDefault="00553A38" w:rsidP="00553A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w:t>
      </w:r>
    </w:p>
    <w:p w:rsidR="00553A38" w:rsidRPr="003A3C0B" w:rsidRDefault="00553A38" w:rsidP="00553A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553A38" w:rsidRPr="003A3C0B" w:rsidRDefault="00553A38" w:rsidP="00553A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553A38" w:rsidRPr="003A3C0B" w:rsidRDefault="00553A38" w:rsidP="00553A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553A38" w:rsidRDefault="00553A38" w:rsidP="00553A38">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553A38" w:rsidTr="00430099">
        <w:tc>
          <w:tcPr>
            <w:tcW w:w="510" w:type="dxa"/>
            <w:tcBorders>
              <w:top w:val="single" w:sz="4" w:space="0" w:color="auto"/>
              <w:left w:val="single" w:sz="4" w:space="0" w:color="auto"/>
              <w:bottom w:val="single" w:sz="4" w:space="0" w:color="auto"/>
              <w:right w:val="single" w:sz="4" w:space="0" w:color="auto"/>
            </w:tcBorders>
          </w:tcPr>
          <w:p w:rsidR="00553A38" w:rsidRPr="00707341" w:rsidRDefault="00553A38" w:rsidP="0043009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p>
        </w:tc>
      </w:tr>
      <w:tr w:rsidR="00553A38" w:rsidTr="00430099">
        <w:tc>
          <w:tcPr>
            <w:tcW w:w="510" w:type="dxa"/>
            <w:tcBorders>
              <w:top w:val="single" w:sz="4" w:space="0" w:color="auto"/>
              <w:left w:val="single" w:sz="4" w:space="0" w:color="auto"/>
              <w:bottom w:val="single" w:sz="4" w:space="0" w:color="auto"/>
              <w:right w:val="single" w:sz="4" w:space="0" w:color="auto"/>
            </w:tcBorders>
          </w:tcPr>
          <w:p w:rsidR="00553A38" w:rsidRPr="00707341" w:rsidRDefault="00553A38" w:rsidP="0043009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p>
        </w:tc>
      </w:tr>
      <w:tr w:rsidR="00553A38" w:rsidTr="00430099">
        <w:tc>
          <w:tcPr>
            <w:tcW w:w="510" w:type="dxa"/>
            <w:tcBorders>
              <w:top w:val="single" w:sz="4" w:space="0" w:color="auto"/>
              <w:left w:val="single" w:sz="4" w:space="0" w:color="auto"/>
              <w:bottom w:val="single" w:sz="4" w:space="0" w:color="auto"/>
              <w:right w:val="single" w:sz="4" w:space="0" w:color="auto"/>
            </w:tcBorders>
          </w:tcPr>
          <w:p w:rsidR="00553A38" w:rsidRPr="00707341" w:rsidRDefault="00553A38" w:rsidP="0043009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p>
        </w:tc>
      </w:tr>
      <w:tr w:rsidR="00553A38" w:rsidTr="00430099">
        <w:tc>
          <w:tcPr>
            <w:tcW w:w="510" w:type="dxa"/>
            <w:tcBorders>
              <w:top w:val="single" w:sz="4" w:space="0" w:color="auto"/>
              <w:left w:val="single" w:sz="4" w:space="0" w:color="auto"/>
              <w:bottom w:val="single" w:sz="4" w:space="0" w:color="auto"/>
              <w:right w:val="single" w:sz="4" w:space="0" w:color="auto"/>
            </w:tcBorders>
          </w:tcPr>
          <w:p w:rsidR="00553A38" w:rsidRPr="00707341" w:rsidRDefault="00553A38" w:rsidP="0043009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w:t>
            </w:r>
            <w:r w:rsidR="00356C2D">
              <w:rPr>
                <w:rFonts w:eastAsiaTheme="minorHAnsi"/>
                <w:bCs/>
                <w:sz w:val="20"/>
                <w:szCs w:val="20"/>
                <w:lang w:eastAsia="en-US"/>
              </w:rPr>
              <w:t>ого предпринимателя</w:t>
            </w:r>
            <w:r w:rsidRPr="003A3C0B">
              <w:rPr>
                <w:rFonts w:eastAsiaTheme="minorHAnsi"/>
                <w:bCs/>
                <w:sz w:val="20"/>
                <w:szCs w:val="20"/>
                <w:lang w:eastAsia="en-US"/>
              </w:rPr>
              <w:t>;</w:t>
            </w:r>
          </w:p>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p>
        </w:tc>
      </w:tr>
      <w:tr w:rsidR="00553A38" w:rsidTr="00430099">
        <w:tc>
          <w:tcPr>
            <w:tcW w:w="510" w:type="dxa"/>
            <w:tcBorders>
              <w:top w:val="single" w:sz="4" w:space="0" w:color="auto"/>
              <w:left w:val="single" w:sz="4" w:space="0" w:color="auto"/>
              <w:bottom w:val="single" w:sz="4" w:space="0" w:color="auto"/>
              <w:right w:val="single" w:sz="4" w:space="0" w:color="auto"/>
            </w:tcBorders>
          </w:tcPr>
          <w:p w:rsidR="00553A38" w:rsidRPr="00707341" w:rsidRDefault="00553A38" w:rsidP="0043009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p>
        </w:tc>
      </w:tr>
      <w:tr w:rsidR="00553A38" w:rsidTr="00430099">
        <w:tc>
          <w:tcPr>
            <w:tcW w:w="510" w:type="dxa"/>
            <w:tcBorders>
              <w:top w:val="single" w:sz="4" w:space="0" w:color="auto"/>
              <w:left w:val="single" w:sz="4" w:space="0" w:color="auto"/>
              <w:bottom w:val="single" w:sz="4" w:space="0" w:color="auto"/>
              <w:right w:val="single" w:sz="4" w:space="0" w:color="auto"/>
            </w:tcBorders>
          </w:tcPr>
          <w:p w:rsidR="00553A38" w:rsidRPr="00707341" w:rsidRDefault="00553A38" w:rsidP="0043009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7.</w:t>
            </w:r>
          </w:p>
        </w:tc>
        <w:tc>
          <w:tcPr>
            <w:tcW w:w="4989"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p>
        </w:tc>
      </w:tr>
      <w:tr w:rsidR="00553A38" w:rsidTr="00430099">
        <w:tc>
          <w:tcPr>
            <w:tcW w:w="510" w:type="dxa"/>
            <w:tcBorders>
              <w:top w:val="single" w:sz="4" w:space="0" w:color="auto"/>
              <w:left w:val="single" w:sz="4" w:space="0" w:color="auto"/>
              <w:bottom w:val="single" w:sz="4" w:space="0" w:color="auto"/>
              <w:right w:val="single" w:sz="4" w:space="0" w:color="auto"/>
            </w:tcBorders>
          </w:tcPr>
          <w:p w:rsidR="00553A38" w:rsidRPr="00707341" w:rsidRDefault="00553A38" w:rsidP="0043009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553A38" w:rsidRPr="003A3C0B" w:rsidRDefault="00356C2D" w:rsidP="00356C2D">
            <w:pPr>
              <w:autoSpaceDE w:val="0"/>
              <w:autoSpaceDN w:val="0"/>
              <w:adjustRightInd w:val="0"/>
              <w:rPr>
                <w:rFonts w:eastAsiaTheme="minorHAnsi"/>
                <w:bCs/>
                <w:sz w:val="20"/>
                <w:szCs w:val="20"/>
                <w:lang w:eastAsia="en-US"/>
              </w:rPr>
            </w:pPr>
            <w:r>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p>
        </w:tc>
      </w:tr>
      <w:tr w:rsidR="00553A38" w:rsidTr="00430099">
        <w:tc>
          <w:tcPr>
            <w:tcW w:w="510" w:type="dxa"/>
            <w:tcBorders>
              <w:top w:val="single" w:sz="4" w:space="0" w:color="auto"/>
              <w:left w:val="single" w:sz="4" w:space="0" w:color="auto"/>
              <w:bottom w:val="single" w:sz="4" w:space="0" w:color="auto"/>
              <w:right w:val="single" w:sz="4" w:space="0" w:color="auto"/>
            </w:tcBorders>
          </w:tcPr>
          <w:p w:rsidR="00553A38" w:rsidRPr="00707341" w:rsidRDefault="00553A38" w:rsidP="0043009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p>
        </w:tc>
      </w:tr>
      <w:tr w:rsidR="00553A38" w:rsidTr="00430099">
        <w:tc>
          <w:tcPr>
            <w:tcW w:w="510" w:type="dxa"/>
            <w:tcBorders>
              <w:top w:val="single" w:sz="4" w:space="0" w:color="auto"/>
              <w:left w:val="single" w:sz="4" w:space="0" w:color="auto"/>
              <w:bottom w:val="single" w:sz="4" w:space="0" w:color="auto"/>
              <w:right w:val="single" w:sz="4" w:space="0" w:color="auto"/>
            </w:tcBorders>
          </w:tcPr>
          <w:p w:rsidR="00553A38" w:rsidRPr="00707341" w:rsidRDefault="00553A38" w:rsidP="0043009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w:t>
            </w:r>
            <w:r w:rsidR="00356C2D">
              <w:rPr>
                <w:rFonts w:eastAsiaTheme="minorHAnsi"/>
                <w:bCs/>
                <w:sz w:val="20"/>
                <w:szCs w:val="20"/>
                <w:lang w:eastAsia="en-US"/>
              </w:rPr>
              <w:t>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p>
        </w:tc>
      </w:tr>
      <w:tr w:rsidR="00553A38" w:rsidTr="00430099">
        <w:tc>
          <w:tcPr>
            <w:tcW w:w="510" w:type="dxa"/>
            <w:tcBorders>
              <w:top w:val="single" w:sz="4" w:space="0" w:color="auto"/>
              <w:left w:val="single" w:sz="4" w:space="0" w:color="auto"/>
              <w:bottom w:val="single" w:sz="4" w:space="0" w:color="auto"/>
              <w:right w:val="single" w:sz="4" w:space="0" w:color="auto"/>
            </w:tcBorders>
          </w:tcPr>
          <w:p w:rsidR="00553A38" w:rsidRPr="00707341" w:rsidRDefault="00553A38" w:rsidP="0043009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11.</w:t>
            </w:r>
          </w:p>
        </w:tc>
        <w:tc>
          <w:tcPr>
            <w:tcW w:w="4989"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p>
        </w:tc>
      </w:tr>
      <w:tr w:rsidR="00553A38" w:rsidTr="00430099">
        <w:tc>
          <w:tcPr>
            <w:tcW w:w="510" w:type="dxa"/>
            <w:tcBorders>
              <w:top w:val="single" w:sz="4" w:space="0" w:color="auto"/>
              <w:left w:val="single" w:sz="4" w:space="0" w:color="auto"/>
              <w:bottom w:val="single" w:sz="4" w:space="0" w:color="auto"/>
              <w:right w:val="single" w:sz="4" w:space="0" w:color="auto"/>
            </w:tcBorders>
          </w:tcPr>
          <w:p w:rsidR="00553A38" w:rsidRPr="00707341" w:rsidRDefault="00553A38" w:rsidP="00430099">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553A38" w:rsidRPr="003A3C0B" w:rsidRDefault="00356C2D" w:rsidP="00356C2D">
            <w:pPr>
              <w:autoSpaceDE w:val="0"/>
              <w:autoSpaceDN w:val="0"/>
              <w:adjustRightInd w:val="0"/>
              <w:rPr>
                <w:rFonts w:eastAsiaTheme="minorHAnsi"/>
                <w:bCs/>
                <w:sz w:val="20"/>
                <w:szCs w:val="20"/>
                <w:lang w:eastAsia="en-US"/>
              </w:rPr>
            </w:pPr>
            <w:proofErr w:type="gramStart"/>
            <w:r w:rsidRPr="00356C2D">
              <w:rPr>
                <w:rFonts w:eastAsiaTheme="minorHAnsi"/>
                <w:bCs/>
                <w:sz w:val="20"/>
                <w:szCs w:val="20"/>
                <w:lang w:eastAsia="en-US"/>
              </w:rPr>
              <w:t>Способ получения результата предоставления муниципальной услуги (лично в Администрац</w:t>
            </w:r>
            <w:r>
              <w:rPr>
                <w:rFonts w:eastAsiaTheme="minorHAnsi"/>
                <w:bCs/>
                <w:sz w:val="20"/>
                <w:szCs w:val="20"/>
                <w:lang w:eastAsia="en-US"/>
              </w:rPr>
              <w:t>ии/ лично в МФЦ (указать адрес)</w:t>
            </w:r>
            <w:r w:rsidRPr="00356C2D">
              <w:rPr>
                <w:rFonts w:eastAsiaTheme="minorHAnsi"/>
                <w:bCs/>
                <w:sz w:val="20"/>
                <w:szCs w:val="20"/>
                <w:lang w:eastAsia="en-US"/>
              </w:rPr>
              <w:t xml:space="preserve"> /в электронной форме через личный кабинет заявителя на ПГУ ЛО/ ЕПГУ</w:t>
            </w:r>
            <w:proofErr w:type="gramEnd"/>
          </w:p>
        </w:tc>
        <w:tc>
          <w:tcPr>
            <w:tcW w:w="3572" w:type="dxa"/>
            <w:tcBorders>
              <w:top w:val="single" w:sz="4" w:space="0" w:color="auto"/>
              <w:left w:val="single" w:sz="4" w:space="0" w:color="auto"/>
              <w:bottom w:val="single" w:sz="4" w:space="0" w:color="auto"/>
              <w:right w:val="single" w:sz="4" w:space="0" w:color="auto"/>
            </w:tcBorders>
          </w:tcPr>
          <w:p w:rsidR="00553A38" w:rsidRPr="003A3C0B" w:rsidRDefault="00553A38" w:rsidP="00430099">
            <w:pPr>
              <w:autoSpaceDE w:val="0"/>
              <w:autoSpaceDN w:val="0"/>
              <w:adjustRightInd w:val="0"/>
              <w:rPr>
                <w:rFonts w:eastAsiaTheme="minorHAnsi"/>
                <w:bCs/>
                <w:sz w:val="20"/>
                <w:szCs w:val="20"/>
                <w:lang w:eastAsia="en-US"/>
              </w:rPr>
            </w:pPr>
          </w:p>
        </w:tc>
      </w:tr>
    </w:tbl>
    <w:p w:rsidR="00356C2D" w:rsidRDefault="00356C2D" w:rsidP="00553A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553A38" w:rsidRPr="00707341" w:rsidRDefault="00553A38" w:rsidP="00553A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553A38" w:rsidRPr="00707341" w:rsidRDefault="00553A38" w:rsidP="00553A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553A38" w:rsidRDefault="00553A38" w:rsidP="00553A38">
      <w:pPr>
        <w:pStyle w:val="1"/>
        <w:keepNext w:val="0"/>
        <w:autoSpaceDE w:val="0"/>
        <w:autoSpaceDN w:val="0"/>
        <w:adjustRightInd w:val="0"/>
        <w:jc w:val="both"/>
        <w:rPr>
          <w:rFonts w:ascii="Courier New" w:eastAsiaTheme="minorHAnsi" w:hAnsi="Courier New" w:cs="Courier New"/>
          <w:b w:val="0"/>
          <w:bCs/>
          <w:sz w:val="20"/>
          <w:lang w:eastAsia="en-US"/>
        </w:rPr>
      </w:pPr>
    </w:p>
    <w:p w:rsidR="00356C2D" w:rsidRDefault="00553A38" w:rsidP="00553A38">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w:t>
      </w:r>
    </w:p>
    <w:p w:rsidR="00356C2D" w:rsidRDefault="00356C2D" w:rsidP="00553A38">
      <w:pPr>
        <w:pStyle w:val="1"/>
        <w:keepNext w:val="0"/>
        <w:autoSpaceDE w:val="0"/>
        <w:autoSpaceDN w:val="0"/>
        <w:adjustRightInd w:val="0"/>
        <w:jc w:val="both"/>
        <w:rPr>
          <w:rFonts w:ascii="Courier New" w:eastAsiaTheme="minorHAnsi" w:hAnsi="Courier New" w:cs="Courier New"/>
          <w:b w:val="0"/>
          <w:bCs/>
          <w:sz w:val="20"/>
          <w:lang w:eastAsia="en-US"/>
        </w:rPr>
      </w:pPr>
    </w:p>
    <w:p w:rsidR="00356C2D" w:rsidRDefault="00356C2D" w:rsidP="00553A38">
      <w:pPr>
        <w:pStyle w:val="1"/>
        <w:keepNext w:val="0"/>
        <w:autoSpaceDE w:val="0"/>
        <w:autoSpaceDN w:val="0"/>
        <w:adjustRightInd w:val="0"/>
        <w:jc w:val="both"/>
        <w:rPr>
          <w:rFonts w:ascii="Courier New" w:eastAsiaTheme="minorHAnsi" w:hAnsi="Courier New" w:cs="Courier New"/>
          <w:b w:val="0"/>
          <w:bCs/>
          <w:sz w:val="20"/>
          <w:lang w:eastAsia="en-US"/>
        </w:rPr>
      </w:pPr>
    </w:p>
    <w:p w:rsidR="00356C2D" w:rsidRDefault="00356C2D" w:rsidP="00553A38">
      <w:pPr>
        <w:pStyle w:val="1"/>
        <w:keepNext w:val="0"/>
        <w:autoSpaceDE w:val="0"/>
        <w:autoSpaceDN w:val="0"/>
        <w:adjustRightInd w:val="0"/>
        <w:jc w:val="both"/>
        <w:rPr>
          <w:rFonts w:ascii="Courier New" w:eastAsiaTheme="minorHAnsi" w:hAnsi="Courier New" w:cs="Courier New"/>
          <w:b w:val="0"/>
          <w:bCs/>
          <w:sz w:val="20"/>
          <w:lang w:eastAsia="en-US"/>
        </w:rPr>
      </w:pPr>
    </w:p>
    <w:p w:rsidR="00356C2D" w:rsidRDefault="00356C2D" w:rsidP="00553A38">
      <w:pPr>
        <w:pStyle w:val="1"/>
        <w:keepNext w:val="0"/>
        <w:autoSpaceDE w:val="0"/>
        <w:autoSpaceDN w:val="0"/>
        <w:adjustRightInd w:val="0"/>
        <w:jc w:val="both"/>
        <w:rPr>
          <w:rFonts w:ascii="Courier New" w:eastAsiaTheme="minorHAnsi" w:hAnsi="Courier New" w:cs="Courier New"/>
          <w:b w:val="0"/>
          <w:bCs/>
          <w:sz w:val="20"/>
          <w:lang w:eastAsia="en-US"/>
        </w:rPr>
      </w:pPr>
    </w:p>
    <w:p w:rsidR="00356C2D" w:rsidRDefault="00356C2D" w:rsidP="00553A38">
      <w:pPr>
        <w:pStyle w:val="1"/>
        <w:keepNext w:val="0"/>
        <w:autoSpaceDE w:val="0"/>
        <w:autoSpaceDN w:val="0"/>
        <w:adjustRightInd w:val="0"/>
        <w:jc w:val="both"/>
        <w:rPr>
          <w:rFonts w:ascii="Courier New" w:eastAsiaTheme="minorHAnsi" w:hAnsi="Courier New" w:cs="Courier New"/>
          <w:b w:val="0"/>
          <w:bCs/>
          <w:sz w:val="20"/>
          <w:lang w:eastAsia="en-US"/>
        </w:rPr>
      </w:pPr>
    </w:p>
    <w:p w:rsidR="00356C2D" w:rsidRDefault="00356C2D" w:rsidP="00553A38">
      <w:pPr>
        <w:pStyle w:val="1"/>
        <w:keepNext w:val="0"/>
        <w:autoSpaceDE w:val="0"/>
        <w:autoSpaceDN w:val="0"/>
        <w:adjustRightInd w:val="0"/>
        <w:jc w:val="both"/>
        <w:rPr>
          <w:rFonts w:ascii="Courier New" w:eastAsiaTheme="minorHAnsi" w:hAnsi="Courier New" w:cs="Courier New"/>
          <w:b w:val="0"/>
          <w:bCs/>
          <w:sz w:val="20"/>
          <w:lang w:eastAsia="en-US"/>
        </w:rPr>
      </w:pPr>
    </w:p>
    <w:p w:rsidR="00356C2D" w:rsidRDefault="00356C2D" w:rsidP="00553A38">
      <w:pPr>
        <w:pStyle w:val="1"/>
        <w:keepNext w:val="0"/>
        <w:autoSpaceDE w:val="0"/>
        <w:autoSpaceDN w:val="0"/>
        <w:adjustRightInd w:val="0"/>
        <w:jc w:val="both"/>
        <w:rPr>
          <w:rFonts w:ascii="Courier New" w:eastAsiaTheme="minorHAnsi" w:hAnsi="Courier New" w:cs="Courier New"/>
          <w:b w:val="0"/>
          <w:bCs/>
          <w:sz w:val="20"/>
          <w:lang w:eastAsia="en-US"/>
        </w:rPr>
      </w:pPr>
    </w:p>
    <w:p w:rsidR="00553A38" w:rsidRDefault="00553A38" w:rsidP="00553A38">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__________________</w:t>
      </w:r>
    </w:p>
    <w:p w:rsidR="00553A38" w:rsidRDefault="00553A38" w:rsidP="00553A38">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553A38" w:rsidRDefault="00553A38" w:rsidP="00553A38">
      <w:pPr>
        <w:autoSpaceDE w:val="0"/>
        <w:autoSpaceDN w:val="0"/>
        <w:adjustRightInd w:val="0"/>
        <w:jc w:val="both"/>
        <w:rPr>
          <w:rFonts w:eastAsiaTheme="minorHAnsi"/>
          <w:b/>
          <w:bCs/>
          <w:lang w:eastAsia="en-US"/>
        </w:rPr>
      </w:pPr>
    </w:p>
    <w:p w:rsidR="00553A38" w:rsidRDefault="00553A38" w:rsidP="00553A38">
      <w:pPr>
        <w:autoSpaceDE w:val="0"/>
        <w:autoSpaceDN w:val="0"/>
        <w:adjustRightInd w:val="0"/>
        <w:jc w:val="both"/>
        <w:rPr>
          <w:rFonts w:eastAsiaTheme="minorHAnsi"/>
          <w:b/>
          <w:bCs/>
          <w:lang w:eastAsia="en-US"/>
        </w:rPr>
      </w:pPr>
    </w:p>
    <w:p w:rsidR="00553A38" w:rsidRDefault="00553A38" w:rsidP="00553A38">
      <w:pPr>
        <w:autoSpaceDE w:val="0"/>
        <w:autoSpaceDN w:val="0"/>
        <w:adjustRightInd w:val="0"/>
        <w:jc w:val="both"/>
        <w:rPr>
          <w:rFonts w:eastAsiaTheme="minorHAnsi"/>
          <w:b/>
          <w:bCs/>
          <w:lang w:eastAsia="en-US"/>
        </w:rPr>
      </w:pPr>
    </w:p>
    <w:p w:rsidR="00553A38" w:rsidRDefault="00553A38" w:rsidP="00553A38">
      <w:pPr>
        <w:autoSpaceDE w:val="0"/>
        <w:autoSpaceDN w:val="0"/>
        <w:adjustRightInd w:val="0"/>
        <w:jc w:val="both"/>
        <w:rPr>
          <w:rFonts w:eastAsiaTheme="minorHAnsi"/>
          <w:b/>
          <w:bCs/>
          <w:lang w:eastAsia="en-US"/>
        </w:rPr>
      </w:pPr>
    </w:p>
    <w:p w:rsidR="00553A38" w:rsidRDefault="00553A38" w:rsidP="00553A38">
      <w:pPr>
        <w:autoSpaceDE w:val="0"/>
        <w:autoSpaceDN w:val="0"/>
        <w:adjustRightInd w:val="0"/>
        <w:jc w:val="both"/>
        <w:rPr>
          <w:rFonts w:eastAsiaTheme="minorHAnsi"/>
          <w:b/>
          <w:bCs/>
          <w:lang w:eastAsia="en-US"/>
        </w:rPr>
      </w:pPr>
    </w:p>
    <w:p w:rsidR="00553A38" w:rsidRDefault="00553A38" w:rsidP="00553A38">
      <w:pPr>
        <w:autoSpaceDE w:val="0"/>
        <w:autoSpaceDN w:val="0"/>
        <w:adjustRightInd w:val="0"/>
        <w:jc w:val="right"/>
        <w:outlineLvl w:val="0"/>
        <w:rPr>
          <w:rFonts w:eastAsiaTheme="minorHAnsi"/>
          <w:b/>
          <w:bCs/>
          <w:lang w:eastAsia="en-US"/>
        </w:rPr>
      </w:pPr>
    </w:p>
    <w:p w:rsidR="009E78BE" w:rsidRDefault="009E78BE" w:rsidP="00553A38">
      <w:pPr>
        <w:autoSpaceDE w:val="0"/>
        <w:autoSpaceDN w:val="0"/>
        <w:adjustRightInd w:val="0"/>
        <w:jc w:val="right"/>
        <w:outlineLvl w:val="0"/>
        <w:rPr>
          <w:rFonts w:eastAsiaTheme="minorHAnsi"/>
          <w:b/>
          <w:bCs/>
          <w:lang w:eastAsia="en-US"/>
        </w:rPr>
      </w:pPr>
    </w:p>
    <w:p w:rsidR="00356C2D" w:rsidRDefault="00356C2D" w:rsidP="00553A38">
      <w:pPr>
        <w:autoSpaceDE w:val="0"/>
        <w:autoSpaceDN w:val="0"/>
        <w:adjustRightInd w:val="0"/>
        <w:jc w:val="right"/>
        <w:outlineLvl w:val="0"/>
        <w:rPr>
          <w:rFonts w:eastAsiaTheme="minorHAnsi"/>
          <w:b/>
          <w:bCs/>
          <w:lang w:eastAsia="en-US"/>
        </w:rPr>
      </w:pPr>
    </w:p>
    <w:p w:rsidR="00356C2D" w:rsidRDefault="00356C2D" w:rsidP="00553A38">
      <w:pPr>
        <w:autoSpaceDE w:val="0"/>
        <w:autoSpaceDN w:val="0"/>
        <w:adjustRightInd w:val="0"/>
        <w:jc w:val="right"/>
        <w:outlineLvl w:val="0"/>
        <w:rPr>
          <w:rFonts w:eastAsiaTheme="minorHAnsi"/>
          <w:b/>
          <w:bCs/>
          <w:lang w:eastAsia="en-US"/>
        </w:rPr>
      </w:pPr>
    </w:p>
    <w:p w:rsidR="00356C2D" w:rsidRDefault="00356C2D" w:rsidP="00553A38">
      <w:pPr>
        <w:autoSpaceDE w:val="0"/>
        <w:autoSpaceDN w:val="0"/>
        <w:adjustRightInd w:val="0"/>
        <w:jc w:val="right"/>
        <w:outlineLvl w:val="0"/>
        <w:rPr>
          <w:rFonts w:eastAsiaTheme="minorHAnsi"/>
          <w:b/>
          <w:bCs/>
          <w:lang w:eastAsia="en-US"/>
        </w:rPr>
      </w:pPr>
    </w:p>
    <w:p w:rsidR="00356C2D" w:rsidRDefault="00356C2D" w:rsidP="00553A38">
      <w:pPr>
        <w:autoSpaceDE w:val="0"/>
        <w:autoSpaceDN w:val="0"/>
        <w:adjustRightInd w:val="0"/>
        <w:jc w:val="right"/>
        <w:outlineLvl w:val="0"/>
        <w:rPr>
          <w:rFonts w:eastAsiaTheme="minorHAnsi"/>
          <w:b/>
          <w:bCs/>
          <w:lang w:eastAsia="en-US"/>
        </w:rPr>
      </w:pPr>
    </w:p>
    <w:p w:rsidR="009E78BE" w:rsidRDefault="009E78BE" w:rsidP="00553A38">
      <w:pPr>
        <w:autoSpaceDE w:val="0"/>
        <w:autoSpaceDN w:val="0"/>
        <w:adjustRightInd w:val="0"/>
        <w:jc w:val="right"/>
        <w:outlineLvl w:val="0"/>
        <w:rPr>
          <w:rFonts w:eastAsiaTheme="minorHAnsi"/>
          <w:b/>
          <w:bCs/>
          <w:lang w:eastAsia="en-US"/>
        </w:rPr>
      </w:pPr>
    </w:p>
    <w:p w:rsidR="009E78BE" w:rsidRDefault="009E78BE" w:rsidP="00553A38">
      <w:pPr>
        <w:autoSpaceDE w:val="0"/>
        <w:autoSpaceDN w:val="0"/>
        <w:adjustRightInd w:val="0"/>
        <w:jc w:val="right"/>
        <w:outlineLvl w:val="0"/>
        <w:rPr>
          <w:rFonts w:eastAsiaTheme="minorHAnsi"/>
          <w:b/>
          <w:bCs/>
          <w:lang w:eastAsia="en-US"/>
        </w:rPr>
      </w:pPr>
    </w:p>
    <w:p w:rsidR="009E78BE" w:rsidRDefault="009E78BE" w:rsidP="00553A38">
      <w:pPr>
        <w:autoSpaceDE w:val="0"/>
        <w:autoSpaceDN w:val="0"/>
        <w:adjustRightInd w:val="0"/>
        <w:jc w:val="right"/>
        <w:outlineLvl w:val="0"/>
        <w:rPr>
          <w:rFonts w:eastAsiaTheme="minorHAnsi"/>
          <w:b/>
          <w:bCs/>
          <w:lang w:eastAsia="en-US"/>
        </w:rPr>
      </w:pPr>
    </w:p>
    <w:p w:rsidR="009E78BE" w:rsidRDefault="009E78BE" w:rsidP="00553A38">
      <w:pPr>
        <w:autoSpaceDE w:val="0"/>
        <w:autoSpaceDN w:val="0"/>
        <w:adjustRightInd w:val="0"/>
        <w:jc w:val="right"/>
        <w:outlineLvl w:val="0"/>
        <w:rPr>
          <w:rFonts w:eastAsiaTheme="minorHAnsi"/>
          <w:b/>
          <w:bCs/>
          <w:lang w:eastAsia="en-US"/>
        </w:rPr>
      </w:pPr>
    </w:p>
    <w:p w:rsidR="009E78BE" w:rsidRDefault="009E78BE" w:rsidP="00553A38">
      <w:pPr>
        <w:autoSpaceDE w:val="0"/>
        <w:autoSpaceDN w:val="0"/>
        <w:adjustRightInd w:val="0"/>
        <w:jc w:val="right"/>
        <w:outlineLvl w:val="0"/>
        <w:rPr>
          <w:rFonts w:eastAsiaTheme="minorHAnsi"/>
          <w:b/>
          <w:bCs/>
          <w:lang w:eastAsia="en-US"/>
        </w:rPr>
      </w:pPr>
    </w:p>
    <w:p w:rsidR="00553A38" w:rsidRPr="00707341" w:rsidRDefault="00553A38" w:rsidP="009E78BE">
      <w:pPr>
        <w:autoSpaceDE w:val="0"/>
        <w:autoSpaceDN w:val="0"/>
        <w:adjustRightInd w:val="0"/>
        <w:spacing w:after="0"/>
        <w:jc w:val="right"/>
        <w:outlineLvl w:val="0"/>
        <w:rPr>
          <w:rFonts w:eastAsiaTheme="minorHAnsi"/>
          <w:b/>
          <w:bCs/>
          <w:lang w:eastAsia="en-US"/>
        </w:rPr>
      </w:pPr>
      <w:r>
        <w:rPr>
          <w:rFonts w:eastAsiaTheme="minorHAnsi"/>
          <w:b/>
          <w:bCs/>
          <w:lang w:eastAsia="en-US"/>
        </w:rPr>
        <w:t>Приложение №</w:t>
      </w:r>
      <w:r w:rsidRPr="00707341">
        <w:rPr>
          <w:rFonts w:eastAsiaTheme="minorHAnsi"/>
          <w:b/>
          <w:bCs/>
          <w:lang w:eastAsia="en-US"/>
        </w:rPr>
        <w:t xml:space="preserve"> 2</w:t>
      </w:r>
    </w:p>
    <w:p w:rsidR="00553A38" w:rsidRPr="00707341" w:rsidRDefault="00553A38" w:rsidP="009E78BE">
      <w:pPr>
        <w:autoSpaceDE w:val="0"/>
        <w:autoSpaceDN w:val="0"/>
        <w:adjustRightInd w:val="0"/>
        <w:spacing w:after="0"/>
        <w:jc w:val="right"/>
        <w:rPr>
          <w:rFonts w:eastAsiaTheme="minorHAnsi"/>
          <w:b/>
          <w:bCs/>
          <w:lang w:eastAsia="en-US"/>
        </w:rPr>
      </w:pPr>
      <w:r w:rsidRPr="00707341">
        <w:rPr>
          <w:rFonts w:eastAsiaTheme="minorHAnsi"/>
          <w:b/>
          <w:bCs/>
          <w:lang w:eastAsia="en-US"/>
        </w:rPr>
        <w:t>к административному регламенту</w:t>
      </w:r>
    </w:p>
    <w:p w:rsidR="00553A38" w:rsidRPr="00707341" w:rsidRDefault="00553A38" w:rsidP="009E78BE">
      <w:pPr>
        <w:autoSpaceDE w:val="0"/>
        <w:autoSpaceDN w:val="0"/>
        <w:adjustRightInd w:val="0"/>
        <w:spacing w:after="0"/>
        <w:jc w:val="right"/>
        <w:rPr>
          <w:rFonts w:eastAsiaTheme="minorHAnsi"/>
          <w:b/>
          <w:bCs/>
          <w:lang w:eastAsia="en-US"/>
        </w:rPr>
      </w:pPr>
      <w:r w:rsidRPr="00707341">
        <w:rPr>
          <w:rFonts w:eastAsiaTheme="minorHAnsi"/>
          <w:b/>
          <w:bCs/>
          <w:lang w:eastAsia="en-US"/>
        </w:rPr>
        <w:t>предоставления муниципальной услуги</w:t>
      </w:r>
    </w:p>
    <w:p w:rsidR="00553A38" w:rsidRPr="00707341" w:rsidRDefault="00553A38" w:rsidP="009E78BE">
      <w:pPr>
        <w:autoSpaceDE w:val="0"/>
        <w:autoSpaceDN w:val="0"/>
        <w:adjustRightInd w:val="0"/>
        <w:spacing w:after="0"/>
        <w:jc w:val="right"/>
        <w:rPr>
          <w:rFonts w:eastAsiaTheme="minorHAnsi"/>
          <w:b/>
          <w:bCs/>
          <w:lang w:eastAsia="en-US"/>
        </w:rPr>
      </w:pPr>
      <w:r>
        <w:rPr>
          <w:rFonts w:eastAsiaTheme="minorHAnsi"/>
          <w:b/>
          <w:bCs/>
          <w:lang w:eastAsia="en-US"/>
        </w:rPr>
        <w:t>«</w:t>
      </w:r>
      <w:r w:rsidRPr="00707341">
        <w:rPr>
          <w:rFonts w:eastAsiaTheme="minorHAnsi"/>
          <w:b/>
          <w:bCs/>
          <w:lang w:eastAsia="en-US"/>
        </w:rPr>
        <w:t>Согласование создания места</w:t>
      </w:r>
    </w:p>
    <w:p w:rsidR="00553A38" w:rsidRPr="00707341" w:rsidRDefault="00553A38" w:rsidP="009E78BE">
      <w:pPr>
        <w:autoSpaceDE w:val="0"/>
        <w:autoSpaceDN w:val="0"/>
        <w:adjustRightInd w:val="0"/>
        <w:spacing w:after="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553A38" w:rsidRDefault="00553A38" w:rsidP="009E78BE">
      <w:pPr>
        <w:autoSpaceDE w:val="0"/>
        <w:autoSpaceDN w:val="0"/>
        <w:adjustRightInd w:val="0"/>
        <w:spacing w:after="0"/>
        <w:jc w:val="right"/>
        <w:rPr>
          <w:rFonts w:eastAsiaTheme="minorHAnsi"/>
          <w:b/>
          <w:bCs/>
          <w:lang w:eastAsia="en-US"/>
        </w:rPr>
      </w:pPr>
      <w:r>
        <w:rPr>
          <w:rFonts w:eastAsiaTheme="minorHAnsi"/>
          <w:b/>
          <w:bCs/>
          <w:lang w:eastAsia="en-US"/>
        </w:rPr>
        <w:t>коммунальных отходов»</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Pr>
          <w:rFonts w:ascii="Times New Roman" w:eastAsiaTheme="minorHAnsi" w:hAnsi="Times New Roman"/>
          <w:b w:val="0"/>
          <w:bCs/>
          <w:sz w:val="20"/>
          <w:lang w:eastAsia="en-US"/>
        </w:rPr>
        <w:t xml:space="preserve"> 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Pr>
          <w:rFonts w:ascii="Times New Roman" w:eastAsiaTheme="minorHAnsi" w:hAnsi="Times New Roman"/>
          <w:b w:val="0"/>
          <w:bCs/>
          <w:sz w:val="20"/>
          <w:lang w:eastAsia="en-US"/>
        </w:rPr>
        <w:t>________________</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553A38"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p>
    <w:p w:rsidR="00553A38" w:rsidRPr="00707341" w:rsidRDefault="00553A38" w:rsidP="00553A38">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553A38" w:rsidRDefault="00553A38"/>
    <w:sectPr w:rsidR="00553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5"/>
  </w:num>
  <w:num w:numId="2">
    <w:abstractNumId w:val="6"/>
  </w:num>
  <w:num w:numId="3">
    <w:abstractNumId w:val="13"/>
  </w:num>
  <w:num w:numId="4">
    <w:abstractNumId w:val="31"/>
  </w:num>
  <w:num w:numId="5">
    <w:abstractNumId w:val="7"/>
  </w:num>
  <w:num w:numId="6">
    <w:abstractNumId w:val="8"/>
  </w:num>
  <w:num w:numId="7">
    <w:abstractNumId w:val="43"/>
  </w:num>
  <w:num w:numId="8">
    <w:abstractNumId w:val="20"/>
  </w:num>
  <w:num w:numId="9">
    <w:abstractNumId w:val="28"/>
  </w:num>
  <w:num w:numId="10">
    <w:abstractNumId w:val="41"/>
  </w:num>
  <w:num w:numId="11">
    <w:abstractNumId w:val="42"/>
  </w:num>
  <w:num w:numId="12">
    <w:abstractNumId w:val="17"/>
  </w:num>
  <w:num w:numId="13">
    <w:abstractNumId w:val="35"/>
  </w:num>
  <w:num w:numId="14">
    <w:abstractNumId w:val="38"/>
  </w:num>
  <w:num w:numId="15">
    <w:abstractNumId w:val="2"/>
  </w:num>
  <w:num w:numId="16">
    <w:abstractNumId w:val="30"/>
  </w:num>
  <w:num w:numId="17">
    <w:abstractNumId w:val="39"/>
  </w:num>
  <w:num w:numId="18">
    <w:abstractNumId w:val="37"/>
  </w:num>
  <w:num w:numId="19">
    <w:abstractNumId w:val="26"/>
  </w:num>
  <w:num w:numId="20">
    <w:abstractNumId w:val="18"/>
  </w:num>
  <w:num w:numId="21">
    <w:abstractNumId w:val="5"/>
  </w:num>
  <w:num w:numId="22">
    <w:abstractNumId w:val="22"/>
  </w:num>
  <w:num w:numId="23">
    <w:abstractNumId w:val="16"/>
  </w:num>
  <w:num w:numId="24">
    <w:abstractNumId w:val="36"/>
  </w:num>
  <w:num w:numId="25">
    <w:abstractNumId w:val="27"/>
  </w:num>
  <w:num w:numId="26">
    <w:abstractNumId w:val="34"/>
  </w:num>
  <w:num w:numId="27">
    <w:abstractNumId w:val="9"/>
  </w:num>
  <w:num w:numId="28">
    <w:abstractNumId w:val="10"/>
  </w:num>
  <w:num w:numId="29">
    <w:abstractNumId w:val="4"/>
  </w:num>
  <w:num w:numId="30">
    <w:abstractNumId w:val="32"/>
  </w:num>
  <w:num w:numId="31">
    <w:abstractNumId w:val="40"/>
  </w:num>
  <w:num w:numId="32">
    <w:abstractNumId w:val="15"/>
  </w:num>
  <w:num w:numId="33">
    <w:abstractNumId w:val="29"/>
  </w:num>
  <w:num w:numId="34">
    <w:abstractNumId w:val="23"/>
  </w:num>
  <w:num w:numId="35">
    <w:abstractNumId w:val="1"/>
  </w:num>
  <w:num w:numId="36">
    <w:abstractNumId w:val="19"/>
  </w:num>
  <w:num w:numId="37">
    <w:abstractNumId w:val="24"/>
  </w:num>
  <w:num w:numId="38">
    <w:abstractNumId w:val="3"/>
  </w:num>
  <w:num w:numId="39">
    <w:abstractNumId w:val="33"/>
  </w:num>
  <w:num w:numId="40">
    <w:abstractNumId w:val="21"/>
  </w:num>
  <w:num w:numId="41">
    <w:abstractNumId w:val="0"/>
  </w:num>
  <w:num w:numId="42">
    <w:abstractNumId w:val="12"/>
  </w:num>
  <w:num w:numId="43">
    <w:abstractNumId w:val="1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38"/>
    <w:rsid w:val="00277E83"/>
    <w:rsid w:val="002E2898"/>
    <w:rsid w:val="00356C2D"/>
    <w:rsid w:val="00430099"/>
    <w:rsid w:val="00553A38"/>
    <w:rsid w:val="009E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38"/>
    <w:rPr>
      <w:rFonts w:ascii="Calibri" w:eastAsia="Times New Roman" w:hAnsi="Calibri" w:cs="Times New Roman"/>
      <w:lang w:eastAsia="ru-RU"/>
    </w:rPr>
  </w:style>
  <w:style w:type="paragraph" w:styleId="1">
    <w:name w:val="heading 1"/>
    <w:basedOn w:val="a"/>
    <w:next w:val="a"/>
    <w:link w:val="10"/>
    <w:qFormat/>
    <w:rsid w:val="00553A38"/>
    <w:pPr>
      <w:keepNext/>
      <w:spacing w:after="0" w:line="360" w:lineRule="auto"/>
      <w:jc w:val="center"/>
      <w:outlineLvl w:val="0"/>
    </w:pPr>
    <w:rPr>
      <w:rFonts w:ascii="Tahoma" w:hAnsi="Tahoma"/>
      <w:b/>
      <w:sz w:val="28"/>
      <w:szCs w:val="20"/>
    </w:rPr>
  </w:style>
  <w:style w:type="paragraph" w:styleId="2">
    <w:name w:val="heading 2"/>
    <w:basedOn w:val="a"/>
    <w:next w:val="a"/>
    <w:link w:val="20"/>
    <w:unhideWhenUsed/>
    <w:qFormat/>
    <w:rsid w:val="00553A38"/>
    <w:pPr>
      <w:keepNext/>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553A38"/>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A38"/>
    <w:rPr>
      <w:rFonts w:ascii="Tahoma" w:eastAsia="Times New Roman" w:hAnsi="Tahoma" w:cs="Times New Roman"/>
      <w:b/>
      <w:sz w:val="28"/>
      <w:szCs w:val="20"/>
      <w:lang w:eastAsia="ru-RU"/>
    </w:rPr>
  </w:style>
  <w:style w:type="character" w:customStyle="1" w:styleId="20">
    <w:name w:val="Заголовок 2 Знак"/>
    <w:basedOn w:val="a0"/>
    <w:link w:val="2"/>
    <w:rsid w:val="00553A38"/>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53A38"/>
    <w:rPr>
      <w:rFonts w:ascii="Cambria" w:eastAsia="Times New Roman" w:hAnsi="Cambria" w:cs="Times New Roman"/>
      <w:b/>
      <w:bCs/>
      <w:sz w:val="26"/>
      <w:szCs w:val="26"/>
      <w:lang w:eastAsia="ru-RU"/>
    </w:rPr>
  </w:style>
  <w:style w:type="paragraph" w:styleId="a3">
    <w:name w:val="Title"/>
    <w:basedOn w:val="a"/>
    <w:link w:val="a4"/>
    <w:qFormat/>
    <w:rsid w:val="00553A38"/>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553A38"/>
    <w:rPr>
      <w:rFonts w:ascii="Times New Roman" w:eastAsia="Times New Roman" w:hAnsi="Times New Roman" w:cs="Times New Roman"/>
      <w:sz w:val="28"/>
      <w:szCs w:val="24"/>
      <w:lang w:eastAsia="ru-RU"/>
    </w:rPr>
  </w:style>
  <w:style w:type="paragraph" w:styleId="a5">
    <w:name w:val="Body Text"/>
    <w:basedOn w:val="a"/>
    <w:link w:val="a6"/>
    <w:rsid w:val="00553A38"/>
    <w:pPr>
      <w:spacing w:after="0" w:line="240" w:lineRule="auto"/>
      <w:jc w:val="both"/>
    </w:pPr>
    <w:rPr>
      <w:rFonts w:ascii="Times New Roman" w:hAnsi="Times New Roman"/>
      <w:sz w:val="28"/>
      <w:szCs w:val="24"/>
    </w:rPr>
  </w:style>
  <w:style w:type="character" w:customStyle="1" w:styleId="a6">
    <w:name w:val="Основной текст Знак"/>
    <w:basedOn w:val="a0"/>
    <w:link w:val="a5"/>
    <w:rsid w:val="00553A38"/>
    <w:rPr>
      <w:rFonts w:ascii="Times New Roman" w:eastAsia="Times New Roman" w:hAnsi="Times New Roman" w:cs="Times New Roman"/>
      <w:sz w:val="28"/>
      <w:szCs w:val="24"/>
      <w:lang w:eastAsia="ru-RU"/>
    </w:rPr>
  </w:style>
  <w:style w:type="paragraph" w:styleId="a7">
    <w:name w:val="header"/>
    <w:basedOn w:val="a"/>
    <w:link w:val="a8"/>
    <w:rsid w:val="00553A38"/>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rsid w:val="00553A38"/>
    <w:rPr>
      <w:rFonts w:ascii="Times New Roman" w:eastAsia="Times New Roman" w:hAnsi="Times New Roman" w:cs="Times New Roman"/>
      <w:sz w:val="24"/>
      <w:szCs w:val="24"/>
      <w:lang w:eastAsia="ru-RU"/>
    </w:rPr>
  </w:style>
  <w:style w:type="paragraph" w:styleId="a9">
    <w:name w:val="footer"/>
    <w:basedOn w:val="a"/>
    <w:link w:val="aa"/>
    <w:uiPriority w:val="99"/>
    <w:rsid w:val="00553A38"/>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rsid w:val="00553A38"/>
    <w:rPr>
      <w:rFonts w:ascii="Times New Roman" w:eastAsia="Times New Roman" w:hAnsi="Times New Roman" w:cs="Times New Roman"/>
      <w:sz w:val="24"/>
      <w:szCs w:val="24"/>
      <w:lang w:eastAsia="ru-RU"/>
    </w:rPr>
  </w:style>
  <w:style w:type="paragraph" w:styleId="ab">
    <w:name w:val="Balloon Text"/>
    <w:basedOn w:val="a"/>
    <w:link w:val="ac"/>
    <w:semiHidden/>
    <w:rsid w:val="00553A38"/>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53A38"/>
    <w:rPr>
      <w:rFonts w:ascii="Tahoma" w:eastAsia="Times New Roman" w:hAnsi="Tahoma" w:cs="Tahoma"/>
      <w:sz w:val="16"/>
      <w:szCs w:val="16"/>
      <w:lang w:eastAsia="ru-RU"/>
    </w:rPr>
  </w:style>
  <w:style w:type="paragraph" w:customStyle="1" w:styleId="ConsPlusNonformat">
    <w:name w:val="ConsPlusNonformat"/>
    <w:rsid w:val="00553A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553A38"/>
  </w:style>
  <w:style w:type="paragraph" w:customStyle="1" w:styleId="ConsPlusNormal">
    <w:name w:val="ConsPlusNormal"/>
    <w:rsid w:val="00553A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553A38"/>
    <w:pPr>
      <w:spacing w:before="100" w:beforeAutospacing="1" w:after="100" w:afterAutospacing="1" w:line="240" w:lineRule="auto"/>
    </w:pPr>
    <w:rPr>
      <w:rFonts w:ascii="Verdana" w:hAnsi="Verdana"/>
      <w:color w:val="333366"/>
      <w:sz w:val="12"/>
      <w:szCs w:val="12"/>
    </w:rPr>
  </w:style>
  <w:style w:type="character" w:styleId="af">
    <w:name w:val="Strong"/>
    <w:qFormat/>
    <w:rsid w:val="00553A38"/>
    <w:rPr>
      <w:b/>
      <w:bCs/>
    </w:rPr>
  </w:style>
  <w:style w:type="paragraph" w:customStyle="1" w:styleId="consplusnormal0">
    <w:name w:val="consplusnormal0"/>
    <w:basedOn w:val="a"/>
    <w:rsid w:val="00553A38"/>
    <w:pPr>
      <w:spacing w:before="100" w:after="100" w:line="240" w:lineRule="auto"/>
      <w:ind w:firstLine="120"/>
    </w:pPr>
    <w:rPr>
      <w:rFonts w:ascii="Verdana" w:hAnsi="Verdana"/>
      <w:sz w:val="24"/>
      <w:szCs w:val="24"/>
    </w:rPr>
  </w:style>
  <w:style w:type="paragraph" w:styleId="af0">
    <w:name w:val="footnote text"/>
    <w:basedOn w:val="a"/>
    <w:link w:val="af1"/>
    <w:uiPriority w:val="99"/>
    <w:unhideWhenUsed/>
    <w:rsid w:val="00553A38"/>
    <w:pPr>
      <w:widowControl w:val="0"/>
      <w:autoSpaceDE w:val="0"/>
      <w:autoSpaceDN w:val="0"/>
      <w:adjustRightInd w:val="0"/>
      <w:spacing w:after="0" w:line="240" w:lineRule="auto"/>
      <w:ind w:firstLine="720"/>
      <w:jc w:val="both"/>
    </w:pPr>
    <w:rPr>
      <w:rFonts w:ascii="Arial" w:hAnsi="Arial"/>
      <w:sz w:val="20"/>
      <w:szCs w:val="20"/>
    </w:rPr>
  </w:style>
  <w:style w:type="character" w:customStyle="1" w:styleId="af1">
    <w:name w:val="Текст сноски Знак"/>
    <w:basedOn w:val="a0"/>
    <w:link w:val="af0"/>
    <w:uiPriority w:val="99"/>
    <w:rsid w:val="00553A38"/>
    <w:rPr>
      <w:rFonts w:ascii="Arial" w:eastAsia="Times New Roman" w:hAnsi="Arial" w:cs="Times New Roman"/>
      <w:sz w:val="20"/>
      <w:szCs w:val="20"/>
      <w:lang w:eastAsia="ru-RU"/>
    </w:rPr>
  </w:style>
  <w:style w:type="character" w:styleId="af2">
    <w:name w:val="footnote reference"/>
    <w:uiPriority w:val="99"/>
    <w:unhideWhenUsed/>
    <w:rsid w:val="00553A38"/>
    <w:rPr>
      <w:rFonts w:cs="Times New Roman"/>
      <w:vertAlign w:val="superscript"/>
    </w:rPr>
  </w:style>
  <w:style w:type="character" w:styleId="af3">
    <w:name w:val="annotation reference"/>
    <w:rsid w:val="00553A38"/>
    <w:rPr>
      <w:sz w:val="16"/>
      <w:szCs w:val="16"/>
    </w:rPr>
  </w:style>
  <w:style w:type="paragraph" w:styleId="af4">
    <w:name w:val="annotation text"/>
    <w:basedOn w:val="a"/>
    <w:link w:val="af5"/>
    <w:uiPriority w:val="99"/>
    <w:rsid w:val="00553A38"/>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553A38"/>
    <w:rPr>
      <w:rFonts w:ascii="Times New Roman" w:eastAsia="Times New Roman" w:hAnsi="Times New Roman" w:cs="Times New Roman"/>
      <w:sz w:val="20"/>
      <w:szCs w:val="20"/>
      <w:lang w:eastAsia="ru-RU"/>
    </w:rPr>
  </w:style>
  <w:style w:type="paragraph" w:styleId="af6">
    <w:name w:val="annotation subject"/>
    <w:basedOn w:val="af4"/>
    <w:next w:val="af4"/>
    <w:link w:val="af7"/>
    <w:rsid w:val="00553A38"/>
    <w:rPr>
      <w:b/>
      <w:bCs/>
    </w:rPr>
  </w:style>
  <w:style w:type="character" w:customStyle="1" w:styleId="af7">
    <w:name w:val="Тема примечания Знак"/>
    <w:basedOn w:val="af5"/>
    <w:link w:val="af6"/>
    <w:rsid w:val="00553A38"/>
    <w:rPr>
      <w:rFonts w:ascii="Times New Roman" w:eastAsia="Times New Roman" w:hAnsi="Times New Roman" w:cs="Times New Roman"/>
      <w:b/>
      <w:bCs/>
      <w:sz w:val="20"/>
      <w:szCs w:val="20"/>
      <w:lang w:eastAsia="ru-RU"/>
    </w:rPr>
  </w:style>
  <w:style w:type="character" w:styleId="af8">
    <w:name w:val="Hyperlink"/>
    <w:uiPriority w:val="99"/>
    <w:rsid w:val="00553A38"/>
    <w:rPr>
      <w:color w:val="0000FF"/>
      <w:u w:val="single"/>
    </w:rPr>
  </w:style>
  <w:style w:type="paragraph" w:customStyle="1" w:styleId="normd">
    <w:name w:val="normd"/>
    <w:basedOn w:val="a"/>
    <w:rsid w:val="00553A38"/>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55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53A38"/>
    <w:rPr>
      <w:rFonts w:ascii="Courier New" w:eastAsia="Times New Roman" w:hAnsi="Courier New" w:cs="Courier New"/>
      <w:sz w:val="20"/>
      <w:szCs w:val="20"/>
      <w:lang w:eastAsia="ru-RU"/>
    </w:rPr>
  </w:style>
  <w:style w:type="paragraph" w:styleId="af9">
    <w:name w:val="List Paragraph"/>
    <w:basedOn w:val="a"/>
    <w:qFormat/>
    <w:rsid w:val="00553A38"/>
    <w:pPr>
      <w:ind w:left="720"/>
      <w:contextualSpacing/>
    </w:pPr>
  </w:style>
  <w:style w:type="character" w:customStyle="1" w:styleId="afa">
    <w:name w:val="Основной текст_"/>
    <w:link w:val="11"/>
    <w:rsid w:val="00553A38"/>
    <w:rPr>
      <w:spacing w:val="1"/>
      <w:sz w:val="27"/>
      <w:szCs w:val="27"/>
      <w:shd w:val="clear" w:color="auto" w:fill="FFFFFF"/>
    </w:rPr>
  </w:style>
  <w:style w:type="paragraph" w:customStyle="1" w:styleId="11">
    <w:name w:val="Основной текст1"/>
    <w:basedOn w:val="a"/>
    <w:link w:val="afa"/>
    <w:rsid w:val="00553A38"/>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553A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553A38"/>
    <w:pPr>
      <w:widowControl w:val="0"/>
      <w:spacing w:after="0" w:line="240" w:lineRule="auto"/>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38"/>
    <w:rPr>
      <w:rFonts w:ascii="Calibri" w:eastAsia="Times New Roman" w:hAnsi="Calibri" w:cs="Times New Roman"/>
      <w:lang w:eastAsia="ru-RU"/>
    </w:rPr>
  </w:style>
  <w:style w:type="paragraph" w:styleId="1">
    <w:name w:val="heading 1"/>
    <w:basedOn w:val="a"/>
    <w:next w:val="a"/>
    <w:link w:val="10"/>
    <w:qFormat/>
    <w:rsid w:val="00553A38"/>
    <w:pPr>
      <w:keepNext/>
      <w:spacing w:after="0" w:line="360" w:lineRule="auto"/>
      <w:jc w:val="center"/>
      <w:outlineLvl w:val="0"/>
    </w:pPr>
    <w:rPr>
      <w:rFonts w:ascii="Tahoma" w:hAnsi="Tahoma"/>
      <w:b/>
      <w:sz w:val="28"/>
      <w:szCs w:val="20"/>
    </w:rPr>
  </w:style>
  <w:style w:type="paragraph" w:styleId="2">
    <w:name w:val="heading 2"/>
    <w:basedOn w:val="a"/>
    <w:next w:val="a"/>
    <w:link w:val="20"/>
    <w:unhideWhenUsed/>
    <w:qFormat/>
    <w:rsid w:val="00553A38"/>
    <w:pPr>
      <w:keepNext/>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553A38"/>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A38"/>
    <w:rPr>
      <w:rFonts w:ascii="Tahoma" w:eastAsia="Times New Roman" w:hAnsi="Tahoma" w:cs="Times New Roman"/>
      <w:b/>
      <w:sz w:val="28"/>
      <w:szCs w:val="20"/>
      <w:lang w:eastAsia="ru-RU"/>
    </w:rPr>
  </w:style>
  <w:style w:type="character" w:customStyle="1" w:styleId="20">
    <w:name w:val="Заголовок 2 Знак"/>
    <w:basedOn w:val="a0"/>
    <w:link w:val="2"/>
    <w:rsid w:val="00553A38"/>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53A38"/>
    <w:rPr>
      <w:rFonts w:ascii="Cambria" w:eastAsia="Times New Roman" w:hAnsi="Cambria" w:cs="Times New Roman"/>
      <w:b/>
      <w:bCs/>
      <w:sz w:val="26"/>
      <w:szCs w:val="26"/>
      <w:lang w:eastAsia="ru-RU"/>
    </w:rPr>
  </w:style>
  <w:style w:type="paragraph" w:styleId="a3">
    <w:name w:val="Title"/>
    <w:basedOn w:val="a"/>
    <w:link w:val="a4"/>
    <w:qFormat/>
    <w:rsid w:val="00553A38"/>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553A38"/>
    <w:rPr>
      <w:rFonts w:ascii="Times New Roman" w:eastAsia="Times New Roman" w:hAnsi="Times New Roman" w:cs="Times New Roman"/>
      <w:sz w:val="28"/>
      <w:szCs w:val="24"/>
      <w:lang w:eastAsia="ru-RU"/>
    </w:rPr>
  </w:style>
  <w:style w:type="paragraph" w:styleId="a5">
    <w:name w:val="Body Text"/>
    <w:basedOn w:val="a"/>
    <w:link w:val="a6"/>
    <w:rsid w:val="00553A38"/>
    <w:pPr>
      <w:spacing w:after="0" w:line="240" w:lineRule="auto"/>
      <w:jc w:val="both"/>
    </w:pPr>
    <w:rPr>
      <w:rFonts w:ascii="Times New Roman" w:hAnsi="Times New Roman"/>
      <w:sz w:val="28"/>
      <w:szCs w:val="24"/>
    </w:rPr>
  </w:style>
  <w:style w:type="character" w:customStyle="1" w:styleId="a6">
    <w:name w:val="Основной текст Знак"/>
    <w:basedOn w:val="a0"/>
    <w:link w:val="a5"/>
    <w:rsid w:val="00553A38"/>
    <w:rPr>
      <w:rFonts w:ascii="Times New Roman" w:eastAsia="Times New Roman" w:hAnsi="Times New Roman" w:cs="Times New Roman"/>
      <w:sz w:val="28"/>
      <w:szCs w:val="24"/>
      <w:lang w:eastAsia="ru-RU"/>
    </w:rPr>
  </w:style>
  <w:style w:type="paragraph" w:styleId="a7">
    <w:name w:val="header"/>
    <w:basedOn w:val="a"/>
    <w:link w:val="a8"/>
    <w:rsid w:val="00553A38"/>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rsid w:val="00553A38"/>
    <w:rPr>
      <w:rFonts w:ascii="Times New Roman" w:eastAsia="Times New Roman" w:hAnsi="Times New Roman" w:cs="Times New Roman"/>
      <w:sz w:val="24"/>
      <w:szCs w:val="24"/>
      <w:lang w:eastAsia="ru-RU"/>
    </w:rPr>
  </w:style>
  <w:style w:type="paragraph" w:styleId="a9">
    <w:name w:val="footer"/>
    <w:basedOn w:val="a"/>
    <w:link w:val="aa"/>
    <w:uiPriority w:val="99"/>
    <w:rsid w:val="00553A38"/>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rsid w:val="00553A38"/>
    <w:rPr>
      <w:rFonts w:ascii="Times New Roman" w:eastAsia="Times New Roman" w:hAnsi="Times New Roman" w:cs="Times New Roman"/>
      <w:sz w:val="24"/>
      <w:szCs w:val="24"/>
      <w:lang w:eastAsia="ru-RU"/>
    </w:rPr>
  </w:style>
  <w:style w:type="paragraph" w:styleId="ab">
    <w:name w:val="Balloon Text"/>
    <w:basedOn w:val="a"/>
    <w:link w:val="ac"/>
    <w:semiHidden/>
    <w:rsid w:val="00553A38"/>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53A38"/>
    <w:rPr>
      <w:rFonts w:ascii="Tahoma" w:eastAsia="Times New Roman" w:hAnsi="Tahoma" w:cs="Tahoma"/>
      <w:sz w:val="16"/>
      <w:szCs w:val="16"/>
      <w:lang w:eastAsia="ru-RU"/>
    </w:rPr>
  </w:style>
  <w:style w:type="paragraph" w:customStyle="1" w:styleId="ConsPlusNonformat">
    <w:name w:val="ConsPlusNonformat"/>
    <w:rsid w:val="00553A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553A38"/>
  </w:style>
  <w:style w:type="paragraph" w:customStyle="1" w:styleId="ConsPlusNormal">
    <w:name w:val="ConsPlusNormal"/>
    <w:rsid w:val="00553A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553A38"/>
    <w:pPr>
      <w:spacing w:before="100" w:beforeAutospacing="1" w:after="100" w:afterAutospacing="1" w:line="240" w:lineRule="auto"/>
    </w:pPr>
    <w:rPr>
      <w:rFonts w:ascii="Verdana" w:hAnsi="Verdana"/>
      <w:color w:val="333366"/>
      <w:sz w:val="12"/>
      <w:szCs w:val="12"/>
    </w:rPr>
  </w:style>
  <w:style w:type="character" w:styleId="af">
    <w:name w:val="Strong"/>
    <w:qFormat/>
    <w:rsid w:val="00553A38"/>
    <w:rPr>
      <w:b/>
      <w:bCs/>
    </w:rPr>
  </w:style>
  <w:style w:type="paragraph" w:customStyle="1" w:styleId="consplusnormal0">
    <w:name w:val="consplusnormal0"/>
    <w:basedOn w:val="a"/>
    <w:rsid w:val="00553A38"/>
    <w:pPr>
      <w:spacing w:before="100" w:after="100" w:line="240" w:lineRule="auto"/>
      <w:ind w:firstLine="120"/>
    </w:pPr>
    <w:rPr>
      <w:rFonts w:ascii="Verdana" w:hAnsi="Verdana"/>
      <w:sz w:val="24"/>
      <w:szCs w:val="24"/>
    </w:rPr>
  </w:style>
  <w:style w:type="paragraph" w:styleId="af0">
    <w:name w:val="footnote text"/>
    <w:basedOn w:val="a"/>
    <w:link w:val="af1"/>
    <w:uiPriority w:val="99"/>
    <w:unhideWhenUsed/>
    <w:rsid w:val="00553A38"/>
    <w:pPr>
      <w:widowControl w:val="0"/>
      <w:autoSpaceDE w:val="0"/>
      <w:autoSpaceDN w:val="0"/>
      <w:adjustRightInd w:val="0"/>
      <w:spacing w:after="0" w:line="240" w:lineRule="auto"/>
      <w:ind w:firstLine="720"/>
      <w:jc w:val="both"/>
    </w:pPr>
    <w:rPr>
      <w:rFonts w:ascii="Arial" w:hAnsi="Arial"/>
      <w:sz w:val="20"/>
      <w:szCs w:val="20"/>
    </w:rPr>
  </w:style>
  <w:style w:type="character" w:customStyle="1" w:styleId="af1">
    <w:name w:val="Текст сноски Знак"/>
    <w:basedOn w:val="a0"/>
    <w:link w:val="af0"/>
    <w:uiPriority w:val="99"/>
    <w:rsid w:val="00553A38"/>
    <w:rPr>
      <w:rFonts w:ascii="Arial" w:eastAsia="Times New Roman" w:hAnsi="Arial" w:cs="Times New Roman"/>
      <w:sz w:val="20"/>
      <w:szCs w:val="20"/>
      <w:lang w:eastAsia="ru-RU"/>
    </w:rPr>
  </w:style>
  <w:style w:type="character" w:styleId="af2">
    <w:name w:val="footnote reference"/>
    <w:uiPriority w:val="99"/>
    <w:unhideWhenUsed/>
    <w:rsid w:val="00553A38"/>
    <w:rPr>
      <w:rFonts w:cs="Times New Roman"/>
      <w:vertAlign w:val="superscript"/>
    </w:rPr>
  </w:style>
  <w:style w:type="character" w:styleId="af3">
    <w:name w:val="annotation reference"/>
    <w:rsid w:val="00553A38"/>
    <w:rPr>
      <w:sz w:val="16"/>
      <w:szCs w:val="16"/>
    </w:rPr>
  </w:style>
  <w:style w:type="paragraph" w:styleId="af4">
    <w:name w:val="annotation text"/>
    <w:basedOn w:val="a"/>
    <w:link w:val="af5"/>
    <w:uiPriority w:val="99"/>
    <w:rsid w:val="00553A38"/>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553A38"/>
    <w:rPr>
      <w:rFonts w:ascii="Times New Roman" w:eastAsia="Times New Roman" w:hAnsi="Times New Roman" w:cs="Times New Roman"/>
      <w:sz w:val="20"/>
      <w:szCs w:val="20"/>
      <w:lang w:eastAsia="ru-RU"/>
    </w:rPr>
  </w:style>
  <w:style w:type="paragraph" w:styleId="af6">
    <w:name w:val="annotation subject"/>
    <w:basedOn w:val="af4"/>
    <w:next w:val="af4"/>
    <w:link w:val="af7"/>
    <w:rsid w:val="00553A38"/>
    <w:rPr>
      <w:b/>
      <w:bCs/>
    </w:rPr>
  </w:style>
  <w:style w:type="character" w:customStyle="1" w:styleId="af7">
    <w:name w:val="Тема примечания Знак"/>
    <w:basedOn w:val="af5"/>
    <w:link w:val="af6"/>
    <w:rsid w:val="00553A38"/>
    <w:rPr>
      <w:rFonts w:ascii="Times New Roman" w:eastAsia="Times New Roman" w:hAnsi="Times New Roman" w:cs="Times New Roman"/>
      <w:b/>
      <w:bCs/>
      <w:sz w:val="20"/>
      <w:szCs w:val="20"/>
      <w:lang w:eastAsia="ru-RU"/>
    </w:rPr>
  </w:style>
  <w:style w:type="character" w:styleId="af8">
    <w:name w:val="Hyperlink"/>
    <w:uiPriority w:val="99"/>
    <w:rsid w:val="00553A38"/>
    <w:rPr>
      <w:color w:val="0000FF"/>
      <w:u w:val="single"/>
    </w:rPr>
  </w:style>
  <w:style w:type="paragraph" w:customStyle="1" w:styleId="normd">
    <w:name w:val="normd"/>
    <w:basedOn w:val="a"/>
    <w:rsid w:val="00553A38"/>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55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53A38"/>
    <w:rPr>
      <w:rFonts w:ascii="Courier New" w:eastAsia="Times New Roman" w:hAnsi="Courier New" w:cs="Courier New"/>
      <w:sz w:val="20"/>
      <w:szCs w:val="20"/>
      <w:lang w:eastAsia="ru-RU"/>
    </w:rPr>
  </w:style>
  <w:style w:type="paragraph" w:styleId="af9">
    <w:name w:val="List Paragraph"/>
    <w:basedOn w:val="a"/>
    <w:qFormat/>
    <w:rsid w:val="00553A38"/>
    <w:pPr>
      <w:ind w:left="720"/>
      <w:contextualSpacing/>
    </w:pPr>
  </w:style>
  <w:style w:type="character" w:customStyle="1" w:styleId="afa">
    <w:name w:val="Основной текст_"/>
    <w:link w:val="11"/>
    <w:rsid w:val="00553A38"/>
    <w:rPr>
      <w:spacing w:val="1"/>
      <w:sz w:val="27"/>
      <w:szCs w:val="27"/>
      <w:shd w:val="clear" w:color="auto" w:fill="FFFFFF"/>
    </w:rPr>
  </w:style>
  <w:style w:type="paragraph" w:customStyle="1" w:styleId="11">
    <w:name w:val="Основной текст1"/>
    <w:basedOn w:val="a"/>
    <w:link w:val="afa"/>
    <w:rsid w:val="00553A38"/>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553A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553A38"/>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985AB3CF7AF5C7EE8551E5E1E3ECF260FDE446CA40144E0A876F71BE91A802DEFFA9EADFA9CD9CCC7A8602E3DCE74CA57BF1F2CO9FAN"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5D39A8694D5DDF6805B4B9FA2C1DB83B79B687B0295049AE3DAD451A0E7F962FD64D4143F0AC16DEE0C5F263D766855ECB1597484D5D1734GDXDP"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39A05544E60CFD531D202DD821369FB77176497D65B480E10564477F72DBCE93A51C45418FC12DFF02D4DEC5CC3E33C621FB5688E44A2B4aE31N"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AFC9E86C9D2B938223DD16BCB49A31D2E99O8F1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BF09786C9D2B938223DD16BCB49A31D2E99O8F1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9219</Words>
  <Characters>52553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2023-12-18T13:48:00Z</cp:lastPrinted>
  <dcterms:created xsi:type="dcterms:W3CDTF">2023-12-18T13:34:00Z</dcterms:created>
  <dcterms:modified xsi:type="dcterms:W3CDTF">2023-12-18T13:51:00Z</dcterms:modified>
</cp:coreProperties>
</file>