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C2" w:rsidRPr="009238CF" w:rsidRDefault="00967FC2" w:rsidP="00967FC2">
      <w:pPr>
        <w:pStyle w:val="a6"/>
        <w:ind w:left="0" w:right="41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238CF">
        <w:rPr>
          <w:rFonts w:ascii="Times New Roman" w:hAnsi="Times New Roman" w:cs="Times New Roman"/>
          <w:color w:val="auto"/>
          <w:sz w:val="28"/>
          <w:szCs w:val="28"/>
        </w:rPr>
        <w:t>АДМИНИСТРАЦИЯ МУНИЦИПАЛЬНОГО ОБРАЗОВАНИЯ</w:t>
      </w:r>
    </w:p>
    <w:p w:rsidR="00967FC2" w:rsidRPr="009238CF" w:rsidRDefault="00967FC2" w:rsidP="00967FC2">
      <w:pPr>
        <w:pStyle w:val="a6"/>
        <w:ind w:left="0" w:right="41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238CF">
        <w:rPr>
          <w:rFonts w:ascii="Times New Roman" w:hAnsi="Times New Roman" w:cs="Times New Roman"/>
          <w:color w:val="auto"/>
          <w:sz w:val="28"/>
          <w:szCs w:val="28"/>
        </w:rPr>
        <w:t>ПУДОСТЬСКОЕ СЕЛЬСКОЕ ПОСЕЛЕНИЕ</w:t>
      </w:r>
    </w:p>
    <w:p w:rsidR="00967FC2" w:rsidRPr="009238CF" w:rsidRDefault="00967FC2" w:rsidP="00967FC2">
      <w:pPr>
        <w:pStyle w:val="a6"/>
        <w:ind w:left="0" w:right="41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238CF">
        <w:rPr>
          <w:rFonts w:ascii="Times New Roman" w:hAnsi="Times New Roman" w:cs="Times New Roman"/>
          <w:color w:val="auto"/>
          <w:sz w:val="28"/>
          <w:szCs w:val="28"/>
        </w:rPr>
        <w:t>ГАТЧИНСКОГО МУНИЦИПАЛЬНОГО РАЙОНА</w:t>
      </w:r>
    </w:p>
    <w:p w:rsidR="00967FC2" w:rsidRPr="009238CF" w:rsidRDefault="00967FC2" w:rsidP="00967FC2">
      <w:pPr>
        <w:pStyle w:val="a6"/>
        <w:ind w:left="0" w:right="41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238CF">
        <w:rPr>
          <w:rFonts w:ascii="Times New Roman" w:hAnsi="Times New Roman" w:cs="Times New Roman"/>
          <w:color w:val="auto"/>
          <w:sz w:val="28"/>
          <w:szCs w:val="28"/>
        </w:rPr>
        <w:t>ЛЕНИНГРАДСКОЙ ОБЛАСТИ</w:t>
      </w:r>
    </w:p>
    <w:p w:rsidR="00967FC2" w:rsidRPr="009238CF" w:rsidRDefault="00967FC2" w:rsidP="00967FC2">
      <w:pPr>
        <w:pStyle w:val="a6"/>
        <w:ind w:left="0" w:right="41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967FC2" w:rsidRPr="009238CF" w:rsidRDefault="00967FC2" w:rsidP="00967FC2">
      <w:pPr>
        <w:pStyle w:val="a6"/>
        <w:ind w:left="0" w:right="41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238CF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967FC2" w:rsidRDefault="00967FC2" w:rsidP="00967FC2">
      <w:pPr>
        <w:pStyle w:val="a6"/>
        <w:ind w:left="0" w:right="4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7FC2" w:rsidRPr="009238CF" w:rsidRDefault="00967FC2" w:rsidP="00967FC2">
      <w:pPr>
        <w:pStyle w:val="a6"/>
        <w:ind w:left="0" w:right="4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7FC2" w:rsidRPr="009238CF" w:rsidRDefault="00990963" w:rsidP="00967FC2">
      <w:pPr>
        <w:pStyle w:val="a6"/>
        <w:ind w:left="0" w:right="4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11.12.2024 </w:t>
      </w:r>
      <w:r w:rsidR="00967FC2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967FC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67FC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67FC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67FC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67FC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67FC2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</w:t>
      </w:r>
      <w:r w:rsidR="00967FC2" w:rsidRPr="009238CF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auto"/>
          <w:sz w:val="28"/>
          <w:szCs w:val="28"/>
        </w:rPr>
        <w:t>744</w:t>
      </w:r>
    </w:p>
    <w:p w:rsidR="00B009A6" w:rsidRDefault="00B009A6">
      <w:pPr>
        <w:rPr>
          <w:sz w:val="28"/>
        </w:rPr>
      </w:pPr>
    </w:p>
    <w:p w:rsidR="00967FC2" w:rsidRDefault="00967FC2" w:rsidP="00967FC2">
      <w:pPr>
        <w:spacing w:line="276" w:lineRule="auto"/>
        <w:rPr>
          <w:sz w:val="28"/>
        </w:rPr>
      </w:pPr>
    </w:p>
    <w:p w:rsidR="00852C2B" w:rsidRDefault="00B009A6" w:rsidP="00967FC2">
      <w:pPr>
        <w:spacing w:line="276" w:lineRule="auto"/>
        <w:ind w:right="5385"/>
        <w:jc w:val="both"/>
        <w:rPr>
          <w:sz w:val="28"/>
        </w:rPr>
      </w:pPr>
      <w:r>
        <w:rPr>
          <w:sz w:val="28"/>
        </w:rPr>
        <w:t>О</w:t>
      </w:r>
      <w:r w:rsidR="00AC4FD1">
        <w:rPr>
          <w:sz w:val="28"/>
        </w:rPr>
        <w:t xml:space="preserve"> </w:t>
      </w:r>
      <w:r w:rsidR="00333B48">
        <w:rPr>
          <w:sz w:val="28"/>
        </w:rPr>
        <w:t>запрете выхода на ледовое покрытие</w:t>
      </w:r>
      <w:r w:rsidR="00967FC2">
        <w:rPr>
          <w:sz w:val="28"/>
        </w:rPr>
        <w:t xml:space="preserve"> </w:t>
      </w:r>
      <w:r w:rsidR="009206F0">
        <w:rPr>
          <w:sz w:val="28"/>
        </w:rPr>
        <w:t>в</w:t>
      </w:r>
      <w:r w:rsidR="00333B48">
        <w:rPr>
          <w:sz w:val="28"/>
        </w:rPr>
        <w:t xml:space="preserve">одных объектов на территории </w:t>
      </w:r>
      <w:proofErr w:type="spellStart"/>
      <w:r w:rsidR="00852C2B">
        <w:rPr>
          <w:sz w:val="28"/>
        </w:rPr>
        <w:t>Пудостьского</w:t>
      </w:r>
      <w:proofErr w:type="spellEnd"/>
      <w:r w:rsidR="00852C2B">
        <w:rPr>
          <w:sz w:val="28"/>
        </w:rPr>
        <w:t xml:space="preserve"> сельского </w:t>
      </w:r>
      <w:r w:rsidR="00AB724B">
        <w:rPr>
          <w:sz w:val="28"/>
        </w:rPr>
        <w:t>п</w:t>
      </w:r>
      <w:r w:rsidR="00852C2B">
        <w:rPr>
          <w:sz w:val="28"/>
        </w:rPr>
        <w:t xml:space="preserve">оселения </w:t>
      </w:r>
    </w:p>
    <w:p w:rsidR="001D0773" w:rsidRDefault="001D0773" w:rsidP="00967FC2">
      <w:pPr>
        <w:spacing w:line="276" w:lineRule="auto"/>
      </w:pPr>
    </w:p>
    <w:p w:rsidR="006540E5" w:rsidRDefault="006540E5" w:rsidP="00967FC2">
      <w:pPr>
        <w:spacing w:line="276" w:lineRule="auto"/>
      </w:pPr>
    </w:p>
    <w:p w:rsidR="0053094D" w:rsidRDefault="00333B48" w:rsidP="00967FC2">
      <w:pPr>
        <w:pStyle w:val="2"/>
        <w:spacing w:line="276" w:lineRule="auto"/>
      </w:pPr>
      <w:proofErr w:type="gramStart"/>
      <w:r>
        <w:t>В связи со становлением (разрушением) ледового покрова водных объектов в зимне-весенний период 20</w:t>
      </w:r>
      <w:r w:rsidR="00B76CC5">
        <w:t>2</w:t>
      </w:r>
      <w:r w:rsidR="00990963">
        <w:t>4</w:t>
      </w:r>
      <w:r w:rsidR="00B76CC5">
        <w:t>-202</w:t>
      </w:r>
      <w:r w:rsidR="00990963">
        <w:t>5</w:t>
      </w:r>
      <w:r>
        <w:t xml:space="preserve"> г</w:t>
      </w:r>
      <w:r w:rsidR="00C623E5">
        <w:t>.</w:t>
      </w:r>
      <w:r>
        <w:t>, в целях обеспечения безопасности людей</w:t>
      </w:r>
      <w:r w:rsidR="00DD1ACF">
        <w:t>, снижения несчастных случаев</w:t>
      </w:r>
      <w:r>
        <w:t>, руководствуясь</w:t>
      </w:r>
      <w:r w:rsidR="00967FC2">
        <w:t xml:space="preserve"> Водным кодексом Российской Федерации,</w:t>
      </w:r>
      <w:r>
        <w:t xml:space="preserve"> </w:t>
      </w:r>
      <w:r w:rsidR="00852C2B">
        <w:t xml:space="preserve"> Федеральн</w:t>
      </w:r>
      <w:r>
        <w:t>ым</w:t>
      </w:r>
      <w:r w:rsidR="00852C2B">
        <w:t xml:space="preserve"> закон</w:t>
      </w:r>
      <w:r>
        <w:t>ом</w:t>
      </w:r>
      <w:r w:rsidR="00852C2B">
        <w:t xml:space="preserve"> от </w:t>
      </w:r>
      <w:r w:rsidR="00306E4B">
        <w:t xml:space="preserve"> 06.10.2003 года № 131-ФЗ «Об общих принципах организации местного самоуправления в Россий</w:t>
      </w:r>
      <w:r w:rsidR="00967FC2">
        <w:t>ской Федерации»</w:t>
      </w:r>
      <w:r>
        <w:t>, Федеральным законом от  21.12.1994 №68-ФЗ «О защите населения и территорий от чрезвычайных ситуаций природного и техногенного характера»</w:t>
      </w:r>
      <w:r w:rsidR="000600F6">
        <w:t>, в</w:t>
      </w:r>
      <w:proofErr w:type="gramEnd"/>
      <w:r w:rsidR="000600F6">
        <w:t xml:space="preserve"> </w:t>
      </w:r>
      <w:proofErr w:type="gramStart"/>
      <w:r w:rsidR="000600F6">
        <w:t xml:space="preserve">соответствии с Правилами охраны жизни людей </w:t>
      </w:r>
      <w:r w:rsidR="00CE6D30">
        <w:t>на водных объектах Ленинградской облас</w:t>
      </w:r>
      <w:r w:rsidR="00967FC2">
        <w:t>ти,</w:t>
      </w:r>
      <w:r w:rsidR="00CE6D30">
        <w:t xml:space="preserve"> утвержденными постановлением Правительства Ленинградской области </w:t>
      </w:r>
      <w:r w:rsidR="00967FC2" w:rsidRPr="00967FC2">
        <w:t xml:space="preserve">от 29.12.2007 N 352 </w:t>
      </w:r>
      <w:r w:rsidR="00967FC2">
        <w:t>«</w:t>
      </w:r>
      <w:r w:rsidR="00967FC2" w:rsidRPr="00967FC2">
        <w:t>Об утверждении Правил охраны жизни людей на водных объектах в Ленинградской области</w:t>
      </w:r>
      <w:r w:rsidR="00967FC2">
        <w:t>»</w:t>
      </w:r>
      <w:r w:rsidR="00CE6D30">
        <w:t>,</w:t>
      </w:r>
      <w:r w:rsidR="00967FC2">
        <w:t xml:space="preserve"> Уставом МО,</w:t>
      </w:r>
      <w:r w:rsidR="00CE6D30">
        <w:t xml:space="preserve"> </w:t>
      </w:r>
      <w:r w:rsidR="00045031">
        <w:t xml:space="preserve">администрация </w:t>
      </w:r>
      <w:proofErr w:type="spellStart"/>
      <w:r w:rsidR="00045031">
        <w:t>Пудостьского</w:t>
      </w:r>
      <w:proofErr w:type="spellEnd"/>
      <w:r w:rsidR="00045031">
        <w:t xml:space="preserve"> сельского поселения</w:t>
      </w:r>
      <w:proofErr w:type="gramEnd"/>
    </w:p>
    <w:p w:rsidR="006540E5" w:rsidRDefault="006540E5" w:rsidP="00967FC2">
      <w:pPr>
        <w:pStyle w:val="2"/>
        <w:spacing w:line="276" w:lineRule="auto"/>
        <w:rPr>
          <w:b/>
        </w:rPr>
      </w:pPr>
    </w:p>
    <w:p w:rsidR="00D75651" w:rsidRPr="00D75651" w:rsidRDefault="00D75651" w:rsidP="00967FC2">
      <w:pPr>
        <w:pStyle w:val="2"/>
        <w:spacing w:line="276" w:lineRule="auto"/>
        <w:rPr>
          <w:b/>
        </w:rPr>
      </w:pPr>
      <w:r w:rsidRPr="00D75651">
        <w:rPr>
          <w:b/>
        </w:rPr>
        <w:t xml:space="preserve">ПОСТАНОВЛЯЕТ: </w:t>
      </w:r>
    </w:p>
    <w:p w:rsidR="00CE6D30" w:rsidRDefault="00B009A6" w:rsidP="00967FC2">
      <w:pPr>
        <w:pStyle w:val="a5"/>
        <w:spacing w:line="276" w:lineRule="auto"/>
        <w:ind w:firstLine="708"/>
      </w:pPr>
      <w:r>
        <w:t>1.</w:t>
      </w:r>
      <w:r w:rsidR="00CE6D30">
        <w:t xml:space="preserve">Запретить выход граждан на ледовое покрытие водных объектов </w:t>
      </w:r>
      <w:r w:rsidR="00DD1ACF">
        <w:t xml:space="preserve">расположенных </w:t>
      </w:r>
      <w:r w:rsidR="00CE6D30">
        <w:t xml:space="preserve">на территории муниципального образования </w:t>
      </w:r>
      <w:proofErr w:type="spellStart"/>
      <w:r w:rsidR="00CE6D30">
        <w:t>Пудостьское</w:t>
      </w:r>
      <w:proofErr w:type="spellEnd"/>
      <w:r w:rsidR="00CE6D30">
        <w:t xml:space="preserve"> сельское поселение Гатчинского муниципального района Ленинградской области до наступления периода его полного формирования (толщина льда свыше 15 см), а также в период его таяния с потерей устойчивости и возможного отрыва от припая.</w:t>
      </w:r>
    </w:p>
    <w:p w:rsidR="00CE6D30" w:rsidRDefault="00CE6D30" w:rsidP="00967FC2">
      <w:pPr>
        <w:pStyle w:val="a5"/>
        <w:spacing w:line="276" w:lineRule="auto"/>
        <w:ind w:firstLine="708"/>
      </w:pPr>
      <w:r>
        <w:t>2. Запретить выезд и передвижение граждан с использованием транспортных средств или иных у</w:t>
      </w:r>
      <w:r w:rsidR="009206F0">
        <w:t>с</w:t>
      </w:r>
      <w:r>
        <w:t xml:space="preserve">тройств, предназначенных для </w:t>
      </w:r>
      <w:r>
        <w:lastRenderedPageBreak/>
        <w:t xml:space="preserve">перевозки людей, грузов или оборудования по льду всех водоемов  в границах </w:t>
      </w:r>
      <w:proofErr w:type="spellStart"/>
      <w:r>
        <w:t>Пудостьского</w:t>
      </w:r>
      <w:proofErr w:type="spellEnd"/>
      <w:r>
        <w:t xml:space="preserve"> </w:t>
      </w:r>
      <w:r w:rsidR="00DD1ACF">
        <w:t>сельского поселения.</w:t>
      </w:r>
    </w:p>
    <w:p w:rsidR="00967FC2" w:rsidRDefault="00967FC2" w:rsidP="00967FC2">
      <w:pPr>
        <w:tabs>
          <w:tab w:val="left" w:pos="121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9206F0" w:rsidRPr="009206F0">
        <w:rPr>
          <w:sz w:val="28"/>
          <w:szCs w:val="28"/>
        </w:rPr>
        <w:t>.</w:t>
      </w:r>
      <w:r w:rsidR="009206F0">
        <w:rPr>
          <w:sz w:val="28"/>
          <w:szCs w:val="28"/>
        </w:rPr>
        <w:t xml:space="preserve"> </w:t>
      </w:r>
      <w:r w:rsidR="009206F0" w:rsidRPr="00C4142D">
        <w:rPr>
          <w:sz w:val="28"/>
          <w:szCs w:val="28"/>
        </w:rPr>
        <w:t xml:space="preserve">Настоящее Постановление </w:t>
      </w:r>
      <w:r w:rsidR="009206F0">
        <w:rPr>
          <w:sz w:val="28"/>
          <w:szCs w:val="28"/>
        </w:rPr>
        <w:t xml:space="preserve">вступает в силу после официального опубликования и </w:t>
      </w:r>
      <w:r w:rsidR="009206F0" w:rsidRPr="00C4142D">
        <w:rPr>
          <w:sz w:val="28"/>
          <w:szCs w:val="28"/>
        </w:rPr>
        <w:t xml:space="preserve">подлежит </w:t>
      </w:r>
      <w:r w:rsidR="009206F0">
        <w:rPr>
          <w:sz w:val="28"/>
          <w:szCs w:val="28"/>
        </w:rPr>
        <w:t>разме</w:t>
      </w:r>
      <w:bookmarkStart w:id="0" w:name="_GoBack"/>
      <w:bookmarkEnd w:id="0"/>
      <w:r w:rsidR="009206F0">
        <w:rPr>
          <w:sz w:val="28"/>
          <w:szCs w:val="28"/>
        </w:rPr>
        <w:t xml:space="preserve">щению на официальном </w:t>
      </w:r>
      <w:r w:rsidR="009206F0" w:rsidRPr="00C4142D">
        <w:rPr>
          <w:sz w:val="28"/>
          <w:szCs w:val="28"/>
        </w:rPr>
        <w:t xml:space="preserve">сайте </w:t>
      </w:r>
      <w:r w:rsidR="009206F0">
        <w:rPr>
          <w:sz w:val="28"/>
          <w:szCs w:val="28"/>
        </w:rPr>
        <w:t>поселения.</w:t>
      </w:r>
    </w:p>
    <w:p w:rsidR="00B009A6" w:rsidRDefault="00967FC2" w:rsidP="00967FC2">
      <w:pPr>
        <w:pStyle w:val="a5"/>
        <w:spacing w:line="276" w:lineRule="auto"/>
        <w:ind w:firstLine="709"/>
      </w:pPr>
      <w:r>
        <w:t>4</w:t>
      </w:r>
      <w:r w:rsidR="00141F42">
        <w:t xml:space="preserve">. </w:t>
      </w:r>
      <w:proofErr w:type="gramStart"/>
      <w:r w:rsidR="00141F42">
        <w:t>Контроль за</w:t>
      </w:r>
      <w:proofErr w:type="gramEnd"/>
      <w:r w:rsidR="00141F42">
        <w:t xml:space="preserve"> исполнением настоящего постановления </w:t>
      </w:r>
      <w:r w:rsidR="00C623E5">
        <w:t>оставляю за собой</w:t>
      </w:r>
      <w:r w:rsidR="009206F0">
        <w:t>.</w:t>
      </w:r>
    </w:p>
    <w:p w:rsidR="00B009A6" w:rsidRDefault="00B009A6" w:rsidP="00967FC2">
      <w:pPr>
        <w:spacing w:line="276" w:lineRule="auto"/>
        <w:jc w:val="both"/>
        <w:rPr>
          <w:sz w:val="28"/>
        </w:rPr>
      </w:pPr>
    </w:p>
    <w:p w:rsidR="006540E5" w:rsidRDefault="006540E5" w:rsidP="00967FC2">
      <w:pPr>
        <w:spacing w:line="276" w:lineRule="auto"/>
        <w:jc w:val="both"/>
        <w:rPr>
          <w:sz w:val="28"/>
        </w:rPr>
      </w:pPr>
    </w:p>
    <w:p w:rsidR="00045031" w:rsidRDefault="00990963" w:rsidP="00967FC2">
      <w:pPr>
        <w:spacing w:line="276" w:lineRule="auto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</w:t>
      </w:r>
      <w:r w:rsidR="002A58BF">
        <w:rPr>
          <w:sz w:val="28"/>
        </w:rPr>
        <w:t>лав</w:t>
      </w:r>
      <w:r>
        <w:rPr>
          <w:sz w:val="28"/>
        </w:rPr>
        <w:t>ы</w:t>
      </w:r>
      <w:r w:rsidR="009206F0">
        <w:rPr>
          <w:sz w:val="28"/>
        </w:rPr>
        <w:t xml:space="preserve"> </w:t>
      </w:r>
      <w:r w:rsidR="00351731">
        <w:rPr>
          <w:sz w:val="28"/>
        </w:rPr>
        <w:t>администрации</w:t>
      </w:r>
    </w:p>
    <w:p w:rsidR="00C37F77" w:rsidRDefault="00045031" w:rsidP="00967FC2">
      <w:pPr>
        <w:spacing w:line="276" w:lineRule="auto"/>
      </w:pPr>
      <w:proofErr w:type="spellStart"/>
      <w:r>
        <w:rPr>
          <w:sz w:val="28"/>
        </w:rPr>
        <w:t>Пудостьского</w:t>
      </w:r>
      <w:proofErr w:type="spellEnd"/>
      <w:r>
        <w:rPr>
          <w:sz w:val="28"/>
        </w:rPr>
        <w:t xml:space="preserve"> сельского поселения</w:t>
      </w:r>
      <w:r>
        <w:rPr>
          <w:sz w:val="28"/>
        </w:rPr>
        <w:tab/>
      </w:r>
      <w:r>
        <w:rPr>
          <w:sz w:val="28"/>
        </w:rPr>
        <w:tab/>
        <w:t xml:space="preserve">                       </w:t>
      </w:r>
      <w:r w:rsidR="00967FC2">
        <w:rPr>
          <w:sz w:val="28"/>
        </w:rPr>
        <w:t xml:space="preserve">      </w:t>
      </w:r>
      <w:r w:rsidR="00916CDC">
        <w:rPr>
          <w:sz w:val="28"/>
        </w:rPr>
        <w:t xml:space="preserve">   </w:t>
      </w:r>
      <w:r w:rsidR="00967FC2">
        <w:rPr>
          <w:sz w:val="28"/>
        </w:rPr>
        <w:t xml:space="preserve">   </w:t>
      </w:r>
      <w:r w:rsidR="00916CDC">
        <w:rPr>
          <w:sz w:val="28"/>
        </w:rPr>
        <w:t xml:space="preserve"> </w:t>
      </w:r>
      <w:r>
        <w:rPr>
          <w:sz w:val="28"/>
        </w:rPr>
        <w:t xml:space="preserve"> </w:t>
      </w:r>
      <w:r w:rsidR="00F879D3">
        <w:rPr>
          <w:sz w:val="28"/>
        </w:rPr>
        <w:t>Е.Н.</w:t>
      </w:r>
      <w:r w:rsidR="00967FC2">
        <w:rPr>
          <w:sz w:val="28"/>
        </w:rPr>
        <w:t xml:space="preserve"> </w:t>
      </w:r>
      <w:proofErr w:type="spellStart"/>
      <w:r w:rsidR="00F879D3">
        <w:rPr>
          <w:sz w:val="28"/>
        </w:rPr>
        <w:t>Иваева</w:t>
      </w:r>
      <w:proofErr w:type="spellEnd"/>
      <w:r w:rsidR="00A34984">
        <w:rPr>
          <w:sz w:val="24"/>
          <w:szCs w:val="24"/>
        </w:rPr>
        <w:tab/>
      </w:r>
      <w:r w:rsidR="00A34984">
        <w:rPr>
          <w:sz w:val="24"/>
          <w:szCs w:val="24"/>
        </w:rPr>
        <w:tab/>
      </w:r>
      <w:r w:rsidR="00A34984">
        <w:rPr>
          <w:sz w:val="24"/>
          <w:szCs w:val="24"/>
        </w:rPr>
        <w:tab/>
      </w:r>
      <w:r w:rsidR="00A34984">
        <w:rPr>
          <w:sz w:val="24"/>
          <w:szCs w:val="24"/>
        </w:rPr>
        <w:tab/>
      </w:r>
      <w:r w:rsidR="00A34984">
        <w:rPr>
          <w:sz w:val="24"/>
          <w:szCs w:val="24"/>
        </w:rPr>
        <w:tab/>
      </w:r>
      <w:r w:rsidR="00A34984">
        <w:rPr>
          <w:sz w:val="24"/>
          <w:szCs w:val="24"/>
        </w:rPr>
        <w:tab/>
      </w:r>
      <w:r w:rsidR="00A34984">
        <w:rPr>
          <w:sz w:val="24"/>
          <w:szCs w:val="24"/>
        </w:rPr>
        <w:tab/>
      </w:r>
    </w:p>
    <w:sectPr w:rsidR="00C37F77" w:rsidSect="00967FC2">
      <w:pgSz w:w="11906" w:h="16838"/>
      <w:pgMar w:top="1440" w:right="1134" w:bottom="82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6BB8"/>
    <w:multiLevelType w:val="singleLevel"/>
    <w:tmpl w:val="8C60AF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12A15162"/>
    <w:multiLevelType w:val="singleLevel"/>
    <w:tmpl w:val="BBC63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6C05A4B"/>
    <w:multiLevelType w:val="hybridMultilevel"/>
    <w:tmpl w:val="912A6D4A"/>
    <w:lvl w:ilvl="0" w:tplc="DF8E0930">
      <w:start w:val="1"/>
      <w:numFmt w:val="decimal"/>
      <w:lvlText w:val="%1."/>
      <w:lvlJc w:val="left"/>
      <w:pPr>
        <w:tabs>
          <w:tab w:val="num" w:pos="2481"/>
        </w:tabs>
        <w:ind w:left="2481" w:hanging="1065"/>
      </w:pPr>
      <w:rPr>
        <w:rFonts w:hint="default"/>
      </w:rPr>
    </w:lvl>
    <w:lvl w:ilvl="1" w:tplc="C0A4C8A4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BB5C6436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D004C38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68D0D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328202FA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D5EBBCC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1E5C35E6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1DBAD94A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>
    <w:nsid w:val="2D8329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DE5FD7"/>
    <w:multiLevelType w:val="singleLevel"/>
    <w:tmpl w:val="8C60AF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3A5B06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7EA0F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2D66F76"/>
    <w:multiLevelType w:val="hybridMultilevel"/>
    <w:tmpl w:val="8D546016"/>
    <w:lvl w:ilvl="0" w:tplc="4EC2C4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714031F"/>
    <w:multiLevelType w:val="singleLevel"/>
    <w:tmpl w:val="BBC63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7BC63B6C"/>
    <w:multiLevelType w:val="hybridMultilevel"/>
    <w:tmpl w:val="C32AC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F70D76"/>
    <w:multiLevelType w:val="hybridMultilevel"/>
    <w:tmpl w:val="CC5C6D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F228F5"/>
    <w:multiLevelType w:val="hybridMultilevel"/>
    <w:tmpl w:val="A6908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985"/>
    <w:rsid w:val="00011CA7"/>
    <w:rsid w:val="00022D1B"/>
    <w:rsid w:val="00023FDB"/>
    <w:rsid w:val="00045031"/>
    <w:rsid w:val="000479C5"/>
    <w:rsid w:val="00057015"/>
    <w:rsid w:val="000600F6"/>
    <w:rsid w:val="000A6029"/>
    <w:rsid w:val="000E2062"/>
    <w:rsid w:val="00106A4D"/>
    <w:rsid w:val="00141F42"/>
    <w:rsid w:val="0017425E"/>
    <w:rsid w:val="001764F0"/>
    <w:rsid w:val="001A2660"/>
    <w:rsid w:val="001D0773"/>
    <w:rsid w:val="001F42DF"/>
    <w:rsid w:val="002069CB"/>
    <w:rsid w:val="002343DF"/>
    <w:rsid w:val="00290CC8"/>
    <w:rsid w:val="002A58BF"/>
    <w:rsid w:val="002B41B2"/>
    <w:rsid w:val="002C23AB"/>
    <w:rsid w:val="002F38F7"/>
    <w:rsid w:val="00306E4B"/>
    <w:rsid w:val="003105E3"/>
    <w:rsid w:val="0031096E"/>
    <w:rsid w:val="00333B48"/>
    <w:rsid w:val="00351731"/>
    <w:rsid w:val="003C3725"/>
    <w:rsid w:val="003C38DC"/>
    <w:rsid w:val="00400723"/>
    <w:rsid w:val="00455A53"/>
    <w:rsid w:val="00470CFB"/>
    <w:rsid w:val="004C0251"/>
    <w:rsid w:val="004F075A"/>
    <w:rsid w:val="005014D5"/>
    <w:rsid w:val="0053094D"/>
    <w:rsid w:val="00533DF7"/>
    <w:rsid w:val="005512C6"/>
    <w:rsid w:val="005578BE"/>
    <w:rsid w:val="00561422"/>
    <w:rsid w:val="00576C14"/>
    <w:rsid w:val="005B387F"/>
    <w:rsid w:val="005D279B"/>
    <w:rsid w:val="00606865"/>
    <w:rsid w:val="006173FE"/>
    <w:rsid w:val="0065051A"/>
    <w:rsid w:val="006516FE"/>
    <w:rsid w:val="006540E5"/>
    <w:rsid w:val="0065531B"/>
    <w:rsid w:val="006563D9"/>
    <w:rsid w:val="0067664C"/>
    <w:rsid w:val="006948E7"/>
    <w:rsid w:val="006A3DB6"/>
    <w:rsid w:val="006F1B70"/>
    <w:rsid w:val="007158A6"/>
    <w:rsid w:val="007650D9"/>
    <w:rsid w:val="00765582"/>
    <w:rsid w:val="00771528"/>
    <w:rsid w:val="00784A9A"/>
    <w:rsid w:val="007A10E9"/>
    <w:rsid w:val="007A518B"/>
    <w:rsid w:val="007C1D25"/>
    <w:rsid w:val="007C45B1"/>
    <w:rsid w:val="008024BC"/>
    <w:rsid w:val="0083482D"/>
    <w:rsid w:val="00852C2B"/>
    <w:rsid w:val="00893407"/>
    <w:rsid w:val="008A5F17"/>
    <w:rsid w:val="008C5882"/>
    <w:rsid w:val="00916CDC"/>
    <w:rsid w:val="009206F0"/>
    <w:rsid w:val="00941646"/>
    <w:rsid w:val="00967FC2"/>
    <w:rsid w:val="00977BCC"/>
    <w:rsid w:val="00990963"/>
    <w:rsid w:val="009A3B29"/>
    <w:rsid w:val="009A7985"/>
    <w:rsid w:val="009C17C4"/>
    <w:rsid w:val="009E2A0F"/>
    <w:rsid w:val="009F01B3"/>
    <w:rsid w:val="00A047FA"/>
    <w:rsid w:val="00A1101C"/>
    <w:rsid w:val="00A34984"/>
    <w:rsid w:val="00A63ADD"/>
    <w:rsid w:val="00AB724B"/>
    <w:rsid w:val="00AC4FD1"/>
    <w:rsid w:val="00AE7D3A"/>
    <w:rsid w:val="00AF7C67"/>
    <w:rsid w:val="00B009A6"/>
    <w:rsid w:val="00B1231F"/>
    <w:rsid w:val="00B16C85"/>
    <w:rsid w:val="00B44F5A"/>
    <w:rsid w:val="00B636C4"/>
    <w:rsid w:val="00B76CC5"/>
    <w:rsid w:val="00B77E3F"/>
    <w:rsid w:val="00B93F7F"/>
    <w:rsid w:val="00B945A8"/>
    <w:rsid w:val="00BD4628"/>
    <w:rsid w:val="00BF71AF"/>
    <w:rsid w:val="00C268B6"/>
    <w:rsid w:val="00C3624C"/>
    <w:rsid w:val="00C37F2A"/>
    <w:rsid w:val="00C37F77"/>
    <w:rsid w:val="00C409AA"/>
    <w:rsid w:val="00C41789"/>
    <w:rsid w:val="00C623E5"/>
    <w:rsid w:val="00C75920"/>
    <w:rsid w:val="00C931AA"/>
    <w:rsid w:val="00CD331F"/>
    <w:rsid w:val="00CE6D30"/>
    <w:rsid w:val="00D0103E"/>
    <w:rsid w:val="00D75651"/>
    <w:rsid w:val="00D9696B"/>
    <w:rsid w:val="00DB12AB"/>
    <w:rsid w:val="00DB650C"/>
    <w:rsid w:val="00DD1ACF"/>
    <w:rsid w:val="00E02994"/>
    <w:rsid w:val="00E12A01"/>
    <w:rsid w:val="00E172F7"/>
    <w:rsid w:val="00E22BC0"/>
    <w:rsid w:val="00E62138"/>
    <w:rsid w:val="00E663E3"/>
    <w:rsid w:val="00E70E9A"/>
    <w:rsid w:val="00E92770"/>
    <w:rsid w:val="00EA3D14"/>
    <w:rsid w:val="00F2297A"/>
    <w:rsid w:val="00F6249E"/>
    <w:rsid w:val="00F6624D"/>
    <w:rsid w:val="00F879D3"/>
    <w:rsid w:val="00FD7FDE"/>
    <w:rsid w:val="00FF277B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C37F77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tabs>
        <w:tab w:val="num" w:pos="709"/>
      </w:tabs>
      <w:ind w:left="709" w:hanging="283"/>
      <w:jc w:val="both"/>
    </w:pPr>
    <w:rPr>
      <w:sz w:val="28"/>
    </w:rPr>
  </w:style>
  <w:style w:type="paragraph" w:styleId="2">
    <w:name w:val="Body Text Indent 2"/>
    <w:basedOn w:val="a"/>
    <w:pPr>
      <w:ind w:firstLine="708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customStyle="1" w:styleId="a6">
    <w:name w:val="Название проектного документа"/>
    <w:basedOn w:val="a"/>
    <w:rsid w:val="00967FC2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1800</Characters>
  <Application>Microsoft Office Word</Application>
  <DocSecurity>0</DocSecurity>
  <Lines>36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Пудостьской волости МО “Гатчинский район” 			Ленинградской области</vt:lpstr>
    </vt:vector>
  </TitlesOfParts>
  <Company>Адм. Пудостьской волости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Пудостьской волости МО “Гатчинский район” 			Ленинградской области</dc:title>
  <dc:creator>Lena</dc:creator>
  <cp:lastModifiedBy>User</cp:lastModifiedBy>
  <cp:revision>2</cp:revision>
  <cp:lastPrinted>2024-12-11T09:56:00Z</cp:lastPrinted>
  <dcterms:created xsi:type="dcterms:W3CDTF">2024-12-11T09:57:00Z</dcterms:created>
  <dcterms:modified xsi:type="dcterms:W3CDTF">2024-12-11T09:57:00Z</dcterms:modified>
</cp:coreProperties>
</file>