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34" w:rsidRPr="00E51D43" w:rsidRDefault="0022100F">
      <w:pPr>
        <w:pStyle w:val="20"/>
        <w:shd w:val="clear" w:color="auto" w:fill="auto"/>
        <w:spacing w:after="316"/>
        <w:ind w:right="20"/>
        <w:rPr>
          <w:b/>
        </w:rPr>
      </w:pPr>
      <w:r w:rsidRPr="00E51D43">
        <w:rPr>
          <w:b/>
        </w:rPr>
        <w:t>АДМИНИСТРАЦИЯ МУНИЦИПАЛЬНОГО ОБРАЗОВАНИЯ</w:t>
      </w:r>
      <w:r w:rsidRPr="00E51D43">
        <w:rPr>
          <w:b/>
        </w:rPr>
        <w:br/>
        <w:t>ПУДОСТЬСКОЕ СЕЛЬСКОЕ ПОСЕЛЕНИЕ</w:t>
      </w:r>
      <w:r w:rsidRPr="00E51D43">
        <w:rPr>
          <w:b/>
        </w:rPr>
        <w:br/>
        <w:t>ГАТЧИНСКОГО МУНИЦИПАЛЬНОГО РАЙОНА</w:t>
      </w:r>
      <w:r w:rsidRPr="00E51D43">
        <w:rPr>
          <w:b/>
        </w:rPr>
        <w:br/>
        <w:t>ЛЕНИНГРАДСКОЙ ОБЛАСТИ</w:t>
      </w:r>
    </w:p>
    <w:p w:rsidR="00236A34" w:rsidRDefault="0022100F">
      <w:pPr>
        <w:pStyle w:val="30"/>
        <w:shd w:val="clear" w:color="auto" w:fill="auto"/>
        <w:tabs>
          <w:tab w:val="left" w:pos="3585"/>
        </w:tabs>
        <w:spacing w:before="0" w:line="280" w:lineRule="exact"/>
        <w:ind w:firstLine="760"/>
      </w:pPr>
      <w:r>
        <w:tab/>
        <w:t>ПОСТАНОВЛЕНИЕ</w:t>
      </w:r>
    </w:p>
    <w:p w:rsidR="00762425" w:rsidRPr="00D852FB" w:rsidRDefault="00762425" w:rsidP="0076242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2FB">
        <w:rPr>
          <w:rFonts w:ascii="Times New Roman" w:hAnsi="Times New Roman" w:cs="Times New Roman"/>
          <w:b/>
          <w:sz w:val="28"/>
          <w:szCs w:val="28"/>
        </w:rPr>
        <w:t>От</w:t>
      </w:r>
      <w:r w:rsidR="00870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5B4">
        <w:rPr>
          <w:rFonts w:ascii="Times New Roman" w:hAnsi="Times New Roman" w:cs="Times New Roman"/>
          <w:b/>
          <w:sz w:val="28"/>
          <w:szCs w:val="28"/>
        </w:rPr>
        <w:t>24.05.2024</w:t>
      </w:r>
      <w:r w:rsidR="0063422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939ED">
        <w:rPr>
          <w:rFonts w:ascii="Times New Roman" w:hAnsi="Times New Roman" w:cs="Times New Roman"/>
          <w:b/>
          <w:sz w:val="28"/>
          <w:szCs w:val="28"/>
        </w:rPr>
        <w:tab/>
      </w:r>
      <w:r w:rsidR="00F939ED">
        <w:rPr>
          <w:rFonts w:ascii="Times New Roman" w:hAnsi="Times New Roman" w:cs="Times New Roman"/>
          <w:b/>
          <w:sz w:val="28"/>
          <w:szCs w:val="28"/>
        </w:rPr>
        <w:tab/>
      </w:r>
      <w:r w:rsidR="00F939ED">
        <w:rPr>
          <w:rFonts w:ascii="Times New Roman" w:hAnsi="Times New Roman" w:cs="Times New Roman"/>
          <w:b/>
          <w:sz w:val="28"/>
          <w:szCs w:val="28"/>
        </w:rPr>
        <w:tab/>
      </w:r>
      <w:r w:rsidR="00F939ED">
        <w:rPr>
          <w:rFonts w:ascii="Times New Roman" w:hAnsi="Times New Roman" w:cs="Times New Roman"/>
          <w:b/>
          <w:sz w:val="28"/>
          <w:szCs w:val="28"/>
        </w:rPr>
        <w:tab/>
      </w:r>
      <w:r w:rsidR="00F939ED">
        <w:rPr>
          <w:rFonts w:ascii="Times New Roman" w:hAnsi="Times New Roman" w:cs="Times New Roman"/>
          <w:b/>
          <w:sz w:val="28"/>
          <w:szCs w:val="28"/>
        </w:rPr>
        <w:tab/>
      </w:r>
      <w:r w:rsidR="00F939ED">
        <w:rPr>
          <w:rFonts w:ascii="Times New Roman" w:hAnsi="Times New Roman" w:cs="Times New Roman"/>
          <w:b/>
          <w:sz w:val="28"/>
          <w:szCs w:val="28"/>
        </w:rPr>
        <w:tab/>
      </w:r>
      <w:r w:rsidR="00F939ED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Pr="00D852FB">
        <w:rPr>
          <w:rFonts w:ascii="Times New Roman" w:hAnsi="Times New Roman" w:cs="Times New Roman"/>
          <w:b/>
          <w:sz w:val="28"/>
          <w:szCs w:val="28"/>
        </w:rPr>
        <w:t>№</w:t>
      </w:r>
      <w:r w:rsidR="00D85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5B4">
        <w:rPr>
          <w:rFonts w:ascii="Times New Roman" w:hAnsi="Times New Roman" w:cs="Times New Roman"/>
          <w:b/>
          <w:sz w:val="28"/>
          <w:szCs w:val="28"/>
        </w:rPr>
        <w:t>262</w:t>
      </w:r>
    </w:p>
    <w:p w:rsidR="00236A34" w:rsidRDefault="00236A34"/>
    <w:p w:rsidR="00BA0BA1" w:rsidRDefault="0022100F" w:rsidP="007A6F58">
      <w:pPr>
        <w:pStyle w:val="20"/>
        <w:shd w:val="clear" w:color="auto" w:fill="auto"/>
        <w:spacing w:after="0" w:line="240" w:lineRule="auto"/>
        <w:jc w:val="left"/>
      </w:pPr>
      <w:r>
        <w:t>О</w:t>
      </w:r>
      <w:r w:rsidR="00BA0BA1">
        <w:t xml:space="preserve"> </w:t>
      </w:r>
      <w:r w:rsidR="007A6F58">
        <w:t>внесении изменений в</w:t>
      </w:r>
    </w:p>
    <w:p w:rsidR="007A6F58" w:rsidRDefault="007A6F58" w:rsidP="007A6F58">
      <w:pPr>
        <w:pStyle w:val="20"/>
        <w:shd w:val="clear" w:color="auto" w:fill="auto"/>
        <w:spacing w:after="0" w:line="240" w:lineRule="auto"/>
        <w:jc w:val="left"/>
      </w:pPr>
      <w:r>
        <w:t xml:space="preserve">Постановление от </w:t>
      </w:r>
      <w:r w:rsidR="00A01ED7">
        <w:t>07.08.2015</w:t>
      </w:r>
      <w:r>
        <w:t xml:space="preserve"> №5</w:t>
      </w:r>
      <w:r w:rsidR="00A01ED7">
        <w:t>46</w:t>
      </w:r>
      <w:r>
        <w:t xml:space="preserve"> «Об</w:t>
      </w:r>
    </w:p>
    <w:p w:rsidR="007A6F58" w:rsidRDefault="000A05B0" w:rsidP="007A6F58">
      <w:pPr>
        <w:pStyle w:val="20"/>
        <w:shd w:val="clear" w:color="auto" w:fill="auto"/>
        <w:spacing w:after="0" w:line="240" w:lineRule="auto"/>
        <w:jc w:val="left"/>
      </w:pPr>
      <w:r>
        <w:t>у</w:t>
      </w:r>
      <w:r w:rsidR="007A6F58">
        <w:t>тверждении перечня автомобильных дорог</w:t>
      </w:r>
    </w:p>
    <w:p w:rsidR="007A6F58" w:rsidRDefault="000A05B0" w:rsidP="007A6F58">
      <w:pPr>
        <w:pStyle w:val="20"/>
        <w:shd w:val="clear" w:color="auto" w:fill="auto"/>
        <w:spacing w:after="0" w:line="240" w:lineRule="auto"/>
        <w:jc w:val="left"/>
      </w:pPr>
      <w:r>
        <w:t>о</w:t>
      </w:r>
      <w:r w:rsidR="007A6F58">
        <w:t>бщего пользования местного значения</w:t>
      </w:r>
    </w:p>
    <w:p w:rsidR="007A6F58" w:rsidRDefault="000A05B0" w:rsidP="007A6F58">
      <w:pPr>
        <w:pStyle w:val="20"/>
        <w:shd w:val="clear" w:color="auto" w:fill="auto"/>
        <w:spacing w:after="0" w:line="240" w:lineRule="auto"/>
        <w:jc w:val="left"/>
      </w:pPr>
      <w:r>
        <w:t>п</w:t>
      </w:r>
      <w:r w:rsidR="007A6F58">
        <w:t>оселения, подлежащих паспортизации»</w:t>
      </w:r>
    </w:p>
    <w:p w:rsidR="007A6F58" w:rsidRDefault="007A6F58" w:rsidP="007A6F58">
      <w:pPr>
        <w:pStyle w:val="20"/>
        <w:shd w:val="clear" w:color="auto" w:fill="auto"/>
        <w:spacing w:after="0" w:line="240" w:lineRule="auto"/>
        <w:jc w:val="left"/>
      </w:pPr>
      <w:r>
        <w:t>(в редакции постановления от 20.03.2018 №88,</w:t>
      </w:r>
    </w:p>
    <w:p w:rsidR="007A6F58" w:rsidRDefault="000A05B0" w:rsidP="007A6F58">
      <w:pPr>
        <w:pStyle w:val="20"/>
        <w:shd w:val="clear" w:color="auto" w:fill="auto"/>
        <w:spacing w:after="0" w:line="240" w:lineRule="auto"/>
        <w:jc w:val="left"/>
      </w:pPr>
      <w:r>
        <w:t>п</w:t>
      </w:r>
      <w:r w:rsidR="007A6F58">
        <w:t>остановления от 19.09.2018 №374,</w:t>
      </w:r>
    </w:p>
    <w:p w:rsidR="000A05B0" w:rsidRDefault="000A05B0" w:rsidP="007A6F58">
      <w:pPr>
        <w:pStyle w:val="20"/>
        <w:shd w:val="clear" w:color="auto" w:fill="auto"/>
        <w:spacing w:after="0" w:line="240" w:lineRule="auto"/>
        <w:jc w:val="left"/>
      </w:pPr>
      <w:r>
        <w:t>п</w:t>
      </w:r>
      <w:r w:rsidR="007A6F58">
        <w:t>остановления №94 от 04.03.2019</w:t>
      </w:r>
      <w:r>
        <w:t>,</w:t>
      </w:r>
    </w:p>
    <w:p w:rsidR="00634225" w:rsidRDefault="000A05B0" w:rsidP="007A6F58">
      <w:pPr>
        <w:pStyle w:val="20"/>
        <w:shd w:val="clear" w:color="auto" w:fill="auto"/>
        <w:spacing w:after="0" w:line="240" w:lineRule="auto"/>
        <w:jc w:val="left"/>
      </w:pPr>
      <w:r>
        <w:t>постановления №495 от 25.10.2019</w:t>
      </w:r>
      <w:r w:rsidR="00634225">
        <w:t>,</w:t>
      </w:r>
    </w:p>
    <w:p w:rsidR="00886777" w:rsidRDefault="00634225" w:rsidP="007A6F58">
      <w:pPr>
        <w:pStyle w:val="20"/>
        <w:shd w:val="clear" w:color="auto" w:fill="auto"/>
        <w:spacing w:after="0" w:line="240" w:lineRule="auto"/>
        <w:jc w:val="left"/>
      </w:pPr>
      <w:r>
        <w:t>постановления №527 от 13.11.2019</w:t>
      </w:r>
      <w:r w:rsidR="00886777">
        <w:t>,</w:t>
      </w:r>
    </w:p>
    <w:p w:rsidR="00A01ED7" w:rsidRDefault="00886777" w:rsidP="007A6F58">
      <w:pPr>
        <w:pStyle w:val="20"/>
        <w:shd w:val="clear" w:color="auto" w:fill="auto"/>
        <w:spacing w:after="0" w:line="240" w:lineRule="auto"/>
        <w:jc w:val="left"/>
      </w:pPr>
      <w:r>
        <w:t>постановления №339 от 05.08.2020</w:t>
      </w:r>
      <w:r w:rsidR="00A01ED7">
        <w:t>,</w:t>
      </w:r>
    </w:p>
    <w:p w:rsidR="004A2556" w:rsidRDefault="00A01ED7" w:rsidP="007A6F58">
      <w:pPr>
        <w:pStyle w:val="20"/>
        <w:shd w:val="clear" w:color="auto" w:fill="auto"/>
        <w:spacing w:after="0" w:line="240" w:lineRule="auto"/>
        <w:jc w:val="left"/>
      </w:pPr>
      <w:r>
        <w:t>постановления №567 от 04.12.2020</w:t>
      </w:r>
      <w:r w:rsidR="004A2556">
        <w:t>,</w:t>
      </w:r>
    </w:p>
    <w:p w:rsidR="00E51D43" w:rsidRDefault="004A2556" w:rsidP="007A6F58">
      <w:pPr>
        <w:pStyle w:val="20"/>
        <w:shd w:val="clear" w:color="auto" w:fill="auto"/>
        <w:spacing w:after="0" w:line="240" w:lineRule="auto"/>
        <w:jc w:val="left"/>
      </w:pPr>
      <w:r>
        <w:t>постановления №122 от 19.03.2021</w:t>
      </w:r>
      <w:r w:rsidR="00E51D43">
        <w:t>,</w:t>
      </w:r>
    </w:p>
    <w:p w:rsidR="00EC6CAA" w:rsidRDefault="00E51D43" w:rsidP="007A6F58">
      <w:pPr>
        <w:pStyle w:val="20"/>
        <w:shd w:val="clear" w:color="auto" w:fill="auto"/>
        <w:spacing w:after="0" w:line="240" w:lineRule="auto"/>
        <w:jc w:val="left"/>
      </w:pPr>
      <w:r>
        <w:t>постановления №258 от 02.06.2021</w:t>
      </w:r>
      <w:r w:rsidR="00EC6CAA">
        <w:t>,</w:t>
      </w:r>
    </w:p>
    <w:p w:rsidR="00870C54" w:rsidRDefault="00EC6CAA" w:rsidP="007A6F58">
      <w:pPr>
        <w:pStyle w:val="20"/>
        <w:shd w:val="clear" w:color="auto" w:fill="auto"/>
        <w:spacing w:after="0" w:line="240" w:lineRule="auto"/>
        <w:jc w:val="left"/>
      </w:pPr>
      <w:r>
        <w:t>постановления №23 от 20.01.2022</w:t>
      </w:r>
      <w:r w:rsidR="00870C54">
        <w:t>,</w:t>
      </w:r>
    </w:p>
    <w:p w:rsidR="00ED62FB" w:rsidRDefault="00870C54" w:rsidP="007A6F58">
      <w:pPr>
        <w:pStyle w:val="20"/>
        <w:shd w:val="clear" w:color="auto" w:fill="auto"/>
        <w:spacing w:after="0" w:line="240" w:lineRule="auto"/>
        <w:jc w:val="left"/>
      </w:pPr>
      <w:r>
        <w:t>постановления №154 от 13.04.2022</w:t>
      </w:r>
      <w:r w:rsidR="00ED62FB">
        <w:t>,</w:t>
      </w:r>
    </w:p>
    <w:p w:rsidR="00746B0E" w:rsidRDefault="00ED62FB" w:rsidP="007A6F58">
      <w:pPr>
        <w:pStyle w:val="20"/>
        <w:shd w:val="clear" w:color="auto" w:fill="auto"/>
        <w:spacing w:after="0" w:line="240" w:lineRule="auto"/>
        <w:jc w:val="left"/>
      </w:pPr>
      <w:r>
        <w:t>постановления №491 от 17.10.2022</w:t>
      </w:r>
    </w:p>
    <w:p w:rsidR="00FA3B15" w:rsidRDefault="00746B0E" w:rsidP="007A6F58">
      <w:pPr>
        <w:pStyle w:val="20"/>
        <w:shd w:val="clear" w:color="auto" w:fill="auto"/>
        <w:spacing w:after="0" w:line="240" w:lineRule="auto"/>
        <w:jc w:val="left"/>
      </w:pPr>
      <w:r>
        <w:t>постановления №595 от 02.12.2022</w:t>
      </w:r>
      <w:r w:rsidR="00FA3B15">
        <w:t>,</w:t>
      </w:r>
    </w:p>
    <w:p w:rsidR="00BC3385" w:rsidRDefault="00FA3B15" w:rsidP="007A6F58">
      <w:pPr>
        <w:pStyle w:val="20"/>
        <w:shd w:val="clear" w:color="auto" w:fill="auto"/>
        <w:spacing w:after="0" w:line="240" w:lineRule="auto"/>
        <w:jc w:val="left"/>
      </w:pPr>
      <w:r>
        <w:t>постановления №54 от 26.01.2023</w:t>
      </w:r>
      <w:r w:rsidR="00BC3385">
        <w:t>,</w:t>
      </w:r>
    </w:p>
    <w:p w:rsidR="00A16277" w:rsidRDefault="00BC3385" w:rsidP="007A6F58">
      <w:pPr>
        <w:pStyle w:val="20"/>
        <w:shd w:val="clear" w:color="auto" w:fill="auto"/>
        <w:spacing w:after="0" w:line="240" w:lineRule="auto"/>
        <w:jc w:val="left"/>
      </w:pPr>
      <w:r>
        <w:t>постановления №187 от 11.04.2023</w:t>
      </w:r>
      <w:r w:rsidR="00A16277">
        <w:t>,</w:t>
      </w:r>
    </w:p>
    <w:p w:rsidR="001B65B4" w:rsidRDefault="00A16277" w:rsidP="007A6F58">
      <w:pPr>
        <w:pStyle w:val="20"/>
        <w:shd w:val="clear" w:color="auto" w:fill="auto"/>
        <w:spacing w:after="0" w:line="240" w:lineRule="auto"/>
        <w:jc w:val="left"/>
      </w:pPr>
      <w:r>
        <w:t>постановления №339 от 11.07.2023</w:t>
      </w:r>
      <w:r w:rsidR="001B65B4">
        <w:t>,</w:t>
      </w:r>
    </w:p>
    <w:p w:rsidR="007A6F58" w:rsidRDefault="001B65B4" w:rsidP="007A6F58">
      <w:pPr>
        <w:pStyle w:val="20"/>
        <w:shd w:val="clear" w:color="auto" w:fill="auto"/>
        <w:spacing w:after="0" w:line="240" w:lineRule="auto"/>
        <w:jc w:val="left"/>
      </w:pPr>
      <w:r>
        <w:t>постановления №614 от 13.11.2023)</w:t>
      </w:r>
    </w:p>
    <w:p w:rsidR="00BA0BA1" w:rsidRDefault="00BA0BA1" w:rsidP="00BA0BA1">
      <w:pPr>
        <w:pStyle w:val="20"/>
        <w:shd w:val="clear" w:color="auto" w:fill="auto"/>
        <w:spacing w:after="0" w:line="240" w:lineRule="auto"/>
        <w:jc w:val="left"/>
      </w:pPr>
    </w:p>
    <w:p w:rsidR="00E51D43" w:rsidRDefault="00BA0BA1" w:rsidP="00BC3385">
      <w:pPr>
        <w:pStyle w:val="20"/>
        <w:shd w:val="clear" w:color="auto" w:fill="auto"/>
        <w:spacing w:after="0" w:line="319" w:lineRule="exact"/>
        <w:ind w:firstLine="600"/>
        <w:jc w:val="both"/>
      </w:pPr>
      <w:r>
        <w:t>На основании Федерального закона от 06.10.2003 №131-ФЗ «Об общих принципах организации местного самоуправления в Российской Федерации», в целях исполнения Федерального закона от 08.11.2007 №257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МО</w:t>
      </w:r>
      <w:r w:rsidR="007A6F58">
        <w:t>,</w:t>
      </w:r>
      <w:r w:rsidR="00746B0E">
        <w:t xml:space="preserve"> администрация Пудостьского сельского поселения</w:t>
      </w:r>
    </w:p>
    <w:p w:rsidR="001B65B4" w:rsidRDefault="001B65B4" w:rsidP="00BC3385">
      <w:pPr>
        <w:pStyle w:val="20"/>
        <w:shd w:val="clear" w:color="auto" w:fill="auto"/>
        <w:spacing w:after="0" w:line="319" w:lineRule="exact"/>
        <w:ind w:firstLine="600"/>
        <w:jc w:val="both"/>
      </w:pPr>
    </w:p>
    <w:p w:rsidR="00ED62FB" w:rsidRPr="00BC3385" w:rsidRDefault="0022100F" w:rsidP="00BC3385">
      <w:pPr>
        <w:pStyle w:val="20"/>
        <w:shd w:val="clear" w:color="auto" w:fill="auto"/>
        <w:spacing w:after="0" w:line="319" w:lineRule="exact"/>
        <w:ind w:firstLine="600"/>
        <w:rPr>
          <w:b/>
        </w:rPr>
      </w:pPr>
      <w:r w:rsidRPr="000A05B0">
        <w:rPr>
          <w:b/>
        </w:rPr>
        <w:t>ПОСТАНОВЛЯЕТ:</w:t>
      </w:r>
    </w:p>
    <w:p w:rsidR="00E51D43" w:rsidRDefault="00BC3385" w:rsidP="00BC3385">
      <w:pPr>
        <w:pStyle w:val="30"/>
        <w:shd w:val="clear" w:color="auto" w:fill="auto"/>
        <w:spacing w:before="0" w:line="240" w:lineRule="auto"/>
        <w:ind w:firstLine="851"/>
        <w:rPr>
          <w:b w:val="0"/>
        </w:rPr>
      </w:pPr>
      <w:r>
        <w:rPr>
          <w:b w:val="0"/>
        </w:rPr>
        <w:t>1.</w:t>
      </w:r>
      <w:r w:rsidR="000A05B0">
        <w:rPr>
          <w:b w:val="0"/>
        </w:rPr>
        <w:t>Приложение к постановлению от 07.08.2015 №546 «Об утверждении первоначального перечня автомобильных дорог общего пользования местного значения поселения, подлежащих паспортизации</w:t>
      </w:r>
      <w:r w:rsidR="00886777">
        <w:rPr>
          <w:b w:val="0"/>
        </w:rPr>
        <w:t>»</w:t>
      </w:r>
      <w:r w:rsidR="000A05B0">
        <w:rPr>
          <w:b w:val="0"/>
        </w:rPr>
        <w:t xml:space="preserve"> изложить в новой редакции согласно Приложению к настоящему постановлению.</w:t>
      </w:r>
    </w:p>
    <w:p w:rsidR="001B65B4" w:rsidRDefault="001B65B4" w:rsidP="00BC3385">
      <w:pPr>
        <w:pStyle w:val="30"/>
        <w:shd w:val="clear" w:color="auto" w:fill="auto"/>
        <w:spacing w:before="0" w:line="240" w:lineRule="auto"/>
        <w:ind w:firstLine="851"/>
        <w:rPr>
          <w:b w:val="0"/>
        </w:rPr>
      </w:pPr>
    </w:p>
    <w:p w:rsidR="001B65B4" w:rsidRDefault="001B65B4" w:rsidP="00BC3385">
      <w:pPr>
        <w:pStyle w:val="30"/>
        <w:shd w:val="clear" w:color="auto" w:fill="auto"/>
        <w:spacing w:before="0" w:line="240" w:lineRule="auto"/>
        <w:ind w:firstLine="851"/>
        <w:rPr>
          <w:b w:val="0"/>
        </w:rPr>
      </w:pPr>
    </w:p>
    <w:p w:rsidR="001B65B4" w:rsidRDefault="001B65B4" w:rsidP="00BC3385">
      <w:pPr>
        <w:pStyle w:val="30"/>
        <w:shd w:val="clear" w:color="auto" w:fill="auto"/>
        <w:spacing w:before="0" w:line="240" w:lineRule="auto"/>
        <w:ind w:firstLine="851"/>
        <w:rPr>
          <w:b w:val="0"/>
        </w:rPr>
      </w:pPr>
    </w:p>
    <w:p w:rsidR="00FC1604" w:rsidRDefault="00BC3385" w:rsidP="00BC3385">
      <w:pPr>
        <w:pStyle w:val="30"/>
        <w:shd w:val="clear" w:color="auto" w:fill="auto"/>
        <w:spacing w:before="0" w:line="240" w:lineRule="auto"/>
        <w:ind w:firstLine="851"/>
        <w:rPr>
          <w:b w:val="0"/>
        </w:rPr>
      </w:pPr>
      <w:r>
        <w:rPr>
          <w:b w:val="0"/>
        </w:rPr>
        <w:lastRenderedPageBreak/>
        <w:t>2.</w:t>
      </w:r>
      <w:r w:rsidR="000A05B0" w:rsidRPr="00A01ED7">
        <w:rPr>
          <w:b w:val="0"/>
        </w:rPr>
        <w:t>Настоящее постановление вступает в силу со дня принятия и подлежит официальному опубликованию в газете «Гатчинская правда», а также размещению на официальном сайте поселения.</w:t>
      </w:r>
    </w:p>
    <w:p w:rsidR="001B65B4" w:rsidRDefault="001B65B4" w:rsidP="00BC3385">
      <w:pPr>
        <w:pStyle w:val="30"/>
        <w:shd w:val="clear" w:color="auto" w:fill="auto"/>
        <w:spacing w:before="0" w:line="240" w:lineRule="auto"/>
        <w:ind w:firstLine="851"/>
        <w:rPr>
          <w:b w:val="0"/>
        </w:rPr>
      </w:pPr>
    </w:p>
    <w:p w:rsidR="001B65B4" w:rsidRDefault="001B65B4" w:rsidP="00BC3385">
      <w:pPr>
        <w:pStyle w:val="30"/>
        <w:shd w:val="clear" w:color="auto" w:fill="auto"/>
        <w:spacing w:before="0" w:line="240" w:lineRule="auto"/>
        <w:ind w:firstLine="851"/>
        <w:rPr>
          <w:b w:val="0"/>
        </w:rPr>
      </w:pPr>
      <w:bookmarkStart w:id="0" w:name="_GoBack"/>
      <w:bookmarkEnd w:id="0"/>
    </w:p>
    <w:p w:rsidR="00A01ED7" w:rsidRPr="00A01ED7" w:rsidRDefault="00A01ED7" w:rsidP="00BC3385">
      <w:pPr>
        <w:pStyle w:val="30"/>
        <w:shd w:val="clear" w:color="auto" w:fill="auto"/>
        <w:spacing w:before="0" w:line="240" w:lineRule="auto"/>
        <w:rPr>
          <w:b w:val="0"/>
        </w:rPr>
      </w:pPr>
    </w:p>
    <w:p w:rsidR="00762425" w:rsidRDefault="00A16277" w:rsidP="00762425">
      <w:pPr>
        <w:pStyle w:val="20"/>
        <w:shd w:val="clear" w:color="auto" w:fill="auto"/>
        <w:spacing w:after="0" w:line="322" w:lineRule="exact"/>
        <w:ind w:right="-18"/>
        <w:jc w:val="left"/>
      </w:pPr>
      <w:r>
        <w:t>Г</w:t>
      </w:r>
      <w:r w:rsidR="0022100F">
        <w:t>лав</w:t>
      </w:r>
      <w:r>
        <w:t>а</w:t>
      </w:r>
      <w:r w:rsidR="0022100F">
        <w:t xml:space="preserve"> администрации </w:t>
      </w:r>
    </w:p>
    <w:p w:rsidR="00236A34" w:rsidRDefault="0022100F" w:rsidP="00762425">
      <w:pPr>
        <w:pStyle w:val="20"/>
        <w:shd w:val="clear" w:color="auto" w:fill="auto"/>
        <w:spacing w:after="0" w:line="322" w:lineRule="exact"/>
        <w:ind w:right="-18"/>
        <w:jc w:val="left"/>
      </w:pPr>
      <w:r>
        <w:t>Пудостьского сельского поселения</w:t>
      </w:r>
      <w:r w:rsidR="00762425">
        <w:tab/>
      </w:r>
      <w:r w:rsidR="00762425">
        <w:tab/>
      </w:r>
      <w:r w:rsidR="00762425">
        <w:tab/>
      </w:r>
      <w:r w:rsidR="00762425">
        <w:tab/>
      </w:r>
      <w:r w:rsidR="001B65B4">
        <w:t xml:space="preserve">     </w:t>
      </w:r>
      <w:r w:rsidR="00762425">
        <w:tab/>
      </w:r>
      <w:r w:rsidR="00A16277">
        <w:t>Е.Н. Иваева</w:t>
      </w:r>
    </w:p>
    <w:sectPr w:rsidR="00236A34" w:rsidSect="001B65B4">
      <w:pgSz w:w="11900" w:h="16840"/>
      <w:pgMar w:top="1134" w:right="1268" w:bottom="14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13" w:rsidRDefault="00680013">
      <w:r>
        <w:separator/>
      </w:r>
    </w:p>
  </w:endnote>
  <w:endnote w:type="continuationSeparator" w:id="0">
    <w:p w:rsidR="00680013" w:rsidRDefault="0068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13" w:rsidRDefault="00680013"/>
  </w:footnote>
  <w:footnote w:type="continuationSeparator" w:id="0">
    <w:p w:rsidR="00680013" w:rsidRDefault="006800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0739F"/>
    <w:multiLevelType w:val="multilevel"/>
    <w:tmpl w:val="DA6CD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D713FC"/>
    <w:multiLevelType w:val="hybridMultilevel"/>
    <w:tmpl w:val="81681BFA"/>
    <w:lvl w:ilvl="0" w:tplc="7DA00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1756C8"/>
    <w:multiLevelType w:val="hybridMultilevel"/>
    <w:tmpl w:val="B930FE2C"/>
    <w:lvl w:ilvl="0" w:tplc="DFEA8DF6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5843E8"/>
    <w:multiLevelType w:val="multilevel"/>
    <w:tmpl w:val="A75E4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34"/>
    <w:rsid w:val="0000168C"/>
    <w:rsid w:val="00006959"/>
    <w:rsid w:val="00027121"/>
    <w:rsid w:val="0003739C"/>
    <w:rsid w:val="00092841"/>
    <w:rsid w:val="00092DBE"/>
    <w:rsid w:val="000A05B0"/>
    <w:rsid w:val="000D733E"/>
    <w:rsid w:val="00121071"/>
    <w:rsid w:val="001500E4"/>
    <w:rsid w:val="00191DCF"/>
    <w:rsid w:val="001B65B4"/>
    <w:rsid w:val="001D4D83"/>
    <w:rsid w:val="001D6123"/>
    <w:rsid w:val="001D66DA"/>
    <w:rsid w:val="0022100F"/>
    <w:rsid w:val="00236983"/>
    <w:rsid w:val="00236A34"/>
    <w:rsid w:val="00305B06"/>
    <w:rsid w:val="003102D2"/>
    <w:rsid w:val="003858EA"/>
    <w:rsid w:val="003D5317"/>
    <w:rsid w:val="00403DAC"/>
    <w:rsid w:val="00433258"/>
    <w:rsid w:val="004756EB"/>
    <w:rsid w:val="004A2556"/>
    <w:rsid w:val="0051362C"/>
    <w:rsid w:val="00521CFB"/>
    <w:rsid w:val="00523034"/>
    <w:rsid w:val="0052552E"/>
    <w:rsid w:val="005C56AA"/>
    <w:rsid w:val="005C7003"/>
    <w:rsid w:val="00634225"/>
    <w:rsid w:val="006750C2"/>
    <w:rsid w:val="00680013"/>
    <w:rsid w:val="00746B0E"/>
    <w:rsid w:val="00762425"/>
    <w:rsid w:val="00765C53"/>
    <w:rsid w:val="00782171"/>
    <w:rsid w:val="007A6F58"/>
    <w:rsid w:val="007D1539"/>
    <w:rsid w:val="00870C54"/>
    <w:rsid w:val="00886777"/>
    <w:rsid w:val="008C2896"/>
    <w:rsid w:val="009536E4"/>
    <w:rsid w:val="009860F6"/>
    <w:rsid w:val="009A2596"/>
    <w:rsid w:val="009B154B"/>
    <w:rsid w:val="009C0AB0"/>
    <w:rsid w:val="009F5CC6"/>
    <w:rsid w:val="00A01ED7"/>
    <w:rsid w:val="00A0699E"/>
    <w:rsid w:val="00A16277"/>
    <w:rsid w:val="00A537BE"/>
    <w:rsid w:val="00A61308"/>
    <w:rsid w:val="00AB0562"/>
    <w:rsid w:val="00AE21F6"/>
    <w:rsid w:val="00B26ACF"/>
    <w:rsid w:val="00B27D84"/>
    <w:rsid w:val="00B307F5"/>
    <w:rsid w:val="00B663BC"/>
    <w:rsid w:val="00B709D8"/>
    <w:rsid w:val="00BA0BA1"/>
    <w:rsid w:val="00BC3385"/>
    <w:rsid w:val="00BC7CB3"/>
    <w:rsid w:val="00BF5EA8"/>
    <w:rsid w:val="00C40FD0"/>
    <w:rsid w:val="00CC38ED"/>
    <w:rsid w:val="00D60D29"/>
    <w:rsid w:val="00D76A70"/>
    <w:rsid w:val="00D852FB"/>
    <w:rsid w:val="00DA4EB6"/>
    <w:rsid w:val="00DC3A81"/>
    <w:rsid w:val="00DF3207"/>
    <w:rsid w:val="00DF395D"/>
    <w:rsid w:val="00E51D43"/>
    <w:rsid w:val="00EC6CAA"/>
    <w:rsid w:val="00ED62FB"/>
    <w:rsid w:val="00F03C0C"/>
    <w:rsid w:val="00F40F2A"/>
    <w:rsid w:val="00F60718"/>
    <w:rsid w:val="00F829C4"/>
    <w:rsid w:val="00F939ED"/>
    <w:rsid w:val="00FA3B15"/>
    <w:rsid w:val="00FB2B9E"/>
    <w:rsid w:val="00FC1604"/>
    <w:rsid w:val="00FD316E"/>
    <w:rsid w:val="00F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5B7D"/>
  <w15:docId w15:val="{7D27C65F-0EBD-4059-85B3-CF9B6FCF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42"/>
      <w:szCs w:val="4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0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both"/>
      <w:outlineLvl w:val="0"/>
    </w:pPr>
    <w:rPr>
      <w:rFonts w:ascii="Franklin Gothic Heavy" w:eastAsia="Franklin Gothic Heavy" w:hAnsi="Franklin Gothic Heavy" w:cs="Franklin Gothic Heavy"/>
      <w:i/>
      <w:iCs/>
      <w:spacing w:val="-10"/>
      <w:sz w:val="42"/>
      <w:szCs w:val="42"/>
    </w:rPr>
  </w:style>
  <w:style w:type="paragraph" w:styleId="a4">
    <w:name w:val="No Spacing"/>
    <w:uiPriority w:val="1"/>
    <w:qFormat/>
    <w:rsid w:val="00762425"/>
    <w:rPr>
      <w:color w:val="000000"/>
    </w:rPr>
  </w:style>
  <w:style w:type="table" w:styleId="a5">
    <w:name w:val="Table Grid"/>
    <w:basedOn w:val="a1"/>
    <w:uiPriority w:val="59"/>
    <w:rsid w:val="00B2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09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C7C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7C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HomA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Елена Николаевна Иваева</cp:lastModifiedBy>
  <cp:revision>22</cp:revision>
  <cp:lastPrinted>2022-10-18T08:32:00Z</cp:lastPrinted>
  <dcterms:created xsi:type="dcterms:W3CDTF">2019-11-26T06:37:00Z</dcterms:created>
  <dcterms:modified xsi:type="dcterms:W3CDTF">2024-05-27T08:39:00Z</dcterms:modified>
</cp:coreProperties>
</file>