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A4" w:rsidRPr="000447AA" w:rsidRDefault="00F941A4" w:rsidP="002E37A3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F941A4" w:rsidRPr="000447AA" w:rsidRDefault="00F941A4" w:rsidP="00F941A4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F941A4" w:rsidRPr="000447AA" w:rsidRDefault="00F941A4" w:rsidP="00F941A4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F941A4" w:rsidRDefault="00F941A4" w:rsidP="00F941A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F941A4" w:rsidRPr="000447AA" w:rsidRDefault="00F941A4" w:rsidP="00F941A4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41A4" w:rsidRDefault="00F941A4" w:rsidP="00F941A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0447AA">
        <w:rPr>
          <w:rStyle w:val="s1"/>
          <w:b/>
          <w:bCs/>
          <w:sz w:val="28"/>
          <w:szCs w:val="28"/>
        </w:rPr>
        <w:t>Р</w:t>
      </w:r>
      <w:proofErr w:type="gramEnd"/>
      <w:r w:rsidRPr="000447AA">
        <w:rPr>
          <w:rStyle w:val="s1"/>
          <w:b/>
          <w:bCs/>
          <w:sz w:val="28"/>
          <w:szCs w:val="28"/>
        </w:rPr>
        <w:t xml:space="preserve"> Е Ш Е Н И Е</w:t>
      </w:r>
    </w:p>
    <w:p w:rsidR="00F941A4" w:rsidRPr="00157D28" w:rsidRDefault="00F941A4" w:rsidP="00F941A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41A4" w:rsidRDefault="00F941A4" w:rsidP="00F941A4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21 октября 2019 г.</w:t>
      </w:r>
      <w:r w:rsidRPr="0015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157D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08</w:t>
      </w:r>
    </w:p>
    <w:p w:rsidR="00F941A4" w:rsidRDefault="00F941A4" w:rsidP="00F941A4">
      <w:pPr>
        <w:ind w:firstLine="567"/>
        <w:rPr>
          <w:b/>
          <w:sz w:val="28"/>
          <w:szCs w:val="28"/>
        </w:rPr>
      </w:pPr>
    </w:p>
    <w:p w:rsidR="00F941A4" w:rsidRPr="00AB44FA" w:rsidRDefault="00F941A4" w:rsidP="00F941A4">
      <w:pPr>
        <w:ind w:right="5400" w:firstLine="567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</w:tblGrid>
      <w:tr w:rsidR="00F941A4" w:rsidRPr="00AB44FA" w:rsidTr="006E5AE9">
        <w:trPr>
          <w:trHeight w:val="1062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1A4" w:rsidRPr="00AB44FA" w:rsidRDefault="00F941A4" w:rsidP="006E5AE9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  <w:rPr>
                <w:szCs w:val="28"/>
              </w:rPr>
            </w:pPr>
            <w:r w:rsidRPr="00AB44FA">
              <w:rPr>
                <w:szCs w:val="28"/>
              </w:rPr>
              <w:t xml:space="preserve">Об объявлении конкурса на замещение должности главы администрации муниципального образования </w:t>
            </w:r>
            <w:proofErr w:type="spellStart"/>
            <w:r w:rsidRPr="00AB44FA">
              <w:rPr>
                <w:szCs w:val="28"/>
              </w:rPr>
              <w:t>Пудостьское</w:t>
            </w:r>
            <w:proofErr w:type="spellEnd"/>
            <w:r w:rsidRPr="00AB44FA">
              <w:rPr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</w:tbl>
    <w:p w:rsidR="00F941A4" w:rsidRPr="00C96455" w:rsidRDefault="00F941A4" w:rsidP="00F941A4">
      <w:pPr>
        <w:pStyle w:val="a3"/>
        <w:ind w:left="-142" w:right="-93"/>
        <w:jc w:val="both"/>
        <w:rPr>
          <w:szCs w:val="28"/>
        </w:rPr>
      </w:pPr>
    </w:p>
    <w:p w:rsidR="00F941A4" w:rsidRPr="00C96455" w:rsidRDefault="00F941A4" w:rsidP="00F941A4">
      <w:pPr>
        <w:pStyle w:val="a3"/>
        <w:ind w:left="-142" w:right="-93"/>
        <w:jc w:val="both"/>
        <w:rPr>
          <w:b/>
          <w:szCs w:val="28"/>
        </w:rPr>
      </w:pPr>
      <w:r w:rsidRPr="00C96455">
        <w:rPr>
          <w:szCs w:val="28"/>
        </w:rPr>
        <w:t xml:space="preserve">          </w:t>
      </w:r>
      <w:r>
        <w:rPr>
          <w:szCs w:val="28"/>
        </w:rPr>
        <w:t>Руководствуясь ст. 37</w:t>
      </w:r>
      <w:r w:rsidRPr="00C96455">
        <w:rPr>
          <w:szCs w:val="28"/>
        </w:rPr>
        <w:t xml:space="preserve"> Федерального закона от 06.10.2003 № 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ст. </w:t>
      </w:r>
      <w:r w:rsidRPr="00C96455">
        <w:rPr>
          <w:szCs w:val="28"/>
        </w:rPr>
        <w:t>ст. 16, 17 Ф</w:t>
      </w:r>
      <w:r>
        <w:rPr>
          <w:szCs w:val="28"/>
        </w:rPr>
        <w:t xml:space="preserve">едерального закона </w:t>
      </w:r>
      <w:r w:rsidRPr="00C96455">
        <w:rPr>
          <w:szCs w:val="28"/>
        </w:rPr>
        <w:t>от 02.03.2007 №</w:t>
      </w:r>
      <w:r>
        <w:rPr>
          <w:szCs w:val="28"/>
        </w:rPr>
        <w:t xml:space="preserve"> </w:t>
      </w:r>
      <w:r w:rsidRPr="00C96455">
        <w:rPr>
          <w:szCs w:val="28"/>
        </w:rPr>
        <w:t xml:space="preserve">25-ФЗ «О </w:t>
      </w:r>
      <w:proofErr w:type="gramStart"/>
      <w:r w:rsidRPr="00C96455">
        <w:rPr>
          <w:szCs w:val="28"/>
        </w:rPr>
        <w:t>муниципальной</w:t>
      </w:r>
      <w:r>
        <w:rPr>
          <w:szCs w:val="28"/>
        </w:rPr>
        <w:t xml:space="preserve"> службе в Российской Федерации»</w:t>
      </w:r>
      <w:r w:rsidRPr="00C96455">
        <w:rPr>
          <w:szCs w:val="28"/>
        </w:rPr>
        <w:t>, ст.  8 Областно</w:t>
      </w:r>
      <w:r>
        <w:rPr>
          <w:szCs w:val="28"/>
        </w:rPr>
        <w:t>го закона Ленинградской области</w:t>
      </w:r>
      <w:r w:rsidRPr="00C96455">
        <w:rPr>
          <w:szCs w:val="28"/>
        </w:rPr>
        <w:t xml:space="preserve"> от 11.03.2008 №</w:t>
      </w:r>
      <w:r>
        <w:rPr>
          <w:szCs w:val="28"/>
        </w:rPr>
        <w:t xml:space="preserve"> </w:t>
      </w:r>
      <w:r w:rsidRPr="00C96455">
        <w:rPr>
          <w:szCs w:val="28"/>
        </w:rPr>
        <w:t>14-</w:t>
      </w:r>
      <w:r>
        <w:rPr>
          <w:szCs w:val="28"/>
        </w:rPr>
        <w:t xml:space="preserve">оз «О правовом регулировании </w:t>
      </w:r>
      <w:r w:rsidRPr="00C96455">
        <w:rPr>
          <w:szCs w:val="28"/>
        </w:rPr>
        <w:t>муниципальной службы в Ленинградской</w:t>
      </w:r>
      <w:r>
        <w:rPr>
          <w:szCs w:val="28"/>
        </w:rPr>
        <w:t xml:space="preserve"> области»</w:t>
      </w:r>
      <w:r w:rsidRPr="00C96455">
        <w:rPr>
          <w:szCs w:val="28"/>
        </w:rPr>
        <w:t xml:space="preserve">, </w:t>
      </w:r>
      <w:r w:rsidR="001915FE">
        <w:rPr>
          <w:szCs w:val="28"/>
        </w:rPr>
        <w:t xml:space="preserve">Уставом муниципального образования </w:t>
      </w:r>
      <w:proofErr w:type="spellStart"/>
      <w:r w:rsidR="001915FE">
        <w:rPr>
          <w:szCs w:val="28"/>
        </w:rPr>
        <w:t>Пудостьское</w:t>
      </w:r>
      <w:proofErr w:type="spellEnd"/>
      <w:r w:rsidR="001915FE">
        <w:rPr>
          <w:szCs w:val="28"/>
        </w:rPr>
        <w:t xml:space="preserve"> сельское поселение Гатчинского муниципального района Ленинградской области, </w:t>
      </w:r>
      <w:r>
        <w:rPr>
          <w:szCs w:val="28"/>
        </w:rPr>
        <w:t>р</w:t>
      </w:r>
      <w:r w:rsidRPr="00C96455">
        <w:rPr>
          <w:szCs w:val="28"/>
        </w:rPr>
        <w:t>ешением</w:t>
      </w:r>
      <w:r>
        <w:rPr>
          <w:szCs w:val="28"/>
        </w:rPr>
        <w:t xml:space="preserve"> С</w:t>
      </w:r>
      <w:r w:rsidRPr="00C96455">
        <w:rPr>
          <w:szCs w:val="28"/>
        </w:rPr>
        <w:t>овета депутатов</w:t>
      </w:r>
      <w:r>
        <w:rPr>
          <w:szCs w:val="28"/>
        </w:rPr>
        <w:t xml:space="preserve"> МО</w:t>
      </w:r>
      <w:r w:rsidRPr="00C96455">
        <w:rPr>
          <w:szCs w:val="28"/>
        </w:rPr>
        <w:t xml:space="preserve"> </w:t>
      </w:r>
      <w:r>
        <w:rPr>
          <w:szCs w:val="28"/>
        </w:rPr>
        <w:t xml:space="preserve">от 25.09.2014  № 05 </w:t>
      </w:r>
      <w:r w:rsidRPr="00C96455">
        <w:rPr>
          <w:szCs w:val="28"/>
        </w:rPr>
        <w:t>«</w:t>
      </w:r>
      <w:r w:rsidRPr="00E00B5C">
        <w:rPr>
          <w:szCs w:val="28"/>
        </w:rPr>
        <w:t xml:space="preserve">Об утверждении Положения «О порядке проведения Конкурса на замещение должности главы </w:t>
      </w:r>
      <w:r>
        <w:rPr>
          <w:szCs w:val="28"/>
        </w:rPr>
        <w:t xml:space="preserve">местной </w:t>
      </w:r>
      <w:r w:rsidRPr="00E00B5C">
        <w:rPr>
          <w:szCs w:val="28"/>
        </w:rPr>
        <w:t>администрации» в новой редакции</w:t>
      </w:r>
      <w:r>
        <w:rPr>
          <w:szCs w:val="28"/>
        </w:rPr>
        <w:t>»</w:t>
      </w:r>
      <w:r w:rsidRPr="00C96455">
        <w:rPr>
          <w:szCs w:val="28"/>
        </w:rPr>
        <w:t xml:space="preserve">, </w:t>
      </w:r>
      <w:r w:rsidRPr="00C96455">
        <w:rPr>
          <w:b/>
          <w:szCs w:val="28"/>
        </w:rPr>
        <w:t xml:space="preserve"> </w:t>
      </w:r>
      <w:proofErr w:type="gramEnd"/>
    </w:p>
    <w:p w:rsidR="00F941A4" w:rsidRPr="00C96455" w:rsidRDefault="00F941A4" w:rsidP="00F941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1A4" w:rsidRPr="003E016A" w:rsidRDefault="00F941A4" w:rsidP="00F94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016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941A4" w:rsidRPr="003E016A" w:rsidRDefault="00F941A4" w:rsidP="00F94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16A">
        <w:rPr>
          <w:rFonts w:ascii="Times New Roman" w:hAnsi="Times New Roman" w:cs="Times New Roman"/>
          <w:sz w:val="28"/>
          <w:szCs w:val="28"/>
        </w:rPr>
        <w:t>РЕШИЛ:</w:t>
      </w:r>
    </w:p>
    <w:p w:rsidR="00F941A4" w:rsidRDefault="00F941A4" w:rsidP="00F941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941A4" w:rsidRDefault="00F941A4" w:rsidP="00F941A4">
      <w:pPr>
        <w:pStyle w:val="ConsPlusTitle"/>
        <w:widowControl/>
        <w:numPr>
          <w:ilvl w:val="0"/>
          <w:numId w:val="1"/>
        </w:numPr>
        <w:tabs>
          <w:tab w:val="clear" w:pos="360"/>
          <w:tab w:val="num" w:pos="-142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Объявить конкурс на замещение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главы администрации</w:t>
      </w:r>
      <w:r w:rsidRPr="00307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F941A4" w:rsidRDefault="00F941A4" w:rsidP="00F941A4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К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должности главы </w:t>
      </w:r>
      <w:r w:rsidR="00FD318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FD3184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="00FD318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="00145F88">
        <w:rPr>
          <w:rFonts w:ascii="Times New Roman" w:hAnsi="Times New Roman" w:cs="Times New Roman"/>
          <w:b w:val="0"/>
          <w:sz w:val="28"/>
          <w:szCs w:val="28"/>
        </w:rPr>
        <w:t>состоится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ноября 2019  года </w:t>
      </w:r>
      <w:r w:rsidR="00145F88">
        <w:rPr>
          <w:rFonts w:ascii="Times New Roman" w:hAnsi="Times New Roman" w:cs="Times New Roman"/>
          <w:b w:val="0"/>
          <w:sz w:val="28"/>
          <w:szCs w:val="28"/>
        </w:rPr>
        <w:t xml:space="preserve">в 10 часов 00 минут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адресу: Ленинградская область Гатчинский район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Половинкиной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д.64а., здание администрации.</w:t>
      </w:r>
    </w:p>
    <w:p w:rsidR="00F941A4" w:rsidRDefault="00F941A4" w:rsidP="00F941A4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от Совета депутатов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членов  конкурсной комиссии:</w:t>
      </w:r>
    </w:p>
    <w:p w:rsidR="00F941A4" w:rsidRDefault="00F941A4" w:rsidP="00F941A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 w:rsidR="00F803EA"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  <w:r w:rsidR="00F803EA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03EA" w:rsidRDefault="00F941A4" w:rsidP="00F941A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803EA">
        <w:rPr>
          <w:rFonts w:ascii="Times New Roman" w:hAnsi="Times New Roman" w:cs="Times New Roman"/>
          <w:b w:val="0"/>
          <w:sz w:val="28"/>
          <w:szCs w:val="28"/>
        </w:rPr>
        <w:t xml:space="preserve">Кошельков Д.И.; </w:t>
      </w:r>
    </w:p>
    <w:p w:rsidR="00F941A4" w:rsidRPr="00212237" w:rsidRDefault="00F941A4" w:rsidP="00F941A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F803EA">
        <w:rPr>
          <w:rFonts w:ascii="Times New Roman" w:hAnsi="Times New Roman" w:cs="Times New Roman"/>
          <w:b w:val="0"/>
          <w:sz w:val="28"/>
          <w:szCs w:val="28"/>
        </w:rPr>
        <w:t>Коняева А.С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1A4" w:rsidRPr="00212237" w:rsidRDefault="00F941A4" w:rsidP="00F941A4">
      <w:pPr>
        <w:pStyle w:val="ConsPlusTitle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лицо, изъявившее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мерение участвовать в конкурсе, представляет в конкурсную комиссию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заявле</w:t>
      </w:r>
      <w:r>
        <w:rPr>
          <w:rFonts w:ascii="Times New Roman" w:hAnsi="Times New Roman" w:cs="Times New Roman"/>
          <w:b w:val="0"/>
          <w:sz w:val="28"/>
          <w:szCs w:val="28"/>
        </w:rPr>
        <w:t>ние и документы, определенные положением «</w:t>
      </w:r>
      <w:r w:rsidRPr="00557EA7"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Конкурса на замещение должности главы местной администрации»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депутатов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от 25.09.2014 № 05 (в ред. решения от 11.11.2014 № 06, от 20.08.2019 г. №271).</w:t>
      </w:r>
    </w:p>
    <w:p w:rsidR="00F941A4" w:rsidRPr="00212237" w:rsidRDefault="00F941A4" w:rsidP="00F941A4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заявлений и документов производится по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адресу</w:t>
      </w:r>
      <w:r>
        <w:rPr>
          <w:rFonts w:ascii="Times New Roman" w:hAnsi="Times New Roman" w:cs="Times New Roman"/>
          <w:b w:val="0"/>
          <w:sz w:val="28"/>
          <w:szCs w:val="28"/>
        </w:rPr>
        <w:t>: Ленинградская область</w:t>
      </w:r>
      <w:r w:rsidR="002371E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Гатчинский район</w:t>
      </w:r>
      <w:r w:rsidR="002371E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Пудость</w:t>
      </w:r>
      <w:proofErr w:type="spellEnd"/>
      <w:r w:rsidR="002371E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Половинкиной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д.64а.</w:t>
      </w:r>
      <w:r w:rsidR="002371E8">
        <w:rPr>
          <w:rFonts w:ascii="Times New Roman" w:hAnsi="Times New Roman" w:cs="Times New Roman"/>
          <w:b w:val="0"/>
          <w:sz w:val="28"/>
          <w:szCs w:val="28"/>
        </w:rPr>
        <w:t>,</w:t>
      </w:r>
      <w:r w:rsidR="00036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5FE">
        <w:rPr>
          <w:rFonts w:ascii="Times New Roman" w:hAnsi="Times New Roman" w:cs="Times New Roman"/>
          <w:b w:val="0"/>
          <w:sz w:val="28"/>
          <w:szCs w:val="28"/>
        </w:rPr>
        <w:t>в помещении приемной</w:t>
      </w:r>
      <w:r>
        <w:rPr>
          <w:rFonts w:ascii="Times New Roman" w:hAnsi="Times New Roman" w:cs="Times New Roman"/>
          <w:b w:val="0"/>
          <w:sz w:val="28"/>
          <w:szCs w:val="28"/>
        </w:rPr>
        <w:t>, с 25.10.2019 года по 08.11. 2019 года (включительно) по рабочим дням с 10.00 до 13.00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 14.00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17.00.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41A4" w:rsidRPr="00212237" w:rsidRDefault="00F941A4" w:rsidP="00F941A4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ус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ловия контракта, согласно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 w:val="0"/>
          <w:sz w:val="28"/>
          <w:szCs w:val="28"/>
        </w:rPr>
        <w:t>у контракта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с главой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 (прилагается)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941A4" w:rsidRDefault="00F941A4" w:rsidP="00F941A4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со дня опубликования  в газете «Гатчинская правда». </w:t>
      </w:r>
    </w:p>
    <w:p w:rsidR="00F941A4" w:rsidRDefault="00F941A4" w:rsidP="00F941A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1A4" w:rsidRDefault="00F941A4" w:rsidP="00F941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1A4" w:rsidRPr="000F26CA" w:rsidRDefault="00F941A4" w:rsidP="00F941A4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F941A4" w:rsidRPr="000F26CA" w:rsidRDefault="00F941A4" w:rsidP="00F941A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ское    поселение           _____________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F941A4" w:rsidRPr="00212237" w:rsidRDefault="00F941A4" w:rsidP="00F941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F941A4" w:rsidRDefault="00F941A4" w:rsidP="00F941A4"/>
    <w:p w:rsidR="002E37A3" w:rsidRDefault="002E37A3" w:rsidP="00F941A4"/>
    <w:p w:rsidR="002E37A3" w:rsidRDefault="002E37A3" w:rsidP="00F941A4"/>
    <w:p w:rsidR="00F941A4" w:rsidRDefault="00F941A4" w:rsidP="00F941A4"/>
    <w:p w:rsidR="00F941A4" w:rsidRDefault="00F941A4" w:rsidP="00F941A4"/>
    <w:p w:rsidR="00F941A4" w:rsidRDefault="00F941A4" w:rsidP="00F941A4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lastRenderedPageBreak/>
        <w:t>Приложение</w:t>
      </w:r>
    </w:p>
    <w:p w:rsidR="00F941A4" w:rsidRPr="00D064CF" w:rsidRDefault="00F941A4" w:rsidP="00F941A4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решению  С</w:t>
      </w:r>
      <w:r w:rsidRPr="00D064CF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МО</w:t>
      </w:r>
    </w:p>
    <w:p w:rsidR="00F941A4" w:rsidRDefault="00F941A4" w:rsidP="00F941A4">
      <w:pPr>
        <w:ind w:left="453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Пудостьское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F941A4" w:rsidRPr="00D064CF" w:rsidRDefault="00F941A4" w:rsidP="00F941A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64C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08 о</w:t>
      </w:r>
      <w:r w:rsidRPr="00D064CF">
        <w:rPr>
          <w:sz w:val="24"/>
          <w:szCs w:val="24"/>
        </w:rPr>
        <w:t xml:space="preserve">т </w:t>
      </w:r>
      <w:r>
        <w:rPr>
          <w:sz w:val="24"/>
          <w:szCs w:val="24"/>
        </w:rPr>
        <w:t>21.10 2019 г.</w:t>
      </w:r>
    </w:p>
    <w:p w:rsidR="00F941A4" w:rsidRDefault="00F941A4" w:rsidP="00F941A4"/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КОНТРАКТ</w:t>
      </w:r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с главой администрации муниципального образования  </w:t>
      </w:r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F941A4" w:rsidRPr="00DC6475" w:rsidRDefault="00F941A4" w:rsidP="00F941A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"___" ___________ 201___года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47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  в лице главы 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Го</w:t>
      </w:r>
      <w:r w:rsidR="001915FE">
        <w:rPr>
          <w:rFonts w:ascii="Times New Roman" w:hAnsi="Times New Roman" w:cs="Times New Roman"/>
          <w:sz w:val="24"/>
          <w:szCs w:val="24"/>
        </w:rPr>
        <w:t>р</w:t>
      </w:r>
      <w:r w:rsidRPr="00DC6475">
        <w:rPr>
          <w:rFonts w:ascii="Times New Roman" w:hAnsi="Times New Roman" w:cs="Times New Roman"/>
          <w:sz w:val="24"/>
          <w:szCs w:val="24"/>
        </w:rPr>
        <w:t>добойнова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Александра Алексеев</w:t>
      </w:r>
      <w:r w:rsidR="001915FE"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DC6475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именуемого в дальнейшем "Представитель  нанимателя", с одной стороны, и гражданин Российской Федерации   </w:t>
      </w:r>
      <w:proofErr w:type="gramEnd"/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475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DC6475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475">
        <w:rPr>
          <w:rFonts w:ascii="Times New Roman" w:hAnsi="Times New Roman" w:cs="Times New Roman"/>
          <w:sz w:val="24"/>
          <w:szCs w:val="24"/>
        </w:rPr>
        <w:t>(дата и номер нормативного правового акта</w:t>
      </w:r>
      <w:proofErr w:type="gramEnd"/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совета депутатов о назначении на должность)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именуемый в дальнейшем "Глава администрации", с другой стороны, заключили настоящий контракт о нижеследующем: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7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1.1. По настоящему контракту Глава администрации  берет  на  себя обязательства, связанные с осуществлением полномочий по должности Главы администрации, а Представитель нанимателя обязуется   обеспечить осуществление    Главой   администрации   полномочий   в   соответствии   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1.2. Осуществлением   полномочий  по  должности  Главы  администрации является  обеспечение  осуществления  администрацией  полномочий по решению вопросов местного значения и отдельных государственных полномочий, в случае если отдельные государственные полномочия  переданы органам местного самоуправления  федеральными  законами  и  законами Ленинградской области (далее также - отдельные  государственные  полномочия) и отнесены к компетенции администрации.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1.3. </w:t>
      </w:r>
      <w:proofErr w:type="gramStart"/>
      <w:r w:rsidRPr="00DC6475">
        <w:rPr>
          <w:rFonts w:ascii="Times New Roman" w:hAnsi="Times New Roman" w:cs="Times New Roman"/>
          <w:sz w:val="24"/>
          <w:szCs w:val="24"/>
        </w:rPr>
        <w:t>Настоящий контракт з</w:t>
      </w:r>
      <w:r w:rsidR="001915FE">
        <w:rPr>
          <w:rFonts w:ascii="Times New Roman" w:hAnsi="Times New Roman" w:cs="Times New Roman"/>
          <w:sz w:val="24"/>
          <w:szCs w:val="24"/>
        </w:rPr>
        <w:t>аключается на  срок полномочий С</w:t>
      </w:r>
      <w:r w:rsidRPr="00DC6475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принявшего решение о назначении лица на должность главы администрации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 в соответствии со </w:t>
      </w:r>
      <w:hyperlink r:id="rId6" w:history="1">
        <w:r w:rsidRPr="00DC6475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DC647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Федерации".</w:t>
      </w:r>
      <w:proofErr w:type="gramEnd"/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lastRenderedPageBreak/>
        <w:t xml:space="preserve">    1.4.   Дата   начала  осуществления  Главой  администрации  должностных  полномочий ________________________.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(число, месяц, год)</w:t>
      </w:r>
    </w:p>
    <w:p w:rsidR="00F941A4" w:rsidRPr="003D2D6B" w:rsidRDefault="00F941A4" w:rsidP="003D2D6B">
      <w:pPr>
        <w:rPr>
          <w:sz w:val="24"/>
          <w:szCs w:val="24"/>
        </w:rPr>
      </w:pPr>
      <w:r w:rsidRPr="00DC6475">
        <w:t xml:space="preserve">   </w:t>
      </w:r>
      <w:r w:rsidRPr="003D2D6B">
        <w:rPr>
          <w:sz w:val="24"/>
          <w:szCs w:val="24"/>
        </w:rPr>
        <w:t xml:space="preserve"> 1.5. Место работы: Ленинградская область</w:t>
      </w:r>
      <w:r w:rsidR="003D2D6B" w:rsidRPr="003D2D6B">
        <w:rPr>
          <w:sz w:val="24"/>
          <w:szCs w:val="24"/>
        </w:rPr>
        <w:t>,</w:t>
      </w:r>
      <w:r w:rsidRPr="003D2D6B">
        <w:rPr>
          <w:sz w:val="24"/>
          <w:szCs w:val="24"/>
        </w:rPr>
        <w:t xml:space="preserve"> Гатчинский район</w:t>
      </w:r>
      <w:r w:rsidR="003D2D6B" w:rsidRPr="003D2D6B">
        <w:rPr>
          <w:sz w:val="24"/>
          <w:szCs w:val="24"/>
        </w:rPr>
        <w:t>,</w:t>
      </w:r>
      <w:r w:rsidRPr="003D2D6B">
        <w:rPr>
          <w:sz w:val="24"/>
          <w:szCs w:val="24"/>
        </w:rPr>
        <w:t xml:space="preserve"> </w:t>
      </w:r>
      <w:proofErr w:type="spellStart"/>
      <w:r w:rsidRPr="003D2D6B">
        <w:rPr>
          <w:sz w:val="24"/>
          <w:szCs w:val="24"/>
        </w:rPr>
        <w:t>п</w:t>
      </w:r>
      <w:proofErr w:type="gramStart"/>
      <w:r w:rsidRPr="003D2D6B">
        <w:rPr>
          <w:sz w:val="24"/>
          <w:szCs w:val="24"/>
        </w:rPr>
        <w:t>.П</w:t>
      </w:r>
      <w:proofErr w:type="gramEnd"/>
      <w:r w:rsidRPr="003D2D6B">
        <w:rPr>
          <w:sz w:val="24"/>
          <w:szCs w:val="24"/>
        </w:rPr>
        <w:t>удость</w:t>
      </w:r>
      <w:proofErr w:type="spellEnd"/>
      <w:r w:rsidR="003D2D6B" w:rsidRPr="003D2D6B">
        <w:rPr>
          <w:sz w:val="24"/>
          <w:szCs w:val="24"/>
        </w:rPr>
        <w:t xml:space="preserve">, </w:t>
      </w:r>
      <w:proofErr w:type="spellStart"/>
      <w:r w:rsidRPr="003D2D6B">
        <w:rPr>
          <w:sz w:val="24"/>
          <w:szCs w:val="24"/>
        </w:rPr>
        <w:t>ул.Половинкиной</w:t>
      </w:r>
      <w:proofErr w:type="spellEnd"/>
      <w:r w:rsidR="003D2D6B" w:rsidRPr="003D2D6B">
        <w:rPr>
          <w:sz w:val="24"/>
          <w:szCs w:val="24"/>
        </w:rPr>
        <w:t>,</w:t>
      </w:r>
      <w:r w:rsidRPr="003D2D6B">
        <w:rPr>
          <w:sz w:val="24"/>
          <w:szCs w:val="24"/>
        </w:rPr>
        <w:t xml:space="preserve"> д.64а.</w:t>
      </w:r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A4" w:rsidRPr="00DC6475" w:rsidRDefault="00F941A4" w:rsidP="00F9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75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DC6475">
        <w:rPr>
          <w:rFonts w:ascii="Times New Roman" w:hAnsi="Times New Roman" w:cs="Times New Roman"/>
          <w:sz w:val="24"/>
          <w:szCs w:val="24"/>
        </w:rPr>
        <w:t xml:space="preserve">    2.1.  В  целях  решения  вопросов местного значения Глава администрации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имеет право </w:t>
      </w:r>
      <w:proofErr w:type="gramStart"/>
      <w:r w:rsidRPr="00DC6475">
        <w:rPr>
          <w:sz w:val="24"/>
          <w:szCs w:val="24"/>
        </w:rPr>
        <w:t>на</w:t>
      </w:r>
      <w:proofErr w:type="gramEnd"/>
      <w:r w:rsidRPr="00DC6475">
        <w:rPr>
          <w:sz w:val="24"/>
          <w:szCs w:val="24"/>
        </w:rPr>
        <w:t xml:space="preserve">: 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1) ознакомление  с документами,  определяющими   права и обязанности по замещаемой должности;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3) оплату труда и другие выплаты в соответствии с трудовым </w:t>
      </w:r>
      <w:hyperlink r:id="rId7" w:history="1">
        <w:r w:rsidRPr="00DC6475">
          <w:rPr>
            <w:sz w:val="24"/>
            <w:szCs w:val="24"/>
          </w:rPr>
          <w:t>законодательством</w:t>
        </w:r>
      </w:hyperlink>
      <w:r w:rsidRPr="00DC6475">
        <w:rPr>
          <w:sz w:val="24"/>
          <w:szCs w:val="24"/>
        </w:rPr>
        <w:t xml:space="preserve">, </w:t>
      </w:r>
      <w:hyperlink r:id="rId8" w:history="1">
        <w:r w:rsidRPr="00DC6475">
          <w:rPr>
            <w:sz w:val="24"/>
            <w:szCs w:val="24"/>
          </w:rPr>
          <w:t>законодательством</w:t>
        </w:r>
      </w:hyperlink>
      <w:r w:rsidRPr="00DC6475">
        <w:rPr>
          <w:sz w:val="24"/>
          <w:szCs w:val="24"/>
        </w:rPr>
        <w:t xml:space="preserve"> о муниципальной службе и трудовым договором (контрактом);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6) защиту своих персональных данных;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9) рассмотрение индивидуальных трудовых споров в соответствии с трудовым </w:t>
      </w:r>
      <w:hyperlink r:id="rId9" w:history="1">
        <w:r w:rsidRPr="00DC6475">
          <w:rPr>
            <w:sz w:val="24"/>
            <w:szCs w:val="24"/>
          </w:rPr>
          <w:t>законодательством</w:t>
        </w:r>
      </w:hyperlink>
      <w:r w:rsidRPr="00DC6475">
        <w:rPr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10) пенсионное обеспечение в соответствии с законодательством Российской Федерации;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11)осуществление иных прав, предусмотренных законодательством Российской Федерации, Ленинградской области, Уставом </w:t>
      </w:r>
      <w:r w:rsidR="003D2D6B">
        <w:rPr>
          <w:sz w:val="24"/>
          <w:szCs w:val="24"/>
        </w:rPr>
        <w:t xml:space="preserve">муниципального образования </w:t>
      </w:r>
      <w:proofErr w:type="spellStart"/>
      <w:r w:rsidR="003D2D6B">
        <w:rPr>
          <w:sz w:val="24"/>
          <w:szCs w:val="24"/>
        </w:rPr>
        <w:t>Пдостьское</w:t>
      </w:r>
      <w:proofErr w:type="spellEnd"/>
      <w:r w:rsidR="003D2D6B">
        <w:rPr>
          <w:sz w:val="24"/>
          <w:szCs w:val="24"/>
        </w:rPr>
        <w:t xml:space="preserve"> сельское поселение Гатчинского муниципального района</w:t>
      </w:r>
      <w:r w:rsidRPr="00DC6475">
        <w:rPr>
          <w:sz w:val="24"/>
          <w:szCs w:val="24"/>
        </w:rPr>
        <w:t>, настоящим контрактом.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DC6475">
        <w:rPr>
          <w:rFonts w:ascii="Times New Roman" w:hAnsi="Times New Roman" w:cs="Times New Roman"/>
          <w:sz w:val="24"/>
          <w:szCs w:val="24"/>
        </w:rPr>
        <w:t xml:space="preserve">    2.2.  В  целях  решения  вопросов местного значения Глава администрации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обязан: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 1) соблюдать </w:t>
      </w:r>
      <w:hyperlink r:id="rId10" w:history="1">
        <w:r w:rsidRPr="00DC6475">
          <w:rPr>
            <w:sz w:val="24"/>
            <w:szCs w:val="24"/>
          </w:rPr>
          <w:t>Конституцию</w:t>
        </w:r>
      </w:hyperlink>
      <w:r w:rsidRPr="00DC6475">
        <w:rPr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2)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3) соблюдать правила внутреннего трудового распорядка, нормы служебной этики, порядок работы со служебной информацией;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4) не разглашать </w:t>
      </w:r>
      <w:hyperlink r:id="rId11" w:history="1">
        <w:r w:rsidRPr="00DC6475">
          <w:rPr>
            <w:sz w:val="24"/>
            <w:szCs w:val="24"/>
          </w:rPr>
          <w:t>сведения</w:t>
        </w:r>
      </w:hyperlink>
      <w:r w:rsidRPr="00DC6475">
        <w:rPr>
          <w:sz w:val="24"/>
          <w:szCs w:val="24"/>
        </w:rPr>
        <w:t xml:space="preserve">, составляющие государственную и иную охраняемую федеральными законами тайну, а также сведения, ставшие ему известными в связи с </w:t>
      </w:r>
      <w:r w:rsidRPr="00DC6475">
        <w:rPr>
          <w:sz w:val="24"/>
          <w:szCs w:val="24"/>
        </w:rPr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6) представлять в установленном порядке предусмотренные </w:t>
      </w:r>
      <w:hyperlink r:id="rId12" w:history="1">
        <w:r w:rsidRPr="00DC6475">
          <w:rPr>
            <w:sz w:val="24"/>
            <w:szCs w:val="24"/>
          </w:rPr>
          <w:t>законодательством</w:t>
        </w:r>
      </w:hyperlink>
      <w:r w:rsidRPr="00DC6475">
        <w:rPr>
          <w:sz w:val="24"/>
          <w:szCs w:val="24"/>
        </w:rPr>
        <w:t xml:space="preserve"> Российской Федерации сведения о себе и членах своей семьи;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7)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8) соблюдать ограничения, выполнять обязательства, не нарушать запреты, которые установлены  федеральными  законами;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10) исполнять иные обязанности, предусмотренные  законодательством Российской Федерации и Ленинградской области, Уставом Гатчинского муниципального района и настоящим контрактом. 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2.3.  На  период  действия  федеральных и областных законов о наделении</w:t>
      </w:r>
      <w:r w:rsidR="00EA2F87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 xml:space="preserve">органов  местного самоуправления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C6475">
        <w:rPr>
          <w:rFonts w:ascii="Times New Roman" w:hAnsi="Times New Roman" w:cs="Times New Roman"/>
          <w:sz w:val="24"/>
          <w:szCs w:val="24"/>
        </w:rPr>
        <w:t xml:space="preserve">1)  принимать  предусмотренные  Уставом 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  <w:proofErr w:type="gramEnd"/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2)  заключать  контракты  и  договоры,  необходимые  для  осуществления</w:t>
      </w:r>
      <w:r w:rsidR="00EA2F87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в  сфере  передаваемых  отдельных государственных полномочий (далее - уполномоченные государственные органы),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4)  представлять  администрацию  в  суде, надзорных, контрольных и иных</w:t>
      </w:r>
      <w:r w:rsidR="00EA2F87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>государственных органах: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по   делам  об  оспаривании  действий  (бездействия)  органов  местного самоуправления при осуществлении ими отдельных государственных полномочий,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по  делам,  связанным с осуществлением органами местного самоуправления отдельных государственных полномочий.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2.4.  На  период  действия  федеральных и областных законов о наделении</w:t>
      </w:r>
      <w:r w:rsidR="00EA2F87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>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1)осуществлять  контроль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2)  организовывать  и  обеспечивать целевое и эффективное использование</w:t>
      </w:r>
      <w:r w:rsidR="00EA2F87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lastRenderedPageBreak/>
        <w:t xml:space="preserve">    3) обеспечивать  сохранность  и эффективное использование материальных средств,  переданных  в  пользование и (или) управление либо в муниципальную собственность для осуществления 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4)   обеспечивать   своевременное   и   точное   выполнение  письменных предписаний  уполномоченных государственных органов об устранении нарушений требований  федеральных  и  областных  </w:t>
      </w:r>
      <w:proofErr w:type="gramStart"/>
      <w:r w:rsidRPr="00DC6475">
        <w:rPr>
          <w:rFonts w:ascii="Times New Roman" w:hAnsi="Times New Roman" w:cs="Times New Roman"/>
          <w:sz w:val="24"/>
          <w:szCs w:val="24"/>
        </w:rPr>
        <w:t>законов  по  вопросам</w:t>
      </w:r>
      <w:proofErr w:type="gramEnd"/>
      <w:r w:rsidRPr="00DC6475">
        <w:rPr>
          <w:rFonts w:ascii="Times New Roman" w:hAnsi="Times New Roman" w:cs="Times New Roman"/>
          <w:sz w:val="24"/>
          <w:szCs w:val="24"/>
        </w:rPr>
        <w:t xml:space="preserve">  осуществления 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5)  обеспечивать  надлежащее  составление и своевременное представление</w:t>
      </w:r>
      <w:r w:rsidR="00EA2F87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>уполномоченным государственным органам отчетности по вопросам осуществления 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6) обеспечивать    своевременное    представление    уполномоченным государственным органам документов и материалов для  государственного </w:t>
      </w:r>
      <w:proofErr w:type="gramStart"/>
      <w:r w:rsidRPr="00DC64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6475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7)  обеспечивать  неразглашение  сведений, составляющих государственную или иную охраняемую федеральным законом тайну;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8)  обеспечивать своевременный возврат в областной бюджет Ленинградской области неизрасходованных сумм субвенций в  случае прекращения осуществления отдельных государственных полномочий по любым основаниям;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9) организовывать и обеспечивать 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основаниям.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2.5. 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на  осуществление иных прав, предусмотренных федеральными и областными законами, Уставом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а также настоящим контрактом.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2.6.  В  целях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а также настоящим контрактом.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2.7.   Глава   администрации   несет   установленную  законодательством</w:t>
      </w:r>
      <w:r w:rsidR="00090935">
        <w:rPr>
          <w:rFonts w:ascii="Times New Roman" w:hAnsi="Times New Roman" w:cs="Times New Roman"/>
          <w:sz w:val="24"/>
          <w:szCs w:val="24"/>
        </w:rPr>
        <w:t xml:space="preserve"> </w:t>
      </w:r>
      <w:r w:rsidRPr="00DC6475">
        <w:rPr>
          <w:rFonts w:ascii="Times New Roman" w:hAnsi="Times New Roman" w:cs="Times New Roman"/>
          <w:sz w:val="24"/>
          <w:szCs w:val="24"/>
        </w:rPr>
        <w:t>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F941A4" w:rsidRPr="00DC6475" w:rsidRDefault="00F941A4" w:rsidP="00F941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3. Права и обязанности Представителя нанимателя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3.1. Представитель нанимателя имеет право: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1) требовать от Главы администрации соблюдения положений </w:t>
      </w:r>
      <w:hyperlink r:id="rId13" w:history="1">
        <w:r w:rsidRPr="00DC6475">
          <w:rPr>
            <w:sz w:val="24"/>
            <w:szCs w:val="24"/>
          </w:rPr>
          <w:t>Конституции</w:t>
        </w:r>
      </w:hyperlink>
      <w:r w:rsidRPr="00DC6475">
        <w:rPr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DC6475">
          <w:rPr>
            <w:sz w:val="24"/>
            <w:szCs w:val="24"/>
          </w:rPr>
          <w:t>Устава</w:t>
        </w:r>
      </w:hyperlink>
      <w:r w:rsidRPr="00DC6475">
        <w:rPr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 Гатчинского муниципального района Ленинградской области, муниципальных правовых актов;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lastRenderedPageBreak/>
        <w:t>3) поощрять Главу администрации за безупречное и эффективное осуществление им своих полномочий;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5) реализовывать другие права, установленные Трудовым </w:t>
      </w:r>
      <w:hyperlink r:id="rId15" w:history="1">
        <w:r w:rsidRPr="00DC6475">
          <w:rPr>
            <w:sz w:val="24"/>
            <w:szCs w:val="24"/>
          </w:rPr>
          <w:t>кодексом</w:t>
        </w:r>
      </w:hyperlink>
      <w:r w:rsidRPr="00DC6475">
        <w:rPr>
          <w:sz w:val="24"/>
          <w:szCs w:val="24"/>
        </w:rPr>
        <w:t xml:space="preserve"> Российской Федерации и Федеральным </w:t>
      </w:r>
      <w:hyperlink r:id="rId16" w:history="1">
        <w:r w:rsidRPr="00DC6475">
          <w:rPr>
            <w:sz w:val="24"/>
            <w:szCs w:val="24"/>
          </w:rPr>
          <w:t>законом</w:t>
        </w:r>
      </w:hyperlink>
      <w:r w:rsidRPr="00DC6475">
        <w:rPr>
          <w:sz w:val="24"/>
          <w:szCs w:val="24"/>
        </w:rPr>
        <w:t xml:space="preserve"> от 2 марта 2007 года N 25-ФЗ «О муниципальной службе в Российской Федерации».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3.2. Представитель нанимателя обязан: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1) соблюдать положения </w:t>
      </w:r>
      <w:hyperlink r:id="rId17" w:history="1">
        <w:r w:rsidRPr="00DC6475">
          <w:rPr>
            <w:sz w:val="24"/>
            <w:szCs w:val="24"/>
          </w:rPr>
          <w:t>Конституции</w:t>
        </w:r>
      </w:hyperlink>
      <w:r w:rsidRPr="00DC6475">
        <w:rPr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8" w:history="1">
        <w:r w:rsidRPr="00DC6475">
          <w:rPr>
            <w:sz w:val="24"/>
            <w:szCs w:val="24"/>
          </w:rPr>
          <w:t>Устава</w:t>
        </w:r>
      </w:hyperlink>
      <w:r w:rsidRPr="00DC6475">
        <w:rPr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 Гатчинского муниципального района Ленинградской области, муниципальных правовых актов;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2) обеспечить Главе администрации: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а) условия, необходимые для осуществления должностных полномочий;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б) выплату денежного содержания в соответствии с настоящим контрактом;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г) дополнительные гарантии, предусмотренные законодательством Ленинградской области и Уставом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 Гатчинского муниципального района Ленинградской области;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3) исполнять иные обязанности, предусмотренные Трудовым </w:t>
      </w:r>
      <w:hyperlink r:id="rId19" w:history="1">
        <w:r w:rsidRPr="00DC6475">
          <w:rPr>
            <w:sz w:val="24"/>
            <w:szCs w:val="24"/>
          </w:rPr>
          <w:t>кодексом</w:t>
        </w:r>
      </w:hyperlink>
      <w:r w:rsidRPr="00DC6475">
        <w:rPr>
          <w:sz w:val="24"/>
          <w:szCs w:val="24"/>
        </w:rPr>
        <w:t xml:space="preserve"> Российской Федерации и Федеральным </w:t>
      </w:r>
      <w:hyperlink r:id="rId20" w:history="1">
        <w:r w:rsidRPr="00DC6475">
          <w:rPr>
            <w:sz w:val="24"/>
            <w:szCs w:val="24"/>
          </w:rPr>
          <w:t>законом</w:t>
        </w:r>
      </w:hyperlink>
      <w:r w:rsidRPr="00DC6475">
        <w:rPr>
          <w:sz w:val="24"/>
          <w:szCs w:val="24"/>
        </w:rPr>
        <w:t xml:space="preserve"> от 2 марта 2007 года N 25-ФЗ «О муниципальной службе в Российской Федерации».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4. Оплата труда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4.1. Лицу, замещающему должность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 Гатчинского муниципального района Ленинградской области, устанавливается денежное содержание, включающее: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должностной оклад в соответствии с замещаемой должностью (далее - должностной оклад) в размере </w:t>
      </w:r>
      <w:r w:rsidR="00514814">
        <w:rPr>
          <w:sz w:val="24"/>
          <w:szCs w:val="24"/>
        </w:rPr>
        <w:t xml:space="preserve">21 473 </w:t>
      </w:r>
      <w:r w:rsidRPr="00DC6475">
        <w:rPr>
          <w:sz w:val="24"/>
          <w:szCs w:val="24"/>
        </w:rPr>
        <w:t>рубл</w:t>
      </w:r>
      <w:r w:rsidR="00514814">
        <w:rPr>
          <w:sz w:val="24"/>
          <w:szCs w:val="24"/>
        </w:rPr>
        <w:t>я</w:t>
      </w:r>
      <w:r w:rsidRPr="00DC6475">
        <w:rPr>
          <w:sz w:val="24"/>
          <w:szCs w:val="24"/>
        </w:rPr>
        <w:t xml:space="preserve"> в месяц;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DC6475">
        <w:rPr>
          <w:sz w:val="24"/>
          <w:szCs w:val="24"/>
        </w:rPr>
        <w:t>которой</w:t>
      </w:r>
      <w:proofErr w:type="gramEnd"/>
      <w:r w:rsidRPr="00DC6475">
        <w:rPr>
          <w:sz w:val="24"/>
          <w:szCs w:val="24"/>
        </w:rPr>
        <w:t xml:space="preserve"> определяется в соответствии с положением, утвержденным правовым актом Совета депутатов МО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 МО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которая выплачивается в соответствии с действующим законодательством;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премию за выполнение особо важных и сложных заданий в соответствии с положением, утвержденным правовым актом Совета депутатов МО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ежемесячное денежное поощрение, размер которого определяется в соответствии с положением, утвержденным правовым актом Совета депутатов МО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поселение; 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lastRenderedPageBreak/>
        <w:t xml:space="preserve">материальную помощь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МО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4.3. </w:t>
      </w:r>
      <w:proofErr w:type="gramStart"/>
      <w:r w:rsidRPr="00DC6475">
        <w:rPr>
          <w:sz w:val="24"/>
          <w:szCs w:val="24"/>
        </w:rPr>
        <w:t>Размер оплаты труда</w:t>
      </w:r>
      <w:proofErr w:type="gramEnd"/>
      <w:r w:rsidRPr="00DC6475">
        <w:rPr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5. Рабочее (служебное) время и время отдыха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5.1. Главе администрации устанавливается ненормированный рабочий (служебный</w:t>
      </w:r>
      <w:proofErr w:type="gramStart"/>
      <w:r w:rsidRPr="00DC6475">
        <w:rPr>
          <w:sz w:val="24"/>
          <w:szCs w:val="24"/>
        </w:rPr>
        <w:t>)д</w:t>
      </w:r>
      <w:proofErr w:type="gramEnd"/>
      <w:r w:rsidRPr="00DC6475">
        <w:rPr>
          <w:sz w:val="24"/>
          <w:szCs w:val="24"/>
        </w:rPr>
        <w:t>ень.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Главе администрации предоставляются: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3) ежегодный дополнительный оплачиваемый отпуск за ненормированный рабочий (служебный) день продолжительностью  3 </w:t>
      </w:r>
      <w:proofErr w:type="gramStart"/>
      <w:r w:rsidRPr="00DC6475">
        <w:rPr>
          <w:sz w:val="24"/>
          <w:szCs w:val="24"/>
        </w:rPr>
        <w:t>календарных</w:t>
      </w:r>
      <w:proofErr w:type="gramEnd"/>
      <w:r w:rsidRPr="00DC6475">
        <w:rPr>
          <w:sz w:val="24"/>
          <w:szCs w:val="24"/>
        </w:rPr>
        <w:t xml:space="preserve"> дня.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5.4. Сроки начала и окончания отпуска определяются по согласованию с главой 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поселение.</w:t>
      </w:r>
    </w:p>
    <w:p w:rsidR="00F941A4" w:rsidRPr="00DC6475" w:rsidRDefault="00F941A4" w:rsidP="0009093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6. Условия профессиональной деятельности и гарантии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 Гатчинского муниципального района Ленинградской области.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7. Дополнительные условия контракта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7.1. Договор (контракт) об оформлении допуска к государственной тайне является неотъемлемой частью настоящего контракта</w:t>
      </w:r>
      <w:r w:rsidR="00036DE9">
        <w:rPr>
          <w:sz w:val="24"/>
          <w:szCs w:val="24"/>
        </w:rPr>
        <w:t xml:space="preserve"> при условии допуска к государственной тайне</w:t>
      </w:r>
      <w:r w:rsidRPr="00DC6475">
        <w:rPr>
          <w:sz w:val="24"/>
          <w:szCs w:val="24"/>
        </w:rPr>
        <w:t xml:space="preserve">. 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8. Ответственность сторон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DC6475">
        <w:rPr>
          <w:sz w:val="24"/>
          <w:szCs w:val="24"/>
        </w:rPr>
        <w:t>пределах</w:t>
      </w:r>
      <w:proofErr w:type="gramEnd"/>
      <w:r w:rsidRPr="00DC6475">
        <w:rPr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1" w:history="1">
        <w:r w:rsidRPr="00DC6475">
          <w:rPr>
            <w:sz w:val="24"/>
            <w:szCs w:val="24"/>
          </w:rPr>
          <w:t>Конституции</w:t>
        </w:r>
      </w:hyperlink>
      <w:r w:rsidRPr="00DC6475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</w:t>
      </w:r>
      <w:hyperlink r:id="rId22" w:history="1">
        <w:r w:rsidRPr="00DC6475">
          <w:rPr>
            <w:sz w:val="24"/>
            <w:szCs w:val="24"/>
          </w:rPr>
          <w:t>Устава</w:t>
        </w:r>
      </w:hyperlink>
      <w:r w:rsidRPr="00DC6475">
        <w:rPr>
          <w:sz w:val="24"/>
          <w:szCs w:val="24"/>
        </w:rPr>
        <w:t xml:space="preserve"> Ленинградской области, областных законов, Устава муниципального образования </w:t>
      </w:r>
      <w:proofErr w:type="spellStart"/>
      <w:r w:rsidRPr="00DC6475">
        <w:rPr>
          <w:sz w:val="24"/>
          <w:szCs w:val="24"/>
        </w:rPr>
        <w:t>Пудостьское</w:t>
      </w:r>
      <w:proofErr w:type="spellEnd"/>
      <w:r w:rsidRPr="00DC6475">
        <w:rPr>
          <w:sz w:val="24"/>
          <w:szCs w:val="24"/>
        </w:rPr>
        <w:t xml:space="preserve"> сельское поселение Гатчинского муниципального района Ленинградской области, а также в случае ненадлежащего осуществления переданных отдельных государственных полномочий.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9. Изменение условий контракта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10. Основания прекращения контракта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3" w:history="1">
        <w:r w:rsidRPr="00DC6475">
          <w:rPr>
            <w:sz w:val="24"/>
            <w:szCs w:val="24"/>
          </w:rPr>
          <w:t>кодексом</w:t>
        </w:r>
      </w:hyperlink>
      <w:r w:rsidRPr="00DC6475">
        <w:rPr>
          <w:sz w:val="24"/>
          <w:szCs w:val="24"/>
        </w:rPr>
        <w:t xml:space="preserve"> Российской Федерации, а также федеральными законами о муниципальной службе и об общих принципах организации местного самоуправления в Российской Федерации.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10.2. По соглашению сторон или в судебном порядке настоящий контракт, может </w:t>
      </w:r>
      <w:proofErr w:type="gramStart"/>
      <w:r w:rsidRPr="00DC6475">
        <w:rPr>
          <w:sz w:val="24"/>
          <w:szCs w:val="24"/>
        </w:rPr>
        <w:t>быть</w:t>
      </w:r>
      <w:proofErr w:type="gramEnd"/>
      <w:r w:rsidRPr="00DC6475">
        <w:rPr>
          <w:sz w:val="24"/>
          <w:szCs w:val="24"/>
        </w:rPr>
        <w:t xml:space="preserve"> расторгнут на основании:</w:t>
      </w:r>
    </w:p>
    <w:p w:rsidR="00F941A4" w:rsidRPr="00DC6475" w:rsidRDefault="00F941A4" w:rsidP="00F9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1) заявления    Совета    депутатов  муниципального образования </w:t>
      </w:r>
      <w:proofErr w:type="spellStart"/>
      <w:r w:rsidRPr="00DC6475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Pr="00DC647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или  </w:t>
      </w:r>
      <w:r w:rsidRPr="00DC6475">
        <w:rPr>
          <w:rFonts w:ascii="Times New Roman" w:hAnsi="Times New Roman" w:cs="Times New Roman"/>
          <w:sz w:val="24"/>
          <w:szCs w:val="24"/>
        </w:rPr>
        <w:lastRenderedPageBreak/>
        <w:t>Представителя  нанимателя - в связи  с нарушением Главой администрации условий контракта в части, касающейся решения вопросов местного значения;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 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C6475">
        <w:rPr>
          <w:sz w:val="24"/>
          <w:szCs w:val="24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3) заявления Главы администрации - в связи с нарушениями условий контракта органами местного самоуправления.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F941A4" w:rsidRPr="00DC6475" w:rsidRDefault="00F941A4" w:rsidP="00F941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11. Разрешение споров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C6475">
        <w:rPr>
          <w:b/>
          <w:sz w:val="24"/>
          <w:szCs w:val="24"/>
        </w:rPr>
        <w:t>12. Заключительные положения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475">
        <w:rPr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F941A4" w:rsidRPr="00DC6475" w:rsidRDefault="00F941A4" w:rsidP="00F941A4">
      <w:pPr>
        <w:autoSpaceDE w:val="0"/>
        <w:autoSpaceDN w:val="0"/>
        <w:adjustRightInd w:val="0"/>
        <w:rPr>
          <w:sz w:val="24"/>
          <w:szCs w:val="24"/>
        </w:rPr>
      </w:pPr>
    </w:p>
    <w:p w:rsidR="00F941A4" w:rsidRPr="00DC6475" w:rsidRDefault="00F941A4" w:rsidP="00F941A4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DC6475">
        <w:rPr>
          <w:b/>
          <w:sz w:val="24"/>
          <w:szCs w:val="24"/>
        </w:rPr>
        <w:t>13. Подписи сторон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Представитель нанимателя                  Глава администрации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</w:t>
      </w:r>
      <w:r w:rsidR="00145F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6475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</w:t>
      </w:r>
      <w:r w:rsidR="00145F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C647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941A4" w:rsidRPr="00DC6475" w:rsidRDefault="00145F88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"____" __________________ 20___ года  </w:t>
      </w:r>
      <w:r w:rsidR="00145F88">
        <w:rPr>
          <w:rFonts w:ascii="Times New Roman" w:hAnsi="Times New Roman" w:cs="Times New Roman"/>
          <w:sz w:val="24"/>
          <w:szCs w:val="24"/>
        </w:rPr>
        <w:t xml:space="preserve">   </w:t>
      </w:r>
      <w:r w:rsidRPr="00DC6475">
        <w:rPr>
          <w:rFonts w:ascii="Times New Roman" w:hAnsi="Times New Roman" w:cs="Times New Roman"/>
          <w:sz w:val="24"/>
          <w:szCs w:val="24"/>
        </w:rPr>
        <w:t xml:space="preserve"> "____" __________________ 20___ года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    (место печати)               Паспорт: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                                       серия __________ N 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налогоплательщика __________________   </w:t>
      </w:r>
      <w:proofErr w:type="gramStart"/>
      <w:r w:rsidRPr="00DC64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C647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lastRenderedPageBreak/>
        <w:t>____________________________________   ____________________________________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____________________________________               (кем, когда)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Адрес представительного органа         </w:t>
      </w:r>
      <w:r w:rsidR="00145F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6475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местного самоуправления: ___________   </w:t>
      </w:r>
      <w:r w:rsidR="00145F88">
        <w:rPr>
          <w:rFonts w:ascii="Times New Roman" w:hAnsi="Times New Roman" w:cs="Times New Roman"/>
          <w:sz w:val="24"/>
          <w:szCs w:val="24"/>
        </w:rPr>
        <w:t xml:space="preserve">    </w:t>
      </w:r>
      <w:r w:rsidRPr="00DC64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F941A4" w:rsidRPr="00DC6475" w:rsidRDefault="00F941A4" w:rsidP="00F9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475">
        <w:rPr>
          <w:rFonts w:ascii="Times New Roman" w:hAnsi="Times New Roman" w:cs="Times New Roman"/>
          <w:sz w:val="24"/>
          <w:szCs w:val="24"/>
        </w:rPr>
        <w:t xml:space="preserve">Телефон ____________________________   </w:t>
      </w:r>
      <w:proofErr w:type="spellStart"/>
      <w:proofErr w:type="gramStart"/>
      <w:r w:rsidRPr="00DC647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DC647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81401" w:rsidRDefault="00C81401"/>
    <w:sectPr w:rsidR="00C8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4"/>
    <w:rsid w:val="00036DE9"/>
    <w:rsid w:val="00090935"/>
    <w:rsid w:val="000A3EBC"/>
    <w:rsid w:val="00145F88"/>
    <w:rsid w:val="001915FE"/>
    <w:rsid w:val="002371E8"/>
    <w:rsid w:val="002E37A3"/>
    <w:rsid w:val="003D2D6B"/>
    <w:rsid w:val="00514814"/>
    <w:rsid w:val="00664E34"/>
    <w:rsid w:val="00665BAC"/>
    <w:rsid w:val="00C81401"/>
    <w:rsid w:val="00EA2F87"/>
    <w:rsid w:val="00F803EA"/>
    <w:rsid w:val="00F941A4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941A4"/>
    <w:pPr>
      <w:jc w:val="center"/>
    </w:pPr>
    <w:rPr>
      <w:sz w:val="28"/>
    </w:rPr>
  </w:style>
  <w:style w:type="paragraph" w:customStyle="1" w:styleId="ConsPlusTitle">
    <w:name w:val="ConsPlusTitle"/>
    <w:rsid w:val="00F94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1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41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">
    <w:name w:val="p1"/>
    <w:basedOn w:val="a"/>
    <w:rsid w:val="00F941A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941A4"/>
  </w:style>
  <w:style w:type="paragraph" w:customStyle="1" w:styleId="p3">
    <w:name w:val="p3"/>
    <w:basedOn w:val="a"/>
    <w:rsid w:val="00F941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941A4"/>
    <w:pPr>
      <w:jc w:val="center"/>
    </w:pPr>
    <w:rPr>
      <w:sz w:val="28"/>
    </w:rPr>
  </w:style>
  <w:style w:type="paragraph" w:customStyle="1" w:styleId="ConsPlusTitle">
    <w:name w:val="ConsPlusTitle"/>
    <w:rsid w:val="00F94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1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41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">
    <w:name w:val="p1"/>
    <w:basedOn w:val="a"/>
    <w:rsid w:val="00F941A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941A4"/>
  </w:style>
  <w:style w:type="paragraph" w:customStyle="1" w:styleId="p3">
    <w:name w:val="p3"/>
    <w:basedOn w:val="a"/>
    <w:rsid w:val="00F941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473AD855D54FECAEADBD13886EDCB61DB212FF220D09B268578D36F6132E7220704939E857EEATEGFG" TargetMode="External"/><Relationship Id="rId13" Type="http://schemas.openxmlformats.org/officeDocument/2006/relationships/hyperlink" Target="consultantplus://offline/ref=88391A05671A5F0DC6427881B27DF849A0F1444DAEB35E34D3A468qBfCF" TargetMode="External"/><Relationship Id="rId18" Type="http://schemas.openxmlformats.org/officeDocument/2006/relationships/hyperlink" Target="consultantplus://offline/ref=88391A05671A5F0DC6426790A77DF849A3FD404BA5E4093682F166B96Aq5f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391A05671A5F0DC6427881B27DF849A0F1444DAEB35E34D3A468qBfCF" TargetMode="External"/><Relationship Id="rId7" Type="http://schemas.openxmlformats.org/officeDocument/2006/relationships/hyperlink" Target="consultantplus://offline/ref=F7B473AD855D54FECAEADBD13886EDCB61D82C21F720D09B268578D36F6132E7220704939E8577E5TEG2G" TargetMode="External"/><Relationship Id="rId12" Type="http://schemas.openxmlformats.org/officeDocument/2006/relationships/hyperlink" Target="consultantplus://offline/ref=3ADE8699961F7D3EAC2FA8156C957EB00DE10FB44AA2D0244BE11140D330357ED4E7B57BD2y7G" TargetMode="External"/><Relationship Id="rId17" Type="http://schemas.openxmlformats.org/officeDocument/2006/relationships/hyperlink" Target="consultantplus://offline/ref=88391A05671A5F0DC6427881B27DF849A0F1444DAEB35E34D3A468qBfC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91A05671A5F0DC6427881B27DF849A3FC4A4FA2EC093682F166B96A59D119B28CCB781ACB48E3qDfBF" TargetMode="External"/><Relationship Id="rId20" Type="http://schemas.openxmlformats.org/officeDocument/2006/relationships/hyperlink" Target="consultantplus://offline/ref=88391A05671A5F0DC6427881B27DF849A3FC4A4FA2EC093682F166B96A59D119B28CCB781ACB48E2qDf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91A05671A5F0DC6427881B27DF849A3FF4641A2ED093682F166B96A59D119B28CCB781ACB4CE3qDfEF" TargetMode="External"/><Relationship Id="rId11" Type="http://schemas.openxmlformats.org/officeDocument/2006/relationships/hyperlink" Target="consultantplus://offline/ref=3ADE8699961F7D3EAC2FA8156C957EB005E700B548A08D2E43B81D42DDy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391A05671A5F0DC6427881B27DF849A3FF4741A7EC093682F166B96Aq5f9F" TargetMode="External"/><Relationship Id="rId23" Type="http://schemas.openxmlformats.org/officeDocument/2006/relationships/hyperlink" Target="consultantplus://offline/ref=88391A05671A5F0DC6427881B27DF849A3FF4741A7EC093682F166B96A59D119B28CCB781ACB4DE0qDfFF" TargetMode="External"/><Relationship Id="rId10" Type="http://schemas.openxmlformats.org/officeDocument/2006/relationships/hyperlink" Target="consultantplus://offline/ref=3ADE8699961F7D3EAC2FA8156C957EB00EEC0EB843FD87261AB41FD4y5G" TargetMode="External"/><Relationship Id="rId19" Type="http://schemas.openxmlformats.org/officeDocument/2006/relationships/hyperlink" Target="consultantplus://offline/ref=88391A05671A5F0DC6427881B27DF849A3FF4741A7EC093682F166B96Aq5f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473AD855D54FECAEADBD13886EDCB61D82C21F720D09B268578D36F6132E7220704939D87T7GDG" TargetMode="External"/><Relationship Id="rId14" Type="http://schemas.openxmlformats.org/officeDocument/2006/relationships/hyperlink" Target="consultantplus://offline/ref=88391A05671A5F0DC6426790A77DF849A3FD404BA5E4093682F166B96Aq5f9F" TargetMode="External"/><Relationship Id="rId22" Type="http://schemas.openxmlformats.org/officeDocument/2006/relationships/hyperlink" Target="consultantplus://offline/ref=88391A05671A5F0DC6426790A77DF849A3FD404BA5E4093682F166B96Aq5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2019-10-21T11:45:00Z</cp:lastPrinted>
  <dcterms:created xsi:type="dcterms:W3CDTF">2019-10-15T13:20:00Z</dcterms:created>
  <dcterms:modified xsi:type="dcterms:W3CDTF">2019-10-21T11:45:00Z</dcterms:modified>
</cp:coreProperties>
</file>