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6FC" w:rsidRDefault="00FE16FC" w:rsidP="00FE16FC">
      <w:pPr>
        <w:pStyle w:val="FR2"/>
        <w:ind w:left="0"/>
        <w:jc w:val="right"/>
        <w:rPr>
          <w:rFonts w:ascii="Times New Roman" w:hAnsi="Times New Roman"/>
          <w:b/>
          <w:bCs/>
          <w:iCs/>
          <w:sz w:val="28"/>
          <w:szCs w:val="28"/>
        </w:rPr>
      </w:pPr>
    </w:p>
    <w:p w:rsidR="00D33AF8" w:rsidRPr="008845DC" w:rsidRDefault="00D33AF8" w:rsidP="00A949BA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СОВЕТ ДЕПУТАТОВ МУНИЦИПАЛЬНОГО ОБРАЗОВАНИЯ ПУДОСТЬСКОЕ СЕЛЬСКОЕ ПОСЕЛЕНИЕ</w:t>
      </w:r>
    </w:p>
    <w:p w:rsidR="00D33AF8" w:rsidRDefault="00D33AF8" w:rsidP="00A949BA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ГАТЧИНСКОГО МУНИЦИПАЛЬНОГО РАЙОНА ЛЕНИНГРАДСКОЙ ОБЛАСТИ</w:t>
      </w:r>
    </w:p>
    <w:p w:rsidR="00D33AF8" w:rsidRPr="008845DC" w:rsidRDefault="00D33AF8" w:rsidP="00D33AF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</w:p>
    <w:p w:rsidR="00D33AF8" w:rsidRPr="0032537F" w:rsidRDefault="00D33AF8" w:rsidP="00D33AF8">
      <w:pPr>
        <w:pStyle w:val="FR2"/>
        <w:ind w:left="0"/>
        <w:rPr>
          <w:rFonts w:ascii="Times New Roman" w:hAnsi="Times New Roman"/>
          <w:b/>
          <w:bCs/>
          <w:iCs/>
          <w:sz w:val="28"/>
          <w:szCs w:val="28"/>
        </w:rPr>
      </w:pPr>
      <w:r w:rsidRPr="008845DC">
        <w:rPr>
          <w:rFonts w:ascii="Times New Roman" w:hAnsi="Times New Roman"/>
          <w:b/>
          <w:bCs/>
          <w:iCs/>
          <w:sz w:val="28"/>
          <w:szCs w:val="28"/>
        </w:rPr>
        <w:t>РЕШЕНИЕ</w:t>
      </w:r>
    </w:p>
    <w:p w:rsidR="00D33AF8" w:rsidRPr="008845DC" w:rsidRDefault="00D523EC" w:rsidP="00D33AF8">
      <w:pPr>
        <w:rPr>
          <w:sz w:val="28"/>
          <w:szCs w:val="28"/>
        </w:rPr>
      </w:pPr>
      <w:r>
        <w:rPr>
          <w:b/>
          <w:sz w:val="28"/>
          <w:szCs w:val="28"/>
        </w:rPr>
        <w:t>15.</w:t>
      </w:r>
      <w:r w:rsidR="00FE16FC">
        <w:rPr>
          <w:b/>
          <w:sz w:val="28"/>
          <w:szCs w:val="28"/>
        </w:rPr>
        <w:t>11.2023</w:t>
      </w:r>
      <w:r w:rsidR="00A07DD8">
        <w:rPr>
          <w:b/>
          <w:sz w:val="28"/>
          <w:szCs w:val="28"/>
        </w:rPr>
        <w:t xml:space="preserve"> </w:t>
      </w:r>
      <w:r w:rsidR="00D33AF8" w:rsidRPr="008845DC">
        <w:rPr>
          <w:b/>
          <w:sz w:val="28"/>
          <w:szCs w:val="28"/>
        </w:rPr>
        <w:t xml:space="preserve"> г.                          </w:t>
      </w:r>
      <w:r w:rsidR="00D33AF8">
        <w:rPr>
          <w:b/>
          <w:sz w:val="28"/>
          <w:szCs w:val="28"/>
        </w:rPr>
        <w:t xml:space="preserve">      </w:t>
      </w:r>
      <w:r w:rsidR="00D33AF8" w:rsidRPr="008845DC">
        <w:rPr>
          <w:b/>
          <w:sz w:val="28"/>
          <w:szCs w:val="28"/>
        </w:rPr>
        <w:t xml:space="preserve">                                                               № </w:t>
      </w:r>
      <w:r w:rsidR="00DA2E97">
        <w:rPr>
          <w:b/>
          <w:sz w:val="28"/>
          <w:szCs w:val="28"/>
        </w:rPr>
        <w:t>185</w:t>
      </w:r>
    </w:p>
    <w:p w:rsidR="00D33AF8" w:rsidRPr="008845DC" w:rsidRDefault="00D33AF8" w:rsidP="00D33AF8">
      <w:pPr>
        <w:rPr>
          <w:sz w:val="28"/>
          <w:szCs w:val="28"/>
        </w:rPr>
      </w:pPr>
    </w:p>
    <w:p w:rsidR="00D33AF8" w:rsidRDefault="00DA2E97" w:rsidP="00DA2E97">
      <w:pPr>
        <w:pStyle w:val="a3"/>
        <w:spacing w:before="0" w:beforeAutospacing="0" w:after="0" w:afterAutospacing="0"/>
        <w:ind w:right="510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>
        <w:rPr>
          <w:sz w:val="27"/>
          <w:szCs w:val="27"/>
        </w:rPr>
        <w:t xml:space="preserve">индикаторов риска </w:t>
      </w:r>
      <w:r w:rsidRPr="00DA2E97">
        <w:rPr>
          <w:sz w:val="27"/>
          <w:szCs w:val="27"/>
        </w:rPr>
        <w:t>нарушения</w:t>
      </w:r>
      <w:r>
        <w:rPr>
          <w:sz w:val="27"/>
          <w:szCs w:val="27"/>
        </w:rPr>
        <w:t xml:space="preserve"> </w:t>
      </w:r>
      <w:r w:rsidRPr="00DA2E97">
        <w:rPr>
          <w:sz w:val="27"/>
          <w:szCs w:val="27"/>
        </w:rPr>
        <w:t xml:space="preserve">обязательных требований по видам </w:t>
      </w:r>
      <w:r>
        <w:rPr>
          <w:sz w:val="27"/>
          <w:szCs w:val="27"/>
        </w:rPr>
        <w:t>муниципального контроля</w:t>
      </w:r>
    </w:p>
    <w:p w:rsidR="00FE16FC" w:rsidRPr="008845DC" w:rsidRDefault="00FE16FC" w:rsidP="00D33AF8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FE16FC" w:rsidRDefault="00141FD5" w:rsidP="00D33AF8">
      <w:pPr>
        <w:pStyle w:val="a3"/>
        <w:spacing w:before="0" w:beforeAutospacing="0" w:after="0" w:afterAutospacing="0"/>
        <w:ind w:firstLine="720"/>
        <w:jc w:val="both"/>
        <w:rPr>
          <w:rFonts w:eastAsia="Calibri"/>
          <w:sz w:val="28"/>
          <w:szCs w:val="28"/>
        </w:rPr>
      </w:pPr>
      <w:r w:rsidRPr="00740A3D">
        <w:rPr>
          <w:rFonts w:eastAsia="Calibri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eastAsia="Calibri"/>
          <w:sz w:val="28"/>
          <w:szCs w:val="28"/>
        </w:rPr>
        <w:t>Жилищным</w:t>
      </w:r>
      <w:r w:rsidRPr="00740A3D">
        <w:rPr>
          <w:rFonts w:eastAsia="Calibri"/>
          <w:sz w:val="28"/>
          <w:szCs w:val="28"/>
        </w:rPr>
        <w:t xml:space="preserve"> кодексом Российской Федерации</w:t>
      </w:r>
      <w:r w:rsidRPr="00740A3D">
        <w:rPr>
          <w:rFonts w:eastAsia="Calibri"/>
          <w:bCs/>
          <w:sz w:val="28"/>
          <w:szCs w:val="28"/>
        </w:rPr>
        <w:t>,</w:t>
      </w:r>
      <w:r>
        <w:rPr>
          <w:rFonts w:eastAsia="Calibri"/>
          <w:bCs/>
          <w:sz w:val="28"/>
          <w:szCs w:val="28"/>
        </w:rPr>
        <w:t xml:space="preserve"> </w:t>
      </w:r>
      <w:r w:rsidRPr="002C137E">
        <w:rPr>
          <w:rFonts w:eastAsia="Calibri"/>
          <w:sz w:val="28"/>
          <w:szCs w:val="28"/>
        </w:rPr>
        <w:t>Федеральным законом от 31.07.2020 N 248-ФЗ «О государственном контроле (надзоре) и муниципальном контроле в Российской Федерации»</w:t>
      </w:r>
      <w:r>
        <w:rPr>
          <w:rFonts w:eastAsia="Calibri"/>
          <w:sz w:val="28"/>
          <w:szCs w:val="28"/>
        </w:rPr>
        <w:t xml:space="preserve">,  </w:t>
      </w:r>
      <w:r w:rsidR="00DA2E97" w:rsidRPr="00DA2E97">
        <w:rPr>
          <w:rFonts w:eastAsia="Calibri"/>
          <w:sz w:val="28"/>
          <w:szCs w:val="28"/>
        </w:rPr>
        <w:t>Приказ Минстроя</w:t>
      </w:r>
      <w:r w:rsidR="00DA2E97">
        <w:rPr>
          <w:rFonts w:eastAsia="Calibri"/>
          <w:sz w:val="28"/>
          <w:szCs w:val="28"/>
        </w:rPr>
        <w:t xml:space="preserve"> России от 23.12.2021 N 990/</w:t>
      </w:r>
      <w:proofErr w:type="spellStart"/>
      <w:proofErr w:type="gramStart"/>
      <w:r w:rsidR="00DA2E97">
        <w:rPr>
          <w:rFonts w:eastAsia="Calibri"/>
          <w:sz w:val="28"/>
          <w:szCs w:val="28"/>
        </w:rPr>
        <w:t>пр</w:t>
      </w:r>
      <w:proofErr w:type="spellEnd"/>
      <w:proofErr w:type="gramEnd"/>
      <w:r w:rsidR="00DA2E97">
        <w:rPr>
          <w:rFonts w:eastAsia="Calibri"/>
          <w:sz w:val="28"/>
          <w:szCs w:val="28"/>
        </w:rPr>
        <w:t xml:space="preserve"> «</w:t>
      </w:r>
      <w:r w:rsidR="00DA2E97" w:rsidRPr="00DA2E97">
        <w:rPr>
          <w:rFonts w:eastAsia="Calibri"/>
          <w:sz w:val="28"/>
          <w:szCs w:val="28"/>
        </w:rPr>
        <w:t>Об утверждении типовых индикаторов риска нарушения обязательных требований, используемых при осуществлении государственного жилищного надзора и му</w:t>
      </w:r>
      <w:r w:rsidR="00DA2E97">
        <w:rPr>
          <w:rFonts w:eastAsia="Calibri"/>
          <w:sz w:val="28"/>
          <w:szCs w:val="28"/>
        </w:rPr>
        <w:t>ниципального жилищного контроля»</w:t>
      </w:r>
      <w:r>
        <w:rPr>
          <w:rFonts w:eastAsia="Calibri"/>
          <w:sz w:val="28"/>
          <w:szCs w:val="28"/>
        </w:rPr>
        <w:t>,</w:t>
      </w:r>
      <w:r w:rsidRPr="00740A3D">
        <w:rPr>
          <w:rFonts w:eastAsia="Calibri"/>
          <w:bCs/>
          <w:sz w:val="28"/>
          <w:szCs w:val="28"/>
        </w:rPr>
        <w:t xml:space="preserve"> </w:t>
      </w:r>
      <w:r w:rsidRPr="00740A3D">
        <w:rPr>
          <w:rFonts w:eastAsia="Calibri"/>
          <w:sz w:val="28"/>
          <w:szCs w:val="28"/>
        </w:rPr>
        <w:t xml:space="preserve">Уставом </w:t>
      </w:r>
      <w:r>
        <w:rPr>
          <w:rFonts w:eastAsia="Calibri"/>
          <w:sz w:val="28"/>
          <w:szCs w:val="28"/>
        </w:rPr>
        <w:t xml:space="preserve">МО </w:t>
      </w:r>
      <w:proofErr w:type="spellStart"/>
      <w:r>
        <w:rPr>
          <w:rFonts w:eastAsia="Calibri"/>
          <w:sz w:val="28"/>
          <w:szCs w:val="28"/>
        </w:rPr>
        <w:t>Пудостьское</w:t>
      </w:r>
      <w:proofErr w:type="spellEnd"/>
      <w:r>
        <w:rPr>
          <w:rFonts w:eastAsia="Calibri"/>
          <w:sz w:val="28"/>
          <w:szCs w:val="28"/>
        </w:rPr>
        <w:t xml:space="preserve"> сельское поселение,</w:t>
      </w:r>
    </w:p>
    <w:p w:rsidR="00141FD5" w:rsidRPr="008845DC" w:rsidRDefault="00141FD5" w:rsidP="00D33AF8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D33AF8" w:rsidRDefault="00D33AF8" w:rsidP="00FE16FC">
      <w:pPr>
        <w:jc w:val="center"/>
        <w:rPr>
          <w:b/>
          <w:sz w:val="28"/>
          <w:szCs w:val="28"/>
        </w:rPr>
      </w:pPr>
      <w:r w:rsidRPr="008845DC">
        <w:rPr>
          <w:b/>
          <w:sz w:val="28"/>
          <w:szCs w:val="28"/>
        </w:rPr>
        <w:t xml:space="preserve">Совет депутатов МО </w:t>
      </w:r>
      <w:proofErr w:type="spellStart"/>
      <w:r w:rsidRPr="008845DC">
        <w:rPr>
          <w:b/>
          <w:sz w:val="28"/>
          <w:szCs w:val="28"/>
        </w:rPr>
        <w:t>Пудостьское</w:t>
      </w:r>
      <w:proofErr w:type="spellEnd"/>
      <w:r w:rsidRPr="008845DC">
        <w:rPr>
          <w:b/>
          <w:sz w:val="28"/>
          <w:szCs w:val="28"/>
        </w:rPr>
        <w:t xml:space="preserve"> сельское поселение</w:t>
      </w:r>
    </w:p>
    <w:p w:rsidR="00FE16FC" w:rsidRPr="008845DC" w:rsidRDefault="00FE16FC" w:rsidP="00FE16FC">
      <w:pPr>
        <w:jc w:val="center"/>
        <w:rPr>
          <w:b/>
          <w:sz w:val="28"/>
          <w:szCs w:val="28"/>
        </w:rPr>
      </w:pPr>
    </w:p>
    <w:p w:rsidR="00D33AF8" w:rsidRDefault="00D33AF8" w:rsidP="00D33AF8">
      <w:pPr>
        <w:ind w:firstLine="720"/>
        <w:jc w:val="center"/>
        <w:rPr>
          <w:b/>
          <w:sz w:val="28"/>
          <w:szCs w:val="28"/>
        </w:rPr>
      </w:pPr>
      <w:proofErr w:type="gramStart"/>
      <w:r w:rsidRPr="008845DC">
        <w:rPr>
          <w:b/>
          <w:sz w:val="28"/>
          <w:szCs w:val="28"/>
        </w:rPr>
        <w:t>Р</w:t>
      </w:r>
      <w:proofErr w:type="gramEnd"/>
      <w:r w:rsidRPr="008845DC">
        <w:rPr>
          <w:b/>
          <w:sz w:val="28"/>
          <w:szCs w:val="28"/>
        </w:rPr>
        <w:t xml:space="preserve"> Е Ш И Л :</w:t>
      </w:r>
    </w:p>
    <w:p w:rsidR="00FE16FC" w:rsidRPr="008845DC" w:rsidRDefault="00FE16FC" w:rsidP="00D33AF8">
      <w:pPr>
        <w:ind w:firstLine="720"/>
        <w:jc w:val="center"/>
        <w:rPr>
          <w:b/>
          <w:sz w:val="28"/>
          <w:szCs w:val="28"/>
        </w:rPr>
      </w:pPr>
    </w:p>
    <w:p w:rsidR="00D33AF8" w:rsidRDefault="00DA2E97" w:rsidP="00FE16FC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7"/>
          <w:szCs w:val="27"/>
        </w:rPr>
        <w:t xml:space="preserve">индикаторов риска </w:t>
      </w:r>
      <w:r w:rsidRPr="00DA2E97">
        <w:rPr>
          <w:sz w:val="27"/>
          <w:szCs w:val="27"/>
        </w:rPr>
        <w:t>нарушения</w:t>
      </w:r>
      <w:r>
        <w:rPr>
          <w:sz w:val="27"/>
          <w:szCs w:val="27"/>
        </w:rPr>
        <w:t xml:space="preserve"> </w:t>
      </w:r>
      <w:r w:rsidRPr="00DA2E97">
        <w:rPr>
          <w:sz w:val="27"/>
          <w:szCs w:val="27"/>
        </w:rPr>
        <w:t xml:space="preserve">обязательных требований </w:t>
      </w:r>
      <w:r>
        <w:rPr>
          <w:sz w:val="27"/>
          <w:szCs w:val="27"/>
        </w:rPr>
        <w:t>используемых при осуществлении муниципального жилищного контроля</w:t>
      </w:r>
      <w:r>
        <w:rPr>
          <w:sz w:val="28"/>
          <w:szCs w:val="28"/>
        </w:rPr>
        <w:t xml:space="preserve"> согласно приложению 1.</w:t>
      </w:r>
    </w:p>
    <w:p w:rsidR="00DA2E97" w:rsidRDefault="00DA2E97" w:rsidP="00DA2E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7"/>
          <w:szCs w:val="27"/>
        </w:rPr>
        <w:t xml:space="preserve">индикаторов риска </w:t>
      </w:r>
      <w:r w:rsidRPr="00DA2E97">
        <w:rPr>
          <w:sz w:val="27"/>
          <w:szCs w:val="27"/>
        </w:rPr>
        <w:t>нарушения</w:t>
      </w:r>
      <w:r>
        <w:rPr>
          <w:sz w:val="27"/>
          <w:szCs w:val="27"/>
        </w:rPr>
        <w:t xml:space="preserve"> </w:t>
      </w:r>
      <w:r w:rsidRPr="00DA2E97">
        <w:rPr>
          <w:sz w:val="27"/>
          <w:szCs w:val="27"/>
        </w:rPr>
        <w:t xml:space="preserve">обязательных требований </w:t>
      </w:r>
      <w:r>
        <w:rPr>
          <w:sz w:val="27"/>
          <w:szCs w:val="27"/>
        </w:rPr>
        <w:t xml:space="preserve">используемых при осуществлении муниципального </w:t>
      </w:r>
      <w:r>
        <w:rPr>
          <w:sz w:val="27"/>
          <w:szCs w:val="27"/>
        </w:rPr>
        <w:t xml:space="preserve">контроля </w:t>
      </w:r>
      <w:r w:rsidRPr="000F0623">
        <w:rPr>
          <w:rFonts w:eastAsia="Calibri"/>
          <w:iCs/>
          <w:sz w:val="28"/>
          <w:szCs w:val="28"/>
        </w:rPr>
        <w:t>на автомобильном транспорте и в дорожном хозяйстве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приложению 2</w:t>
      </w:r>
      <w:r>
        <w:rPr>
          <w:sz w:val="28"/>
          <w:szCs w:val="28"/>
        </w:rPr>
        <w:t>.</w:t>
      </w:r>
    </w:p>
    <w:p w:rsidR="00DA2E97" w:rsidRDefault="00DA2E97" w:rsidP="00DA2E97">
      <w:pPr>
        <w:pStyle w:val="a3"/>
        <w:numPr>
          <w:ilvl w:val="0"/>
          <w:numId w:val="1"/>
        </w:numPr>
        <w:spacing w:before="0" w:beforeAutospacing="0" w:after="0" w:afterAutospacing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>
        <w:rPr>
          <w:sz w:val="27"/>
          <w:szCs w:val="27"/>
        </w:rPr>
        <w:t xml:space="preserve">индикаторов риска </w:t>
      </w:r>
      <w:r w:rsidRPr="00DA2E97">
        <w:rPr>
          <w:sz w:val="27"/>
          <w:szCs w:val="27"/>
        </w:rPr>
        <w:t>нарушения</w:t>
      </w:r>
      <w:r>
        <w:rPr>
          <w:sz w:val="27"/>
          <w:szCs w:val="27"/>
        </w:rPr>
        <w:t xml:space="preserve"> </w:t>
      </w:r>
      <w:r w:rsidRPr="00DA2E97">
        <w:rPr>
          <w:sz w:val="27"/>
          <w:szCs w:val="27"/>
        </w:rPr>
        <w:t xml:space="preserve">обязательных требований </w:t>
      </w:r>
      <w:r>
        <w:rPr>
          <w:sz w:val="27"/>
          <w:szCs w:val="27"/>
        </w:rPr>
        <w:t xml:space="preserve">используемых при осуществлении муниципального контроля </w:t>
      </w:r>
      <w:r w:rsidRPr="00E27167">
        <w:rPr>
          <w:rStyle w:val="bumpedfont15"/>
          <w:sz w:val="28"/>
          <w:szCs w:val="28"/>
        </w:rPr>
        <w:t>контроле в сфере благоустройства</w:t>
      </w:r>
      <w:r w:rsidRPr="002D071A">
        <w:rPr>
          <w:rStyle w:val="bumpedfont15"/>
          <w:sz w:val="28"/>
          <w:szCs w:val="28"/>
        </w:rPr>
        <w:t> </w:t>
      </w:r>
      <w:r>
        <w:rPr>
          <w:sz w:val="28"/>
          <w:szCs w:val="28"/>
        </w:rPr>
        <w:t>согласно приложению 3</w:t>
      </w:r>
      <w:r>
        <w:rPr>
          <w:sz w:val="28"/>
          <w:szCs w:val="28"/>
        </w:rPr>
        <w:t>.</w:t>
      </w:r>
    </w:p>
    <w:p w:rsidR="00141FD5" w:rsidRPr="00740A3D" w:rsidRDefault="00DA2E97" w:rsidP="00141FD5">
      <w:pPr>
        <w:suppressAutoHyphens/>
        <w:autoSpaceDN w:val="0"/>
        <w:ind w:firstLine="709"/>
        <w:jc w:val="both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Theme="minorHAnsi"/>
          <w:b/>
          <w:sz w:val="28"/>
          <w:szCs w:val="28"/>
        </w:rPr>
        <w:t xml:space="preserve">  </w:t>
      </w:r>
      <w:r w:rsidRPr="00DA2E97">
        <w:rPr>
          <w:rFonts w:eastAsiaTheme="minorHAnsi"/>
          <w:b/>
          <w:sz w:val="28"/>
          <w:szCs w:val="28"/>
        </w:rPr>
        <w:t>4</w:t>
      </w:r>
      <w:r w:rsidR="00141FD5" w:rsidRPr="00DA2E97">
        <w:rPr>
          <w:rFonts w:eastAsiaTheme="minorHAnsi"/>
          <w:b/>
          <w:sz w:val="28"/>
          <w:szCs w:val="28"/>
        </w:rPr>
        <w:t>.</w:t>
      </w:r>
      <w:r w:rsidR="00141FD5" w:rsidRPr="002C137E">
        <w:rPr>
          <w:rFonts w:eastAsiaTheme="minorHAnsi"/>
          <w:sz w:val="28"/>
          <w:szCs w:val="28"/>
        </w:rPr>
        <w:tab/>
        <w:t xml:space="preserve">Настоящее решение вступает в силу после официального опубликования и подлежит размещению на официальном сайте муниципального образования </w:t>
      </w:r>
      <w:proofErr w:type="spellStart"/>
      <w:r w:rsidR="00141FD5" w:rsidRPr="002C137E">
        <w:rPr>
          <w:rFonts w:eastAsiaTheme="minorHAnsi"/>
          <w:sz w:val="28"/>
          <w:szCs w:val="28"/>
        </w:rPr>
        <w:t>Пудостьское</w:t>
      </w:r>
      <w:proofErr w:type="spellEnd"/>
      <w:r w:rsidR="00141FD5" w:rsidRPr="002C137E">
        <w:rPr>
          <w:rFonts w:eastAsiaTheme="minorHAnsi"/>
          <w:sz w:val="28"/>
          <w:szCs w:val="28"/>
        </w:rPr>
        <w:t xml:space="preserve"> сельское поселение Гатчинского муниципального района Ленинградской области в информационно-телекоммуникационной сети «Интернет».</w:t>
      </w:r>
    </w:p>
    <w:p w:rsidR="00141FD5" w:rsidRPr="00740A3D" w:rsidRDefault="00141FD5" w:rsidP="00141FD5">
      <w:pPr>
        <w:ind w:right="-1"/>
        <w:rPr>
          <w:rFonts w:eastAsiaTheme="minorHAnsi"/>
          <w:sz w:val="28"/>
          <w:szCs w:val="28"/>
        </w:rPr>
      </w:pPr>
    </w:p>
    <w:p w:rsidR="00141FD5" w:rsidRPr="002C137E" w:rsidRDefault="00141FD5" w:rsidP="00141FD5">
      <w:pPr>
        <w:rPr>
          <w:sz w:val="28"/>
          <w:szCs w:val="28"/>
        </w:rPr>
      </w:pPr>
    </w:p>
    <w:p w:rsidR="00141FD5" w:rsidRPr="002C137E" w:rsidRDefault="00141FD5" w:rsidP="00141FD5">
      <w:pPr>
        <w:rPr>
          <w:sz w:val="28"/>
          <w:szCs w:val="28"/>
        </w:rPr>
      </w:pPr>
      <w:r w:rsidRPr="002C137E">
        <w:rPr>
          <w:sz w:val="28"/>
          <w:szCs w:val="28"/>
        </w:rPr>
        <w:t>Глава муниципального образования</w:t>
      </w:r>
    </w:p>
    <w:p w:rsidR="00FE16FC" w:rsidRDefault="00141FD5" w:rsidP="00DA2E97">
      <w:pPr>
        <w:rPr>
          <w:sz w:val="28"/>
          <w:szCs w:val="28"/>
        </w:rPr>
      </w:pPr>
      <w:proofErr w:type="spellStart"/>
      <w:r w:rsidRPr="002C137E">
        <w:rPr>
          <w:sz w:val="28"/>
          <w:szCs w:val="28"/>
        </w:rPr>
        <w:t>Пудостьское</w:t>
      </w:r>
      <w:proofErr w:type="spellEnd"/>
      <w:r w:rsidRPr="002C137E">
        <w:rPr>
          <w:sz w:val="28"/>
          <w:szCs w:val="28"/>
        </w:rPr>
        <w:t xml:space="preserve"> сельское поселение              </w:t>
      </w:r>
      <w:r w:rsidRPr="002C137E">
        <w:rPr>
          <w:sz w:val="28"/>
          <w:szCs w:val="28"/>
        </w:rPr>
        <w:tab/>
      </w:r>
      <w:r w:rsidRPr="002C137E">
        <w:rPr>
          <w:sz w:val="28"/>
          <w:szCs w:val="28"/>
        </w:rPr>
        <w:tab/>
      </w:r>
      <w:r w:rsidRPr="002C137E">
        <w:rPr>
          <w:sz w:val="28"/>
          <w:szCs w:val="28"/>
        </w:rPr>
        <w:tab/>
        <w:t xml:space="preserve">          </w:t>
      </w:r>
      <w:r w:rsidRPr="002C137E">
        <w:rPr>
          <w:sz w:val="28"/>
          <w:szCs w:val="28"/>
        </w:rPr>
        <w:tab/>
        <w:t xml:space="preserve">А.А. </w:t>
      </w:r>
      <w:proofErr w:type="spellStart"/>
      <w:r w:rsidRPr="002C137E">
        <w:rPr>
          <w:sz w:val="28"/>
          <w:szCs w:val="28"/>
        </w:rPr>
        <w:t>Гордобойнов</w:t>
      </w:r>
      <w:proofErr w:type="spellEnd"/>
    </w:p>
    <w:p w:rsidR="00D04BDA" w:rsidRDefault="00D04BDA" w:rsidP="00DA2E97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</w:p>
    <w:p w:rsidR="00DA2E97" w:rsidRPr="00DA2E97" w:rsidRDefault="00DA2E97" w:rsidP="00DA2E97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bookmarkStart w:id="0" w:name="_GoBack"/>
      <w:bookmarkEnd w:id="0"/>
      <w:r w:rsidRPr="00DA2E97">
        <w:rPr>
          <w:b/>
          <w:color w:val="000000" w:themeColor="text1"/>
        </w:rPr>
        <w:lastRenderedPageBreak/>
        <w:t>Приложение</w:t>
      </w:r>
      <w:r w:rsidRPr="00DA2E97">
        <w:rPr>
          <w:b/>
          <w:color w:val="000000" w:themeColor="text1"/>
        </w:rPr>
        <w:t xml:space="preserve"> 1</w:t>
      </w:r>
    </w:p>
    <w:p w:rsidR="00DA2E97" w:rsidRPr="00DA2E97" w:rsidRDefault="00DA2E97" w:rsidP="00DA2E97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r w:rsidRPr="00DA2E97">
        <w:rPr>
          <w:b/>
          <w:color w:val="000000" w:themeColor="text1"/>
        </w:rPr>
        <w:t xml:space="preserve">к решению Совета депутатов МО </w:t>
      </w:r>
    </w:p>
    <w:p w:rsidR="00DA2E97" w:rsidRPr="00DA2E97" w:rsidRDefault="00DA2E97" w:rsidP="00DA2E97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r w:rsidRPr="00DA2E97">
        <w:rPr>
          <w:b/>
          <w:color w:val="000000" w:themeColor="text1"/>
        </w:rPr>
        <w:t xml:space="preserve">от </w:t>
      </w:r>
      <w:r w:rsidRPr="00DA2E97">
        <w:rPr>
          <w:b/>
          <w:color w:val="000000" w:themeColor="text1"/>
        </w:rPr>
        <w:t>15.11.2023</w:t>
      </w:r>
      <w:r w:rsidRPr="00DA2E97">
        <w:rPr>
          <w:b/>
          <w:color w:val="000000" w:themeColor="text1"/>
        </w:rPr>
        <w:t xml:space="preserve"> №</w:t>
      </w:r>
      <w:r w:rsidRPr="00DA2E97">
        <w:rPr>
          <w:b/>
          <w:color w:val="000000" w:themeColor="text1"/>
        </w:rPr>
        <w:t xml:space="preserve"> 185</w:t>
      </w:r>
      <w:r w:rsidRPr="00DA2E97">
        <w:rPr>
          <w:b/>
          <w:color w:val="000000" w:themeColor="text1"/>
        </w:rPr>
        <w:t xml:space="preserve"> </w:t>
      </w:r>
    </w:p>
    <w:p w:rsidR="00DA2E97" w:rsidRPr="00DA2E97" w:rsidRDefault="00DA2E97" w:rsidP="00DA2E97">
      <w:pPr>
        <w:jc w:val="right"/>
        <w:rPr>
          <w:b/>
          <w:sz w:val="28"/>
          <w:szCs w:val="28"/>
        </w:rPr>
      </w:pPr>
    </w:p>
    <w:p w:rsidR="00FE16FC" w:rsidRPr="00DA2E97" w:rsidRDefault="00FE16FC" w:rsidP="00D33AF8">
      <w:pPr>
        <w:pStyle w:val="a3"/>
        <w:spacing w:before="0" w:beforeAutospacing="0" w:after="0" w:afterAutospacing="0"/>
        <w:ind w:firstLine="720"/>
        <w:jc w:val="both"/>
        <w:rPr>
          <w:b/>
        </w:rPr>
      </w:pPr>
    </w:p>
    <w:p w:rsidR="00FE16FC" w:rsidRPr="00DA2E97" w:rsidRDefault="00DA2E97" w:rsidP="00DA2E97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DA2E97">
        <w:rPr>
          <w:b/>
        </w:rPr>
        <w:t>И</w:t>
      </w:r>
      <w:r w:rsidRPr="00DA2E97">
        <w:rPr>
          <w:b/>
        </w:rPr>
        <w:t>ндикатор</w:t>
      </w:r>
      <w:r w:rsidRPr="00DA2E97">
        <w:rPr>
          <w:b/>
        </w:rPr>
        <w:t xml:space="preserve">ы </w:t>
      </w:r>
      <w:r w:rsidRPr="00DA2E97">
        <w:rPr>
          <w:b/>
        </w:rPr>
        <w:t xml:space="preserve"> риска нарушения обязательных требований используемых при осуществлении муниципального жилищного контроля</w:t>
      </w: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Pr="00DA2E97" w:rsidRDefault="00DA2E97" w:rsidP="00DA2E97">
      <w:pPr>
        <w:ind w:firstLine="540"/>
        <w:jc w:val="both"/>
      </w:pPr>
      <w:proofErr w:type="gramStart"/>
      <w:r w:rsidRPr="00DA2E97">
        <w:t xml:space="preserve">Трехкратный и более рост количества обращений за </w:t>
      </w:r>
      <w:r>
        <w:t>квартал</w:t>
      </w:r>
      <w:r w:rsidRPr="00DA2E97">
        <w:t xml:space="preserve"> в сравнении с предшествующим аналогичным периодом и (или) с аналогичным периодом предшествующего календарного года, поступивших в адрес органа муниципального жилищного контроля от граждан (поступивших способом, позволяющим установить личность обратившегося гражданина)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</w:t>
      </w:r>
      <w:proofErr w:type="gramEnd"/>
      <w:r w:rsidRPr="00DA2E97">
        <w:t xml:space="preserve"> самоуправления, из средств массовой информации, информационно-телекоммуникационной сети "Интернет", государственных информационных систем о фактах нарушений контролируемыми</w:t>
      </w:r>
      <w:r>
        <w:t xml:space="preserve"> лицами обязательных требований.</w:t>
      </w: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Pr="00DA2E97" w:rsidRDefault="00DA2E97" w:rsidP="00DA2E97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r w:rsidRPr="00DA2E97">
        <w:rPr>
          <w:b/>
          <w:color w:val="000000" w:themeColor="text1"/>
        </w:rPr>
        <w:lastRenderedPageBreak/>
        <w:t>Приложение</w:t>
      </w:r>
      <w:r>
        <w:rPr>
          <w:b/>
          <w:color w:val="000000" w:themeColor="text1"/>
        </w:rPr>
        <w:t xml:space="preserve"> 2</w:t>
      </w:r>
    </w:p>
    <w:p w:rsidR="00DA2E97" w:rsidRPr="00DA2E97" w:rsidRDefault="00DA2E97" w:rsidP="00DA2E97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r w:rsidRPr="00DA2E97">
        <w:rPr>
          <w:b/>
          <w:color w:val="000000" w:themeColor="text1"/>
        </w:rPr>
        <w:t xml:space="preserve">к решению Совета депутатов МО </w:t>
      </w:r>
    </w:p>
    <w:p w:rsidR="00DA2E97" w:rsidRPr="00DA2E97" w:rsidRDefault="00DA2E97" w:rsidP="00DA2E97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r w:rsidRPr="00DA2E97">
        <w:rPr>
          <w:b/>
          <w:color w:val="000000" w:themeColor="text1"/>
        </w:rPr>
        <w:t xml:space="preserve">от 15.11.2023 № 185 </w:t>
      </w: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FE16FC" w:rsidRDefault="00FE16FC" w:rsidP="00DA2E97">
      <w:pPr>
        <w:pStyle w:val="a3"/>
        <w:spacing w:before="0" w:beforeAutospacing="0" w:after="0" w:afterAutospacing="0"/>
        <w:ind w:firstLine="720"/>
        <w:jc w:val="center"/>
      </w:pPr>
    </w:p>
    <w:p w:rsidR="00FE16FC" w:rsidRDefault="00FE16FC" w:rsidP="00DA2E97">
      <w:pPr>
        <w:pStyle w:val="a3"/>
        <w:spacing w:before="0" w:beforeAutospacing="0" w:after="0" w:afterAutospacing="0"/>
        <w:ind w:firstLine="720"/>
        <w:jc w:val="center"/>
      </w:pPr>
    </w:p>
    <w:p w:rsidR="00FE16FC" w:rsidRDefault="00DA2E97" w:rsidP="00DA2E97">
      <w:pPr>
        <w:pStyle w:val="a3"/>
        <w:spacing w:before="0" w:beforeAutospacing="0" w:after="0" w:afterAutospacing="0"/>
        <w:ind w:firstLine="720"/>
        <w:jc w:val="center"/>
      </w:pPr>
      <w:r w:rsidRPr="00DA2E97">
        <w:rPr>
          <w:b/>
        </w:rPr>
        <w:t>Индикаторы  риска нарушения обязательных требований используемых при осуществлении муниципального контроля</w:t>
      </w:r>
      <w:r>
        <w:rPr>
          <w:b/>
        </w:rPr>
        <w:t xml:space="preserve"> </w:t>
      </w:r>
      <w:r w:rsidRPr="00DA2E97">
        <w:rPr>
          <w:b/>
        </w:rPr>
        <w:t>автомобильном транспорте и в дорожном хозяйстве</w:t>
      </w: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A2E97">
      <w:pPr>
        <w:ind w:firstLine="851"/>
        <w:jc w:val="both"/>
      </w:pPr>
      <w:r>
        <w:t xml:space="preserve">Увеличение на 5 процентов за календарный месяц количества дорожно-транспортных происшествий (но не менее чем на 3 нарушения) на участке дороги, находящихся во владении или пользовании контролируемого лица, по сравнению с аналогичным периодом прошлого года. </w:t>
      </w:r>
    </w:p>
    <w:p w:rsidR="00FE16FC" w:rsidRDefault="00FE16FC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DA2E97" w:rsidRPr="00DA2E97" w:rsidRDefault="00DA2E97" w:rsidP="00DA2E97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r w:rsidRPr="00DA2E97">
        <w:rPr>
          <w:b/>
          <w:color w:val="000000" w:themeColor="text1"/>
        </w:rPr>
        <w:lastRenderedPageBreak/>
        <w:t>Приложение</w:t>
      </w:r>
      <w:r>
        <w:rPr>
          <w:b/>
          <w:color w:val="000000" w:themeColor="text1"/>
        </w:rPr>
        <w:t xml:space="preserve"> 3</w:t>
      </w:r>
    </w:p>
    <w:p w:rsidR="00DA2E97" w:rsidRPr="00DA2E97" w:rsidRDefault="00DA2E97" w:rsidP="00DA2E97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r w:rsidRPr="00DA2E97">
        <w:rPr>
          <w:b/>
          <w:color w:val="000000" w:themeColor="text1"/>
        </w:rPr>
        <w:t xml:space="preserve">к решению Совета депутатов МО </w:t>
      </w:r>
    </w:p>
    <w:p w:rsidR="00DA2E97" w:rsidRPr="00DA2E97" w:rsidRDefault="00DA2E97" w:rsidP="00DA2E97">
      <w:pPr>
        <w:autoSpaceDE w:val="0"/>
        <w:autoSpaceDN w:val="0"/>
        <w:adjustRightInd w:val="0"/>
        <w:ind w:left="4536"/>
        <w:jc w:val="right"/>
        <w:rPr>
          <w:b/>
          <w:color w:val="000000" w:themeColor="text1"/>
        </w:rPr>
      </w:pPr>
      <w:r w:rsidRPr="00DA2E97">
        <w:rPr>
          <w:b/>
          <w:color w:val="000000" w:themeColor="text1"/>
        </w:rPr>
        <w:t xml:space="preserve">от 15.11.2023 № 185 </w:t>
      </w:r>
    </w:p>
    <w:p w:rsidR="00DA2E97" w:rsidRDefault="00DA2E97" w:rsidP="00DA2E97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A2E97">
      <w:pPr>
        <w:pStyle w:val="a3"/>
        <w:spacing w:before="0" w:beforeAutospacing="0" w:after="0" w:afterAutospacing="0"/>
        <w:ind w:firstLine="720"/>
        <w:jc w:val="both"/>
      </w:pPr>
    </w:p>
    <w:p w:rsidR="00DA2E97" w:rsidRDefault="00DA2E97" w:rsidP="00DA2E97">
      <w:pPr>
        <w:pStyle w:val="a3"/>
        <w:spacing w:before="0" w:beforeAutospacing="0" w:after="0" w:afterAutospacing="0"/>
        <w:ind w:firstLine="720"/>
        <w:jc w:val="center"/>
      </w:pPr>
    </w:p>
    <w:p w:rsidR="00DA2E97" w:rsidRDefault="00DA2E97" w:rsidP="00DA2E97">
      <w:pPr>
        <w:pStyle w:val="a3"/>
        <w:spacing w:before="0" w:beforeAutospacing="0" w:after="0" w:afterAutospacing="0"/>
        <w:ind w:firstLine="720"/>
        <w:jc w:val="center"/>
      </w:pPr>
    </w:p>
    <w:p w:rsidR="00DA2E97" w:rsidRDefault="00DA2E97" w:rsidP="00DA2E97">
      <w:pPr>
        <w:pStyle w:val="a3"/>
        <w:spacing w:before="0" w:beforeAutospacing="0" w:after="0" w:afterAutospacing="0"/>
        <w:ind w:firstLine="720"/>
        <w:jc w:val="center"/>
      </w:pPr>
      <w:r w:rsidRPr="00DA2E97">
        <w:rPr>
          <w:b/>
        </w:rPr>
        <w:t>Индикаторы  риска нарушения обязательных требований используемых при осуществлении муниципального контроля</w:t>
      </w:r>
      <w:r>
        <w:rPr>
          <w:b/>
        </w:rPr>
        <w:t xml:space="preserve"> </w:t>
      </w:r>
      <w:r w:rsidR="00D04BDA" w:rsidRPr="00D04BDA">
        <w:rPr>
          <w:b/>
        </w:rPr>
        <w:t>в сфере благоустройства</w:t>
      </w:r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p w:rsidR="00E874FB" w:rsidRDefault="00E874FB" w:rsidP="00E874FB">
      <w:pPr>
        <w:ind w:firstLine="851"/>
        <w:jc w:val="both"/>
      </w:pPr>
      <w:proofErr w:type="gramStart"/>
      <w:r>
        <w:t>Снижение на 50 и более процентов количества работников (но не менее чем на два работника) организации, к обязанностям которой отнесено выполнение работ по уборке объектов и элементов благоустройства, за квартал по сравнению с аналогичным периодом прошлого года при отсутствии увеличения количества уборочной и специальной техники, предназначенной для выполнения указанных работ, за аналогичный период времени.</w:t>
      </w:r>
      <w:proofErr w:type="gramEnd"/>
    </w:p>
    <w:p w:rsidR="00DA2E97" w:rsidRDefault="00DA2E97" w:rsidP="00D33AF8">
      <w:pPr>
        <w:pStyle w:val="a3"/>
        <w:spacing w:before="0" w:beforeAutospacing="0" w:after="0" w:afterAutospacing="0"/>
        <w:ind w:firstLine="720"/>
        <w:jc w:val="both"/>
      </w:pPr>
    </w:p>
    <w:sectPr w:rsidR="00DA2E97" w:rsidSect="00DA2E9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5647"/>
    <w:multiLevelType w:val="hybridMultilevel"/>
    <w:tmpl w:val="F6C21092"/>
    <w:lvl w:ilvl="0" w:tplc="FD122ED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8823405"/>
    <w:multiLevelType w:val="multilevel"/>
    <w:tmpl w:val="3D3C739C"/>
    <w:lvl w:ilvl="0">
      <w:start w:val="1"/>
      <w:numFmt w:val="decimal"/>
      <w:lvlText w:val="%1."/>
      <w:lvlJc w:val="left"/>
      <w:pPr>
        <w:ind w:left="1830" w:hanging="11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670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7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2160"/>
      </w:pPr>
      <w:rPr>
        <w:rFonts w:hint="default"/>
      </w:rPr>
    </w:lvl>
  </w:abstractNum>
  <w:abstractNum w:abstractNumId="2">
    <w:nsid w:val="432244D5"/>
    <w:multiLevelType w:val="hybridMultilevel"/>
    <w:tmpl w:val="62B4E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F8"/>
    <w:rsid w:val="00025FBB"/>
    <w:rsid w:val="00141FD5"/>
    <w:rsid w:val="001552F8"/>
    <w:rsid w:val="002847E0"/>
    <w:rsid w:val="00432C3C"/>
    <w:rsid w:val="00964234"/>
    <w:rsid w:val="009C0324"/>
    <w:rsid w:val="00A07DD8"/>
    <w:rsid w:val="00A949BA"/>
    <w:rsid w:val="00D04BDA"/>
    <w:rsid w:val="00D33AF8"/>
    <w:rsid w:val="00D523EC"/>
    <w:rsid w:val="00DA2E97"/>
    <w:rsid w:val="00E874FB"/>
    <w:rsid w:val="00FE1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AF8"/>
    <w:pPr>
      <w:spacing w:before="100" w:beforeAutospacing="1" w:after="100" w:afterAutospacing="1"/>
    </w:pPr>
  </w:style>
  <w:style w:type="paragraph" w:customStyle="1" w:styleId="FR2">
    <w:name w:val="FR2"/>
    <w:rsid w:val="00D33AF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Title">
    <w:name w:val="ConsTitle"/>
    <w:rsid w:val="00D33A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D33A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1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mpedfont15">
    <w:name w:val="bumpedfont15"/>
    <w:basedOn w:val="a0"/>
    <w:rsid w:val="00DA2E97"/>
  </w:style>
  <w:style w:type="character" w:styleId="a7">
    <w:name w:val="Hyperlink"/>
    <w:basedOn w:val="a0"/>
    <w:uiPriority w:val="99"/>
    <w:semiHidden/>
    <w:unhideWhenUsed/>
    <w:rsid w:val="00DA2E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A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33AF8"/>
    <w:pPr>
      <w:spacing w:before="100" w:beforeAutospacing="1" w:after="100" w:afterAutospacing="1"/>
    </w:pPr>
  </w:style>
  <w:style w:type="paragraph" w:customStyle="1" w:styleId="FR2">
    <w:name w:val="FR2"/>
    <w:rsid w:val="00D33AF8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ConsTitle">
    <w:name w:val="ConsTitle"/>
    <w:rsid w:val="00D33AF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List Paragraph"/>
    <w:basedOn w:val="a"/>
    <w:uiPriority w:val="34"/>
    <w:qFormat/>
    <w:rsid w:val="00D33A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552F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552F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FE16F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FE16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umpedfont15">
    <w:name w:val="bumpedfont15"/>
    <w:basedOn w:val="a0"/>
    <w:rsid w:val="00DA2E97"/>
  </w:style>
  <w:style w:type="character" w:styleId="a7">
    <w:name w:val="Hyperlink"/>
    <w:basedOn w:val="a0"/>
    <w:uiPriority w:val="99"/>
    <w:semiHidden/>
    <w:unhideWhenUsed/>
    <w:rsid w:val="00DA2E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2023-11-15T12:26:00Z</cp:lastPrinted>
  <dcterms:created xsi:type="dcterms:W3CDTF">2023-11-15T09:49:00Z</dcterms:created>
  <dcterms:modified xsi:type="dcterms:W3CDTF">2023-11-15T12:26:00Z</dcterms:modified>
</cp:coreProperties>
</file>