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40" w:rsidRPr="008845DC" w:rsidRDefault="00C22A40" w:rsidP="00C22A4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C22A40" w:rsidRDefault="00C22A40" w:rsidP="00C22A4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C22A40" w:rsidRPr="008845DC" w:rsidRDefault="00C22A40" w:rsidP="00C22A4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C22A40" w:rsidRPr="0032537F" w:rsidRDefault="00C22A40" w:rsidP="00C22A40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C22A40" w:rsidRPr="008845DC" w:rsidRDefault="00C22A40" w:rsidP="00C22A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17.06.2018 </w:t>
      </w:r>
      <w:r w:rsidRPr="008845DC">
        <w:rPr>
          <w:b/>
          <w:sz w:val="28"/>
          <w:szCs w:val="28"/>
        </w:rPr>
        <w:t xml:space="preserve"> г.                          </w:t>
      </w:r>
      <w:r>
        <w:rPr>
          <w:b/>
          <w:sz w:val="28"/>
          <w:szCs w:val="28"/>
        </w:rPr>
        <w:t xml:space="preserve">      </w:t>
      </w:r>
      <w:r w:rsidRPr="008845DC">
        <w:rPr>
          <w:b/>
          <w:sz w:val="28"/>
          <w:szCs w:val="28"/>
        </w:rPr>
        <w:t xml:space="preserve">                                                           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258</w:t>
      </w:r>
    </w:p>
    <w:p w:rsidR="00C22A40" w:rsidRPr="008845DC" w:rsidRDefault="00C22A40" w:rsidP="00C22A40">
      <w:pPr>
        <w:rPr>
          <w:sz w:val="28"/>
          <w:szCs w:val="28"/>
        </w:rPr>
      </w:pPr>
    </w:p>
    <w:p w:rsidR="00C22A40" w:rsidRPr="00C22A40" w:rsidRDefault="00C22A40" w:rsidP="00C22A40">
      <w:pPr>
        <w:pStyle w:val="a3"/>
        <w:ind w:right="4677"/>
        <w:jc w:val="both"/>
        <w:rPr>
          <w:bCs/>
          <w:sz w:val="28"/>
          <w:szCs w:val="28"/>
        </w:rPr>
      </w:pPr>
      <w:r w:rsidRPr="00074C8E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депутатов МО № 194 от 07.02.2018</w:t>
      </w:r>
      <w:r w:rsidRPr="00074C8E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Pr="00C22A4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организации участия населения </w:t>
      </w:r>
      <w:r w:rsidRPr="00C22A40">
        <w:rPr>
          <w:bCs/>
          <w:sz w:val="28"/>
          <w:szCs w:val="28"/>
        </w:rPr>
        <w:t>в осуществлении местного самоуправления в иных формах на территории административного центра</w:t>
      </w:r>
      <w:r w:rsidRPr="00074C8E">
        <w:rPr>
          <w:sz w:val="28"/>
          <w:szCs w:val="28"/>
        </w:rPr>
        <w:t>»</w:t>
      </w:r>
    </w:p>
    <w:p w:rsidR="00C22A40" w:rsidRPr="008845DC" w:rsidRDefault="00C22A40" w:rsidP="00C22A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22A40" w:rsidRDefault="00C22A40" w:rsidP="00C22A4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30276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нормативно-правового акта в соответствие действующим законодательством</w:t>
      </w:r>
      <w:r w:rsidRPr="0030276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C22A40">
        <w:rPr>
          <w:sz w:val="28"/>
          <w:szCs w:val="28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Ленинградской области от 15 января 2018 года № 3 - </w:t>
      </w:r>
      <w:proofErr w:type="spellStart"/>
      <w:r w:rsidRPr="00C22A40">
        <w:rPr>
          <w:sz w:val="28"/>
          <w:szCs w:val="28"/>
        </w:rPr>
        <w:t>оз</w:t>
      </w:r>
      <w:proofErr w:type="spellEnd"/>
      <w:r w:rsidRPr="00C22A40">
        <w:rPr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F26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22A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C22A40">
        <w:rPr>
          <w:sz w:val="28"/>
          <w:szCs w:val="28"/>
        </w:rPr>
        <w:t xml:space="preserve"> Ленинградской</w:t>
      </w:r>
      <w:proofErr w:type="gramEnd"/>
      <w:r w:rsidRPr="00C22A40">
        <w:rPr>
          <w:sz w:val="28"/>
          <w:szCs w:val="28"/>
        </w:rPr>
        <w:t xml:space="preserve"> области от 22.04.2019 N 25-оз "О внесении изменений в статьи 1 и 3 областного закона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sz w:val="28"/>
          <w:szCs w:val="28"/>
        </w:rPr>
        <w:t>азований Ленинградской области", руководствуясь</w:t>
      </w:r>
      <w:r w:rsidRPr="000F26CA">
        <w:rPr>
          <w:sz w:val="28"/>
          <w:szCs w:val="28"/>
        </w:rPr>
        <w:t xml:space="preserve"> уставом  МО</w:t>
      </w:r>
      <w:r>
        <w:rPr>
          <w:sz w:val="28"/>
          <w:szCs w:val="28"/>
        </w:rPr>
        <w:t>,</w:t>
      </w:r>
    </w:p>
    <w:p w:rsidR="00C22A40" w:rsidRPr="008845DC" w:rsidRDefault="00C22A40" w:rsidP="00C22A4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22A40" w:rsidRPr="008845DC" w:rsidRDefault="00C22A40" w:rsidP="00C22A40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C22A40" w:rsidRPr="008845DC" w:rsidRDefault="00C22A40" w:rsidP="00C22A40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C22A40" w:rsidRPr="008845DC" w:rsidRDefault="00C22A40" w:rsidP="00C22A40">
      <w:pPr>
        <w:ind w:firstLine="720"/>
        <w:jc w:val="both"/>
        <w:rPr>
          <w:b/>
          <w:sz w:val="28"/>
          <w:szCs w:val="28"/>
        </w:rPr>
      </w:pPr>
    </w:p>
    <w:p w:rsidR="00C22A40" w:rsidRPr="00C22A40" w:rsidRDefault="00C22A40" w:rsidP="00C22A4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22A40">
        <w:rPr>
          <w:sz w:val="28"/>
          <w:szCs w:val="28"/>
        </w:rPr>
        <w:t>Внести следующие изменения и дополнения в Приложение 1 к решению совета депутатов МО от 07.02.2019 г. №194 «Об организации участия населения в осуществлении местного самоуправления в иных формах на территории административного центра:</w:t>
      </w:r>
    </w:p>
    <w:p w:rsidR="00C22A40" w:rsidRDefault="007A69BB" w:rsidP="00C22A40">
      <w:pPr>
        <w:pStyle w:val="a4"/>
        <w:numPr>
          <w:ilvl w:val="1"/>
          <w:numId w:val="1"/>
        </w:numPr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C22A40">
        <w:rPr>
          <w:color w:val="000000"/>
          <w:szCs w:val="28"/>
        </w:rPr>
        <w:t xml:space="preserve">бзац </w:t>
      </w:r>
      <w:r>
        <w:rPr>
          <w:color w:val="000000"/>
          <w:szCs w:val="28"/>
        </w:rPr>
        <w:t>второй</w:t>
      </w:r>
      <w:r w:rsidR="00C22A40">
        <w:rPr>
          <w:color w:val="000000"/>
          <w:szCs w:val="28"/>
        </w:rPr>
        <w:t xml:space="preserve"> </w:t>
      </w:r>
      <w:r w:rsidR="003478F1">
        <w:rPr>
          <w:color w:val="000000"/>
          <w:szCs w:val="28"/>
        </w:rPr>
        <w:t xml:space="preserve">пункта </w:t>
      </w:r>
      <w:r w:rsidR="00C22A40">
        <w:rPr>
          <w:color w:val="000000"/>
          <w:szCs w:val="28"/>
        </w:rPr>
        <w:t>1.2 ч</w:t>
      </w:r>
      <w:r w:rsidR="003478F1">
        <w:rPr>
          <w:color w:val="000000"/>
          <w:szCs w:val="28"/>
        </w:rPr>
        <w:t>асти</w:t>
      </w:r>
      <w:r w:rsidR="00C22A40">
        <w:rPr>
          <w:color w:val="000000"/>
          <w:szCs w:val="28"/>
        </w:rPr>
        <w:t xml:space="preserve"> 1</w:t>
      </w:r>
      <w:r w:rsidR="003478F1">
        <w:rPr>
          <w:color w:val="000000"/>
          <w:szCs w:val="28"/>
        </w:rPr>
        <w:t xml:space="preserve"> </w:t>
      </w:r>
      <w:r w:rsidR="00C22A40">
        <w:rPr>
          <w:color w:val="000000"/>
          <w:szCs w:val="28"/>
        </w:rPr>
        <w:t xml:space="preserve">«Общие положения» </w:t>
      </w:r>
      <w:r>
        <w:rPr>
          <w:color w:val="000000"/>
          <w:szCs w:val="28"/>
        </w:rPr>
        <w:t>изложить в следующе редакции</w:t>
      </w:r>
      <w:r w:rsidR="00C22A40">
        <w:rPr>
          <w:color w:val="000000"/>
          <w:szCs w:val="28"/>
        </w:rPr>
        <w:t>:</w:t>
      </w:r>
    </w:p>
    <w:p w:rsidR="007A69BB" w:rsidRDefault="007A69BB" w:rsidP="007A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A69BB">
        <w:rPr>
          <w:rFonts w:eastAsiaTheme="minorHAnsi"/>
          <w:sz w:val="28"/>
          <w:szCs w:val="28"/>
          <w:lang w:eastAsia="en-US"/>
        </w:rPr>
        <w:t xml:space="preserve"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</w:t>
      </w:r>
      <w:r w:rsidRPr="007A69BB">
        <w:rPr>
          <w:rFonts w:eastAsiaTheme="minorHAnsi"/>
          <w:sz w:val="28"/>
          <w:szCs w:val="28"/>
          <w:lang w:eastAsia="en-US"/>
        </w:rPr>
        <w:lastRenderedPageBreak/>
        <w:t>собрании (конференции) граждан территории административного центра из числа лиц, постоянно или преимущественно проживающих на территории административного центра и обладающих</w:t>
      </w:r>
      <w:r>
        <w:rPr>
          <w:rFonts w:eastAsiaTheme="minorHAnsi"/>
          <w:sz w:val="28"/>
          <w:szCs w:val="28"/>
          <w:lang w:eastAsia="en-US"/>
        </w:rPr>
        <w:t xml:space="preserve"> активным избирательным правом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7A69BB" w:rsidRDefault="007A69BB" w:rsidP="00EA41F6">
      <w:pPr>
        <w:pStyle w:val="a8"/>
        <w:numPr>
          <w:ilvl w:val="1"/>
          <w:numId w:val="1"/>
        </w:numPr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7A69BB">
        <w:rPr>
          <w:rFonts w:eastAsiaTheme="minorHAnsi"/>
          <w:sz w:val="28"/>
          <w:szCs w:val="28"/>
          <w:lang w:eastAsia="en-US"/>
        </w:rPr>
        <w:t xml:space="preserve">абзац третий </w:t>
      </w:r>
      <w:r w:rsidR="003478F1">
        <w:rPr>
          <w:rFonts w:eastAsiaTheme="minorHAnsi"/>
          <w:sz w:val="28"/>
          <w:szCs w:val="28"/>
          <w:lang w:eastAsia="en-US"/>
        </w:rPr>
        <w:t>пункта</w:t>
      </w:r>
      <w:r w:rsidRPr="007A69BB">
        <w:rPr>
          <w:rFonts w:eastAsiaTheme="minorHAnsi"/>
          <w:sz w:val="28"/>
          <w:szCs w:val="28"/>
          <w:lang w:eastAsia="en-US"/>
        </w:rPr>
        <w:t xml:space="preserve"> 1.2 </w:t>
      </w:r>
      <w:r w:rsidRPr="007A69BB">
        <w:rPr>
          <w:color w:val="000000"/>
          <w:sz w:val="28"/>
          <w:szCs w:val="28"/>
        </w:rPr>
        <w:t>част</w:t>
      </w:r>
      <w:r w:rsidR="003478F1">
        <w:rPr>
          <w:color w:val="000000"/>
          <w:sz w:val="28"/>
          <w:szCs w:val="28"/>
        </w:rPr>
        <w:t>и</w:t>
      </w:r>
      <w:r w:rsidRPr="007A69BB">
        <w:rPr>
          <w:color w:val="000000"/>
          <w:sz w:val="28"/>
          <w:szCs w:val="28"/>
        </w:rPr>
        <w:t xml:space="preserve"> 1«Общие положения» изложить в следующе редакции:</w:t>
      </w:r>
    </w:p>
    <w:p w:rsidR="007A69BB" w:rsidRPr="007A69BB" w:rsidRDefault="007A69BB" w:rsidP="007A69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7A69BB">
        <w:rPr>
          <w:rFonts w:eastAsiaTheme="minorHAnsi"/>
          <w:sz w:val="28"/>
          <w:szCs w:val="28"/>
          <w:lang w:eastAsia="en-US"/>
        </w:rPr>
        <w:t>инициативные предложения жителей территории административного центра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</w:t>
      </w:r>
      <w:proofErr w:type="gramEnd"/>
      <w:r w:rsidRPr="007A69B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A69B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7A69BB">
        <w:rPr>
          <w:rFonts w:eastAsiaTheme="minorHAnsi"/>
          <w:sz w:val="28"/>
          <w:szCs w:val="28"/>
          <w:lang w:eastAsia="en-US"/>
        </w:rPr>
        <w:t>или) используемых в рамках решения вопросов местного значения</w:t>
      </w:r>
      <w:r>
        <w:rPr>
          <w:rFonts w:eastAsiaTheme="minorHAnsi"/>
          <w:sz w:val="28"/>
          <w:szCs w:val="28"/>
          <w:lang w:eastAsia="en-US"/>
        </w:rPr>
        <w:t>;»</w:t>
      </w:r>
      <w:r w:rsidRPr="007A69BB">
        <w:rPr>
          <w:rFonts w:eastAsiaTheme="minorHAnsi"/>
          <w:sz w:val="28"/>
          <w:szCs w:val="28"/>
          <w:lang w:eastAsia="en-US"/>
        </w:rPr>
        <w:t>;</w:t>
      </w:r>
    </w:p>
    <w:p w:rsidR="003478F1" w:rsidRDefault="003478F1" w:rsidP="003478F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3478F1">
        <w:rPr>
          <w:b/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 xml:space="preserve"> </w:t>
      </w:r>
      <w:r w:rsidRPr="007A69BB">
        <w:rPr>
          <w:rFonts w:eastAsiaTheme="minorHAnsi"/>
          <w:sz w:val="28"/>
          <w:szCs w:val="28"/>
          <w:lang w:eastAsia="en-US"/>
        </w:rPr>
        <w:t xml:space="preserve">абзац </w:t>
      </w:r>
      <w:r>
        <w:rPr>
          <w:rFonts w:eastAsiaTheme="minorHAnsi"/>
          <w:sz w:val="28"/>
          <w:szCs w:val="28"/>
          <w:lang w:eastAsia="en-US"/>
        </w:rPr>
        <w:t>пятый</w:t>
      </w:r>
      <w:r w:rsidRPr="007A69BB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 xml:space="preserve">ункта </w:t>
      </w:r>
      <w:r w:rsidRPr="007A69BB">
        <w:rPr>
          <w:rFonts w:eastAsiaTheme="minorHAnsi"/>
          <w:sz w:val="28"/>
          <w:szCs w:val="28"/>
          <w:lang w:eastAsia="en-US"/>
        </w:rPr>
        <w:t xml:space="preserve">1.2 </w:t>
      </w:r>
      <w:r w:rsidRPr="007A69BB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7A69BB">
        <w:rPr>
          <w:color w:val="000000"/>
          <w:sz w:val="28"/>
          <w:szCs w:val="28"/>
        </w:rPr>
        <w:t xml:space="preserve"> 1«Общие положения» изложить в следующе редакции:</w:t>
      </w:r>
    </w:p>
    <w:p w:rsidR="003478F1" w:rsidRDefault="003478F1" w:rsidP="003478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478F1" w:rsidRDefault="003478F1" w:rsidP="00EA41F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A41F6">
        <w:rPr>
          <w:b/>
          <w:color w:val="000000"/>
          <w:sz w:val="28"/>
          <w:szCs w:val="28"/>
        </w:rPr>
        <w:t>1.4</w:t>
      </w:r>
      <w:r w:rsidRPr="003478F1">
        <w:rPr>
          <w:color w:val="000000"/>
          <w:sz w:val="28"/>
          <w:szCs w:val="28"/>
        </w:rPr>
        <w:t xml:space="preserve"> пункт 2.5 части 2 «</w:t>
      </w:r>
      <w:r w:rsidRPr="003478F1">
        <w:rPr>
          <w:sz w:val="28"/>
          <w:szCs w:val="28"/>
        </w:rPr>
        <w:t>Порядок избрания инициативной комиссии»</w:t>
      </w:r>
      <w:r>
        <w:rPr>
          <w:sz w:val="28"/>
          <w:szCs w:val="28"/>
        </w:rPr>
        <w:t xml:space="preserve"> изложить в следующей редакции:</w:t>
      </w:r>
    </w:p>
    <w:p w:rsidR="003478F1" w:rsidRPr="003478F1" w:rsidRDefault="003478F1" w:rsidP="00EA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«2.5 </w:t>
      </w:r>
      <w:r w:rsidRPr="003478F1">
        <w:rPr>
          <w:color w:val="000000"/>
          <w:sz w:val="28"/>
          <w:szCs w:val="28"/>
        </w:rPr>
        <w:t>Кандидатуры членов инициативной комиссии могут быть выдвинуты:</w:t>
      </w:r>
    </w:p>
    <w:p w:rsidR="003478F1" w:rsidRDefault="003478F1" w:rsidP="00EA41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478F1">
        <w:rPr>
          <w:color w:val="000000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правом;</w:t>
      </w:r>
    </w:p>
    <w:p w:rsidR="003478F1" w:rsidRPr="003478F1" w:rsidRDefault="003478F1" w:rsidP="00EA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78F1">
        <w:rPr>
          <w:color w:val="000000"/>
          <w:sz w:val="28"/>
          <w:szCs w:val="28"/>
        </w:rPr>
        <w:t>- по предложению органа местного самоуправления муниципального образования;</w:t>
      </w:r>
    </w:p>
    <w:p w:rsidR="003478F1" w:rsidRPr="003478F1" w:rsidRDefault="003478F1" w:rsidP="00EA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78F1">
        <w:rPr>
          <w:color w:val="000000"/>
          <w:sz w:val="28"/>
          <w:szCs w:val="28"/>
        </w:rPr>
        <w:t>- путем самовыдвижения.</w:t>
      </w:r>
    </w:p>
    <w:p w:rsidR="00EA41F6" w:rsidRDefault="003478F1" w:rsidP="00EA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478F1">
        <w:rPr>
          <w:color w:val="000000"/>
          <w:sz w:val="28"/>
          <w:szCs w:val="28"/>
        </w:rPr>
        <w:t>Члены инициативной комиссии избираются путем открытого голосования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EA41F6" w:rsidRDefault="00EA41F6" w:rsidP="00EA41F6">
      <w:pPr>
        <w:pStyle w:val="a8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851"/>
        <w:jc w:val="both"/>
        <w:rPr>
          <w:sz w:val="28"/>
          <w:szCs w:val="28"/>
        </w:rPr>
      </w:pPr>
      <w:r w:rsidRPr="00EA41F6">
        <w:rPr>
          <w:bCs/>
          <w:sz w:val="28"/>
          <w:szCs w:val="28"/>
        </w:rPr>
        <w:t xml:space="preserve"> </w:t>
      </w:r>
      <w:r w:rsidRPr="00EA41F6">
        <w:rPr>
          <w:sz w:val="28"/>
          <w:szCs w:val="28"/>
        </w:rPr>
        <w:t xml:space="preserve">Настоящее решение вступает в силу после официального опубликования в газете Гатчинская правда и подлежит размещению на официальном сайте МО </w:t>
      </w:r>
      <w:proofErr w:type="spellStart"/>
      <w:r w:rsidRPr="00EA41F6">
        <w:rPr>
          <w:sz w:val="28"/>
          <w:szCs w:val="28"/>
        </w:rPr>
        <w:t>Пудостьское</w:t>
      </w:r>
      <w:proofErr w:type="spellEnd"/>
      <w:r w:rsidRPr="00EA41F6">
        <w:rPr>
          <w:sz w:val="28"/>
          <w:szCs w:val="28"/>
        </w:rPr>
        <w:t xml:space="preserve"> сельское поселение в информационно-коммуникационной сети интернет.</w:t>
      </w:r>
    </w:p>
    <w:p w:rsidR="00761B4E" w:rsidRDefault="00761B4E" w:rsidP="00761B4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761B4E" w:rsidRPr="00761B4E" w:rsidRDefault="00761B4E" w:rsidP="00761B4E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EA41F6" w:rsidRPr="00761B4E" w:rsidRDefault="00EA41F6" w:rsidP="00761B4E">
      <w:pPr>
        <w:rPr>
          <w:sz w:val="28"/>
          <w:szCs w:val="28"/>
        </w:rPr>
      </w:pPr>
      <w:r w:rsidRPr="00761B4E">
        <w:rPr>
          <w:sz w:val="28"/>
          <w:szCs w:val="28"/>
        </w:rPr>
        <w:t xml:space="preserve">Глава муниципального образования </w:t>
      </w:r>
      <w:r w:rsidR="00B35957">
        <w:rPr>
          <w:sz w:val="28"/>
          <w:szCs w:val="28"/>
        </w:rPr>
        <w:t xml:space="preserve">      </w:t>
      </w:r>
      <w:bookmarkStart w:id="0" w:name="_GoBack"/>
      <w:bookmarkEnd w:id="0"/>
      <w:r w:rsidRPr="00761B4E">
        <w:rPr>
          <w:sz w:val="28"/>
          <w:szCs w:val="28"/>
        </w:rPr>
        <w:t xml:space="preserve">________________    В.И. </w:t>
      </w:r>
      <w:proofErr w:type="spellStart"/>
      <w:r w:rsidRPr="00761B4E">
        <w:rPr>
          <w:sz w:val="28"/>
          <w:szCs w:val="28"/>
        </w:rPr>
        <w:t>Кузько</w:t>
      </w:r>
      <w:proofErr w:type="spellEnd"/>
      <w:r w:rsidRPr="00761B4E">
        <w:rPr>
          <w:sz w:val="28"/>
          <w:szCs w:val="28"/>
        </w:rPr>
        <w:t xml:space="preserve">                                          </w:t>
      </w:r>
    </w:p>
    <w:p w:rsidR="0039653D" w:rsidRDefault="0039653D"/>
    <w:sectPr w:rsidR="0039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39861B2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40"/>
    <w:rsid w:val="003478F1"/>
    <w:rsid w:val="0039653D"/>
    <w:rsid w:val="00761B4E"/>
    <w:rsid w:val="007A69BB"/>
    <w:rsid w:val="00B35957"/>
    <w:rsid w:val="00C22A40"/>
    <w:rsid w:val="00E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A40"/>
    <w:pPr>
      <w:spacing w:before="100" w:beforeAutospacing="1" w:after="100" w:afterAutospacing="1"/>
    </w:pPr>
  </w:style>
  <w:style w:type="paragraph" w:customStyle="1" w:styleId="FR2">
    <w:name w:val="FR2"/>
    <w:rsid w:val="00C22A4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22A4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22A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2A4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22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2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A40"/>
    <w:pPr>
      <w:spacing w:before="100" w:beforeAutospacing="1" w:after="100" w:afterAutospacing="1"/>
    </w:pPr>
  </w:style>
  <w:style w:type="paragraph" w:customStyle="1" w:styleId="FR2">
    <w:name w:val="FR2"/>
    <w:rsid w:val="00C22A4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22A4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22A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2A4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22A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22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2019-06-17T13:41:00Z</cp:lastPrinted>
  <dcterms:created xsi:type="dcterms:W3CDTF">2019-06-13T13:51:00Z</dcterms:created>
  <dcterms:modified xsi:type="dcterms:W3CDTF">2019-06-17T13:42:00Z</dcterms:modified>
</cp:coreProperties>
</file>