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CF" w:rsidRPr="003706F5" w:rsidRDefault="00317FCF" w:rsidP="00317FCF">
      <w:pPr>
        <w:jc w:val="center"/>
        <w:rPr>
          <w:b/>
          <w:sz w:val="28"/>
          <w:szCs w:val="28"/>
        </w:rPr>
      </w:pPr>
      <w:r w:rsidRPr="003706F5">
        <w:rPr>
          <w:b/>
          <w:caps/>
          <w:sz w:val="28"/>
          <w:szCs w:val="28"/>
        </w:rPr>
        <w:t>Совет депутатов муниципального образования</w:t>
      </w:r>
    </w:p>
    <w:p w:rsidR="00317FCF" w:rsidRPr="003706F5" w:rsidRDefault="00317FCF" w:rsidP="00317FCF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ПУДОСТЬскоЕ сельскоЕ поселениЕ</w:t>
      </w:r>
    </w:p>
    <w:p w:rsidR="00317FCF" w:rsidRPr="003706F5" w:rsidRDefault="00317FCF" w:rsidP="00317FCF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Гатчинского муниципального района</w:t>
      </w:r>
    </w:p>
    <w:p w:rsidR="00317FCF" w:rsidRPr="003706F5" w:rsidRDefault="00317FCF" w:rsidP="00317FCF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Ленинградской области</w:t>
      </w:r>
    </w:p>
    <w:p w:rsidR="00317FCF" w:rsidRPr="003706F5" w:rsidRDefault="00317FCF" w:rsidP="00317FCF">
      <w:pPr>
        <w:pStyle w:val="1"/>
        <w:ind w:left="0"/>
        <w:jc w:val="left"/>
        <w:rPr>
          <w:b/>
          <w:szCs w:val="28"/>
        </w:rPr>
      </w:pPr>
    </w:p>
    <w:p w:rsidR="00317FCF" w:rsidRPr="003706F5" w:rsidRDefault="00317FCF" w:rsidP="00317FCF">
      <w:pPr>
        <w:pStyle w:val="1"/>
        <w:ind w:left="0" w:right="15"/>
        <w:rPr>
          <w:b/>
          <w:szCs w:val="28"/>
        </w:rPr>
      </w:pPr>
      <w:r w:rsidRPr="003706F5">
        <w:rPr>
          <w:b/>
          <w:szCs w:val="28"/>
        </w:rPr>
        <w:t>Р Е Ш Е Н И Е</w:t>
      </w:r>
    </w:p>
    <w:p w:rsidR="00317FCF" w:rsidRPr="003706F5" w:rsidRDefault="00317FCF" w:rsidP="00317FCF">
      <w:pPr>
        <w:pStyle w:val="a3"/>
        <w:ind w:left="7371" w:right="-1"/>
        <w:rPr>
          <w:szCs w:val="28"/>
        </w:rPr>
      </w:pPr>
    </w:p>
    <w:p w:rsidR="00317FCF" w:rsidRPr="003706F5" w:rsidRDefault="00317FCF" w:rsidP="00317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3706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2021</w:t>
      </w:r>
      <w:r w:rsidRPr="003706F5">
        <w:rPr>
          <w:b/>
          <w:sz w:val="28"/>
          <w:szCs w:val="28"/>
        </w:rPr>
        <w:t xml:space="preserve"> года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3706F5">
        <w:rPr>
          <w:b/>
          <w:sz w:val="28"/>
          <w:szCs w:val="28"/>
        </w:rPr>
        <w:t xml:space="preserve">  № </w:t>
      </w:r>
      <w:r w:rsidR="008006F3">
        <w:rPr>
          <w:b/>
          <w:sz w:val="28"/>
          <w:szCs w:val="28"/>
        </w:rPr>
        <w:t>80</w:t>
      </w:r>
    </w:p>
    <w:p w:rsidR="00317FCF" w:rsidRPr="003706F5" w:rsidRDefault="00317FCF" w:rsidP="00317FCF">
      <w:pPr>
        <w:pStyle w:val="a3"/>
        <w:ind w:right="15"/>
        <w:rPr>
          <w:b/>
          <w:szCs w:val="28"/>
        </w:rPr>
      </w:pPr>
    </w:p>
    <w:p w:rsidR="00317FCF" w:rsidRDefault="00317FCF" w:rsidP="00317F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 w:rsidRPr="004D5D10">
        <w:rPr>
          <w:sz w:val="28"/>
          <w:szCs w:val="28"/>
        </w:rPr>
        <w:t>Об установлении цены на доставку печного топлива для граждан, проживающих в домах, не имеющих центрального о</w:t>
      </w:r>
      <w:r>
        <w:rPr>
          <w:sz w:val="28"/>
          <w:szCs w:val="28"/>
        </w:rPr>
        <w:t>топления и газоснабжения на 2021</w:t>
      </w:r>
      <w:r w:rsidRPr="004D5D10">
        <w:rPr>
          <w:sz w:val="28"/>
          <w:szCs w:val="28"/>
        </w:rPr>
        <w:t xml:space="preserve"> год</w:t>
      </w:r>
    </w:p>
    <w:p w:rsidR="00317FCF" w:rsidRDefault="00317FCF" w:rsidP="00317F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317FCF" w:rsidRDefault="00317FCF" w:rsidP="00317F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317FCF" w:rsidRPr="003706F5" w:rsidRDefault="00317FCF" w:rsidP="00317F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D5D10">
        <w:rPr>
          <w:sz w:val="28"/>
          <w:szCs w:val="28"/>
        </w:rPr>
        <w:t xml:space="preserve">В соответствии со ст.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F42997">
        <w:rPr>
          <w:sz w:val="28"/>
          <w:szCs w:val="28"/>
        </w:rPr>
        <w:t xml:space="preserve">Постановление Правительства Ленинградской области от 13.03.2018 N 78  </w:t>
      </w:r>
      <w:r>
        <w:rPr>
          <w:sz w:val="28"/>
          <w:szCs w:val="28"/>
        </w:rPr>
        <w:t>«</w:t>
      </w:r>
      <w:r w:rsidRPr="00F42997">
        <w:rPr>
          <w:sz w:val="28"/>
          <w:szCs w:val="28"/>
        </w:rPr>
        <w:t>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 ноября 2017 года N</w:t>
      </w:r>
      <w:proofErr w:type="gramEnd"/>
      <w:r w:rsidRPr="00F42997">
        <w:rPr>
          <w:sz w:val="28"/>
          <w:szCs w:val="28"/>
        </w:rPr>
        <w:t xml:space="preserve"> </w:t>
      </w:r>
      <w:proofErr w:type="gramStart"/>
      <w:r w:rsidRPr="00F42997">
        <w:rPr>
          <w:sz w:val="28"/>
          <w:szCs w:val="28"/>
        </w:rPr>
        <w:t xml:space="preserve">72-оз </w:t>
      </w:r>
      <w:r>
        <w:rPr>
          <w:sz w:val="28"/>
          <w:szCs w:val="28"/>
        </w:rPr>
        <w:t>«</w:t>
      </w:r>
      <w:r w:rsidRPr="00F42997">
        <w:rPr>
          <w:sz w:val="28"/>
          <w:szCs w:val="28"/>
        </w:rPr>
        <w:t>Социальный кодекс Ленинградской области</w:t>
      </w:r>
      <w:r>
        <w:rPr>
          <w:sz w:val="28"/>
          <w:szCs w:val="28"/>
        </w:rPr>
        <w:t>»</w:t>
      </w:r>
      <w:r w:rsidRPr="00F42997">
        <w:rPr>
          <w:sz w:val="28"/>
          <w:szCs w:val="28"/>
        </w:rPr>
        <w:t>, учитываемых при исчислении среднего денежного дохода, и признании утратившими силу отдельных постановлений Правительства Ленинградской области</w:t>
      </w:r>
      <w:r>
        <w:rPr>
          <w:sz w:val="28"/>
          <w:szCs w:val="28"/>
        </w:rPr>
        <w:t>»</w:t>
      </w:r>
      <w:r w:rsidRPr="004D5D10">
        <w:rPr>
          <w:sz w:val="28"/>
          <w:szCs w:val="28"/>
        </w:rPr>
        <w:t xml:space="preserve">, </w:t>
      </w:r>
      <w:r w:rsidRPr="00F42997">
        <w:rPr>
          <w:sz w:val="28"/>
          <w:szCs w:val="28"/>
        </w:rPr>
        <w:t>учитывая рекомендательное письмо администрации Гатчинского муниципального района Ленинградской област</w:t>
      </w:r>
      <w:r>
        <w:rPr>
          <w:sz w:val="28"/>
          <w:szCs w:val="28"/>
        </w:rPr>
        <w:t>и от 25</w:t>
      </w:r>
      <w:r w:rsidRPr="00F42997">
        <w:rPr>
          <w:sz w:val="28"/>
          <w:szCs w:val="28"/>
        </w:rPr>
        <w:t>.01.20</w:t>
      </w:r>
      <w:r>
        <w:rPr>
          <w:sz w:val="28"/>
          <w:szCs w:val="28"/>
        </w:rPr>
        <w:t>20</w:t>
      </w:r>
      <w:r w:rsidRPr="00F4299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128</w:t>
      </w:r>
      <w:r w:rsidRPr="00F42997">
        <w:rPr>
          <w:sz w:val="28"/>
          <w:szCs w:val="28"/>
        </w:rPr>
        <w:t>/31, руководствуясь Уставом МО,</w:t>
      </w:r>
      <w:proofErr w:type="gramEnd"/>
    </w:p>
    <w:p w:rsidR="00317FCF" w:rsidRPr="00EF62D3" w:rsidRDefault="00317FCF" w:rsidP="00317F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</w:p>
    <w:p w:rsidR="00317FCF" w:rsidRPr="00EF62D3" w:rsidRDefault="00317FCF" w:rsidP="00317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F62D3">
        <w:rPr>
          <w:b/>
          <w:sz w:val="28"/>
          <w:szCs w:val="28"/>
        </w:rPr>
        <w:t xml:space="preserve">овет депутатов МО </w:t>
      </w:r>
      <w:proofErr w:type="spellStart"/>
      <w:r w:rsidRPr="00EF62D3">
        <w:rPr>
          <w:b/>
          <w:sz w:val="28"/>
          <w:szCs w:val="28"/>
        </w:rPr>
        <w:t>Пудостьское</w:t>
      </w:r>
      <w:proofErr w:type="spellEnd"/>
      <w:r w:rsidRPr="00EF62D3">
        <w:rPr>
          <w:b/>
          <w:sz w:val="28"/>
          <w:szCs w:val="28"/>
        </w:rPr>
        <w:t xml:space="preserve"> сельское поселение</w:t>
      </w:r>
    </w:p>
    <w:p w:rsidR="00317FCF" w:rsidRPr="00EF62D3" w:rsidRDefault="00317FCF" w:rsidP="00317FCF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EF62D3">
        <w:rPr>
          <w:b/>
          <w:iCs/>
          <w:sz w:val="28"/>
          <w:szCs w:val="28"/>
        </w:rPr>
        <w:t>РЕШИЛ:</w:t>
      </w:r>
    </w:p>
    <w:p w:rsidR="00317FCF" w:rsidRPr="00EF62D3" w:rsidRDefault="00317FCF" w:rsidP="00317FCF">
      <w:pPr>
        <w:shd w:val="clear" w:color="auto" w:fill="FFFFFF"/>
        <w:tabs>
          <w:tab w:val="left" w:pos="0"/>
        </w:tabs>
        <w:ind w:right="-2"/>
        <w:jc w:val="center"/>
        <w:rPr>
          <w:iCs/>
          <w:sz w:val="28"/>
          <w:szCs w:val="28"/>
        </w:rPr>
      </w:pPr>
    </w:p>
    <w:p w:rsidR="00317FCF" w:rsidRPr="00EF62D3" w:rsidRDefault="00317FCF" w:rsidP="00317FCF">
      <w:pPr>
        <w:pStyle w:val="a4"/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 xml:space="preserve">Установить цену на доставку печного топлива и емкостного сжиженного газа для граждан, проживающих в домах, не имеющих центрального отопления на территории МО </w:t>
      </w:r>
      <w:proofErr w:type="spellStart"/>
      <w:r w:rsidRPr="00EF62D3">
        <w:rPr>
          <w:sz w:val="28"/>
          <w:szCs w:val="28"/>
        </w:rPr>
        <w:t>Пудост</w:t>
      </w:r>
      <w:r>
        <w:rPr>
          <w:sz w:val="28"/>
          <w:szCs w:val="28"/>
        </w:rPr>
        <w:t>ьское</w:t>
      </w:r>
      <w:proofErr w:type="spellEnd"/>
      <w:r>
        <w:rPr>
          <w:sz w:val="28"/>
          <w:szCs w:val="28"/>
        </w:rPr>
        <w:t xml:space="preserve"> сельское поселение на 2021 год в размере 2567 рублей 00 копеек.</w:t>
      </w:r>
      <w:r w:rsidRPr="00EF62D3">
        <w:rPr>
          <w:sz w:val="28"/>
          <w:szCs w:val="28"/>
        </w:rPr>
        <w:t xml:space="preserve"> Расчет цены представлен в Приложении №1.</w:t>
      </w:r>
    </w:p>
    <w:p w:rsidR="00317FCF" w:rsidRPr="00EF62D3" w:rsidRDefault="00317FCF" w:rsidP="00317F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>2.   Цена на доставку печного топлива, установленная в пункте 1 настоящего Решения используется для определения денежной компенсации расходов на доставку печного топлива и емкостного сжиженного газа отдельным категориям граждан, проживающих в домах, не имеющих центрального отопления и газоснабжения, в целях реализации мер социальной поддержки.</w:t>
      </w:r>
    </w:p>
    <w:p w:rsidR="00317FCF" w:rsidRPr="00EF62D3" w:rsidRDefault="00317FCF" w:rsidP="00317F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317FCF" w:rsidRPr="00EF62D3" w:rsidRDefault="00317FCF" w:rsidP="00317FCF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 xml:space="preserve">3. Решение Совета депутатов муниципального образования </w:t>
      </w:r>
      <w:proofErr w:type="spellStart"/>
      <w:r w:rsidRPr="00EF62D3">
        <w:rPr>
          <w:sz w:val="28"/>
          <w:szCs w:val="28"/>
        </w:rPr>
        <w:t>Пудостьское</w:t>
      </w:r>
      <w:proofErr w:type="spellEnd"/>
      <w:r w:rsidRPr="00EF62D3">
        <w:rPr>
          <w:sz w:val="28"/>
          <w:szCs w:val="28"/>
        </w:rPr>
        <w:t xml:space="preserve"> сельское поселение Гатчинского муниципального района Ленинградской</w:t>
      </w:r>
      <w:r>
        <w:rPr>
          <w:sz w:val="28"/>
          <w:szCs w:val="28"/>
        </w:rPr>
        <w:t xml:space="preserve"> области от 23 января 2020 года № 34</w:t>
      </w:r>
      <w:r w:rsidRPr="00EF62D3">
        <w:rPr>
          <w:sz w:val="28"/>
          <w:szCs w:val="28"/>
        </w:rPr>
        <w:t xml:space="preserve"> «</w:t>
      </w:r>
      <w:r w:rsidRPr="004D5D10">
        <w:rPr>
          <w:sz w:val="28"/>
          <w:szCs w:val="28"/>
        </w:rPr>
        <w:t>Об установлении цены на доставку печного топлива для граждан, проживающих в домах, не имеющих центрального о</w:t>
      </w:r>
      <w:r>
        <w:rPr>
          <w:sz w:val="28"/>
          <w:szCs w:val="28"/>
        </w:rPr>
        <w:t>топления и газоснабжения на 2020</w:t>
      </w:r>
      <w:r w:rsidRPr="004D5D10">
        <w:rPr>
          <w:sz w:val="28"/>
          <w:szCs w:val="28"/>
        </w:rPr>
        <w:t xml:space="preserve"> год</w:t>
      </w:r>
      <w:r w:rsidRPr="00EF62D3">
        <w:rPr>
          <w:sz w:val="28"/>
          <w:szCs w:val="28"/>
        </w:rPr>
        <w:t>» счит</w:t>
      </w:r>
      <w:r>
        <w:rPr>
          <w:sz w:val="28"/>
          <w:szCs w:val="28"/>
        </w:rPr>
        <w:t>ать утратившим силу.</w:t>
      </w:r>
    </w:p>
    <w:p w:rsidR="00317FCF" w:rsidRPr="00EF62D3" w:rsidRDefault="00317FCF" w:rsidP="00317FCF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 xml:space="preserve">4. Настоящее решение подлежит официальному опубликованию и размещению на официальном сайте МО </w:t>
      </w:r>
      <w:proofErr w:type="spellStart"/>
      <w:r w:rsidRPr="00EF62D3">
        <w:rPr>
          <w:sz w:val="28"/>
          <w:szCs w:val="28"/>
        </w:rPr>
        <w:t>Пудостьского</w:t>
      </w:r>
      <w:proofErr w:type="spellEnd"/>
      <w:r w:rsidRPr="00EF62D3">
        <w:rPr>
          <w:sz w:val="28"/>
          <w:szCs w:val="28"/>
        </w:rPr>
        <w:t xml:space="preserve"> сельского поселения и распространяется на правоотношения, возникшие с 01 января 20</w:t>
      </w:r>
      <w:r>
        <w:rPr>
          <w:sz w:val="28"/>
          <w:szCs w:val="28"/>
        </w:rPr>
        <w:t>21</w:t>
      </w:r>
      <w:r w:rsidRPr="00EF62D3">
        <w:rPr>
          <w:sz w:val="28"/>
          <w:szCs w:val="28"/>
        </w:rPr>
        <w:t xml:space="preserve"> года.</w:t>
      </w:r>
    </w:p>
    <w:p w:rsidR="00317FCF" w:rsidRPr="003706F5" w:rsidRDefault="00317FCF" w:rsidP="00317FCF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8"/>
          <w:szCs w:val="28"/>
        </w:rPr>
      </w:pPr>
    </w:p>
    <w:p w:rsidR="00317FCF" w:rsidRPr="00594B33" w:rsidRDefault="00317FCF" w:rsidP="00317FCF">
      <w:pPr>
        <w:rPr>
          <w:sz w:val="28"/>
          <w:szCs w:val="28"/>
        </w:rPr>
      </w:pPr>
      <w:r w:rsidRPr="00594B33">
        <w:rPr>
          <w:sz w:val="28"/>
          <w:szCs w:val="28"/>
        </w:rPr>
        <w:t>Глава муниципального образования</w:t>
      </w:r>
    </w:p>
    <w:p w:rsidR="00317FCF" w:rsidRDefault="00317FCF" w:rsidP="00317FCF">
      <w:proofErr w:type="spellStart"/>
      <w:r w:rsidRPr="00594B33">
        <w:rPr>
          <w:sz w:val="28"/>
          <w:szCs w:val="28"/>
        </w:rPr>
        <w:t>Пудостьское</w:t>
      </w:r>
      <w:proofErr w:type="spellEnd"/>
      <w:r w:rsidRPr="00594B33">
        <w:rPr>
          <w:sz w:val="28"/>
          <w:szCs w:val="28"/>
        </w:rPr>
        <w:t xml:space="preserve">    сельское    поселение          </w:t>
      </w:r>
      <w:r>
        <w:rPr>
          <w:sz w:val="28"/>
          <w:szCs w:val="28"/>
        </w:rPr>
        <w:t xml:space="preserve">                              </w:t>
      </w:r>
      <w:r w:rsidRPr="00594B33">
        <w:rPr>
          <w:sz w:val="28"/>
          <w:szCs w:val="28"/>
        </w:rPr>
        <w:t xml:space="preserve">А.А. </w:t>
      </w:r>
      <w:proofErr w:type="spellStart"/>
      <w:r w:rsidRPr="00594B33">
        <w:rPr>
          <w:sz w:val="28"/>
          <w:szCs w:val="28"/>
        </w:rPr>
        <w:t>Гордобойнов</w:t>
      </w:r>
      <w:proofErr w:type="spellEnd"/>
    </w:p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>
      <w:bookmarkStart w:id="0" w:name="_GoBack"/>
      <w:bookmarkEnd w:id="0"/>
    </w:p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Pr="00EF62D3" w:rsidRDefault="00317FCF" w:rsidP="00317FCF">
      <w:pPr>
        <w:rPr>
          <w:sz w:val="28"/>
          <w:szCs w:val="28"/>
        </w:rPr>
      </w:pPr>
    </w:p>
    <w:p w:rsidR="00317FCF" w:rsidRPr="00EF62D3" w:rsidRDefault="00317FCF" w:rsidP="00317FCF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t>Приложение 1</w:t>
      </w:r>
    </w:p>
    <w:p w:rsidR="00317FCF" w:rsidRPr="00EF62D3" w:rsidRDefault="00317FCF" w:rsidP="00317FCF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t xml:space="preserve">к решению Совета депутатов </w:t>
      </w:r>
    </w:p>
    <w:p w:rsidR="00317FCF" w:rsidRPr="00EF62D3" w:rsidRDefault="00317FCF" w:rsidP="00317FCF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t>от «</w:t>
      </w:r>
      <w:r>
        <w:rPr>
          <w:sz w:val="28"/>
          <w:szCs w:val="28"/>
        </w:rPr>
        <w:t xml:space="preserve">25» февраля 2021 </w:t>
      </w:r>
      <w:r w:rsidRPr="00EF62D3">
        <w:rPr>
          <w:sz w:val="28"/>
          <w:szCs w:val="28"/>
        </w:rPr>
        <w:t xml:space="preserve">г. № </w:t>
      </w:r>
      <w:r>
        <w:rPr>
          <w:sz w:val="28"/>
          <w:szCs w:val="28"/>
        </w:rPr>
        <w:t>___</w:t>
      </w:r>
    </w:p>
    <w:p w:rsidR="00317FCF" w:rsidRDefault="00317FCF" w:rsidP="00317FC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</w:rPr>
      </w:pPr>
    </w:p>
    <w:p w:rsidR="00317FCF" w:rsidRDefault="00317FCF" w:rsidP="00317FCF">
      <w:pPr>
        <w:jc w:val="center"/>
        <w:rPr>
          <w:b/>
        </w:rPr>
      </w:pPr>
    </w:p>
    <w:p w:rsidR="00317FCF" w:rsidRPr="00EF62D3" w:rsidRDefault="00317FCF" w:rsidP="00317FCF">
      <w:pPr>
        <w:jc w:val="center"/>
        <w:rPr>
          <w:b/>
          <w:sz w:val="28"/>
          <w:szCs w:val="28"/>
        </w:rPr>
      </w:pPr>
    </w:p>
    <w:p w:rsidR="00317FCF" w:rsidRPr="00EF62D3" w:rsidRDefault="00317FCF" w:rsidP="00317FCF">
      <w:pPr>
        <w:jc w:val="center"/>
        <w:rPr>
          <w:b/>
          <w:sz w:val="28"/>
          <w:szCs w:val="28"/>
        </w:rPr>
      </w:pPr>
    </w:p>
    <w:p w:rsidR="00317FCF" w:rsidRPr="00EF62D3" w:rsidRDefault="00317FCF" w:rsidP="00317FCF">
      <w:pPr>
        <w:jc w:val="center"/>
        <w:rPr>
          <w:b/>
          <w:sz w:val="28"/>
          <w:szCs w:val="28"/>
        </w:rPr>
      </w:pPr>
      <w:r w:rsidRPr="00EF62D3">
        <w:rPr>
          <w:b/>
          <w:sz w:val="28"/>
          <w:szCs w:val="28"/>
        </w:rPr>
        <w:t>РАСЧЕТ</w:t>
      </w:r>
    </w:p>
    <w:p w:rsidR="00317FCF" w:rsidRPr="00EF62D3" w:rsidRDefault="00317FCF" w:rsidP="00317FCF">
      <w:pPr>
        <w:spacing w:before="120" w:after="120"/>
        <w:jc w:val="both"/>
        <w:rPr>
          <w:sz w:val="28"/>
          <w:szCs w:val="28"/>
        </w:rPr>
      </w:pPr>
      <w:r w:rsidRPr="00EF62D3">
        <w:rPr>
          <w:sz w:val="28"/>
          <w:szCs w:val="28"/>
        </w:rPr>
        <w:tab/>
      </w:r>
      <w:proofErr w:type="gramStart"/>
      <w:r w:rsidRPr="00EF62D3">
        <w:rPr>
          <w:sz w:val="28"/>
          <w:szCs w:val="28"/>
        </w:rPr>
        <w:t>Цена на доставку печного топлива</w:t>
      </w:r>
      <w:r>
        <w:rPr>
          <w:sz w:val="28"/>
          <w:szCs w:val="28"/>
        </w:rPr>
        <w:t xml:space="preserve"> и ёмкостного сжиженного газа</w:t>
      </w:r>
      <w:r w:rsidRPr="00EF62D3">
        <w:rPr>
          <w:sz w:val="28"/>
          <w:szCs w:val="28"/>
        </w:rPr>
        <w:t xml:space="preserve"> рассчитана, исходя из средней стоимости 1 км пробега автотранспорта при оказании услуг по транспортировке твердог</w:t>
      </w:r>
      <w:r>
        <w:rPr>
          <w:sz w:val="28"/>
          <w:szCs w:val="28"/>
        </w:rPr>
        <w:t xml:space="preserve">о топлива населению в размере </w:t>
      </w:r>
      <w:r>
        <w:rPr>
          <w:b/>
          <w:sz w:val="28"/>
          <w:szCs w:val="28"/>
        </w:rPr>
        <w:t>51,34</w:t>
      </w:r>
      <w:r w:rsidRPr="00AA1AC7">
        <w:rPr>
          <w:b/>
          <w:sz w:val="28"/>
          <w:szCs w:val="28"/>
        </w:rPr>
        <w:t> руб./км,</w:t>
      </w:r>
      <w:r w:rsidRPr="00EF62D3">
        <w:rPr>
          <w:sz w:val="28"/>
          <w:szCs w:val="28"/>
        </w:rPr>
        <w:t xml:space="preserve"> и исходя из расстояния </w:t>
      </w:r>
      <w:r w:rsidRPr="00AA1AC7">
        <w:rPr>
          <w:b/>
          <w:sz w:val="28"/>
          <w:szCs w:val="28"/>
        </w:rPr>
        <w:t>25 км в одну сторону (50 км туда и обратно)</w:t>
      </w:r>
      <w:r w:rsidRPr="00EF62D3">
        <w:rPr>
          <w:sz w:val="28"/>
          <w:szCs w:val="28"/>
        </w:rPr>
        <w:t xml:space="preserve">, принятого как среднее расстояние, необходимое для перевозки твердого топлива </w:t>
      </w:r>
      <w:r>
        <w:rPr>
          <w:sz w:val="28"/>
          <w:szCs w:val="28"/>
        </w:rPr>
        <w:t xml:space="preserve">и ёмкостного сжиженного газа </w:t>
      </w:r>
      <w:r w:rsidRPr="00EF62D3">
        <w:rPr>
          <w:sz w:val="28"/>
          <w:szCs w:val="28"/>
        </w:rPr>
        <w:t>до потребителя.</w:t>
      </w:r>
      <w:proofErr w:type="gramEnd"/>
    </w:p>
    <w:p w:rsidR="00317FCF" w:rsidRDefault="00317FCF" w:rsidP="00317FCF">
      <w:pPr>
        <w:spacing w:before="120" w:after="120"/>
        <w:jc w:val="both"/>
      </w:pPr>
    </w:p>
    <w:p w:rsidR="00317FCF" w:rsidRDefault="00317FCF" w:rsidP="00317FCF">
      <w:pPr>
        <w:jc w:val="both"/>
      </w:pPr>
    </w:p>
    <w:p w:rsidR="00317FCF" w:rsidRDefault="00317FCF" w:rsidP="00317FCF">
      <w:pPr>
        <w:jc w:val="both"/>
      </w:pPr>
    </w:p>
    <w:p w:rsidR="00317FCF" w:rsidRDefault="00317FCF" w:rsidP="00317FCF">
      <w:pPr>
        <w:jc w:val="both"/>
      </w:pPr>
    </w:p>
    <w:p w:rsidR="00317FCF" w:rsidRDefault="00317FCF" w:rsidP="00317FCF">
      <w:pPr>
        <w:jc w:val="both"/>
      </w:pPr>
    </w:p>
    <w:p w:rsidR="00317FCF" w:rsidRDefault="00317FCF" w:rsidP="00317FCF">
      <w:pPr>
        <w:jc w:val="both"/>
      </w:pPr>
    </w:p>
    <w:p w:rsidR="00317FCF" w:rsidRDefault="00317FCF" w:rsidP="00317FCF"/>
    <w:p w:rsidR="00317FCF" w:rsidRDefault="00317FCF" w:rsidP="00317FCF"/>
    <w:p w:rsidR="00E93440" w:rsidRDefault="00E93440"/>
    <w:sectPr w:rsidR="00E934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56" w:rsidRDefault="006B7056">
      <w:r>
        <w:separator/>
      </w:r>
    </w:p>
  </w:endnote>
  <w:endnote w:type="continuationSeparator" w:id="0">
    <w:p w:rsidR="006B7056" w:rsidRDefault="006B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684463"/>
      <w:docPartObj>
        <w:docPartGallery w:val="Page Numbers (Bottom of Page)"/>
        <w:docPartUnique/>
      </w:docPartObj>
    </w:sdtPr>
    <w:sdtEndPr/>
    <w:sdtContent>
      <w:p w:rsidR="00EF62D3" w:rsidRDefault="00317F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6F3">
          <w:rPr>
            <w:noProof/>
          </w:rPr>
          <w:t>2</w:t>
        </w:r>
        <w:r>
          <w:fldChar w:fldCharType="end"/>
        </w:r>
      </w:p>
    </w:sdtContent>
  </w:sdt>
  <w:p w:rsidR="00EF62D3" w:rsidRDefault="006B70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56" w:rsidRDefault="006B7056">
      <w:r>
        <w:separator/>
      </w:r>
    </w:p>
  </w:footnote>
  <w:footnote w:type="continuationSeparator" w:id="0">
    <w:p w:rsidR="006B7056" w:rsidRDefault="006B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CF"/>
    <w:rsid w:val="00317FCF"/>
    <w:rsid w:val="00430DE9"/>
    <w:rsid w:val="006B7056"/>
    <w:rsid w:val="008006F3"/>
    <w:rsid w:val="00E93440"/>
    <w:rsid w:val="00E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FCF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FC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317FCF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317FC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17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D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FCF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FC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317FCF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317FC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17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D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2021-02-25T10:39:00Z</cp:lastPrinted>
  <dcterms:created xsi:type="dcterms:W3CDTF">2021-02-18T09:42:00Z</dcterms:created>
  <dcterms:modified xsi:type="dcterms:W3CDTF">2021-02-25T10:41:00Z</dcterms:modified>
</cp:coreProperties>
</file>