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F" w:rsidRPr="000447AA" w:rsidRDefault="00F86A5F" w:rsidP="00F86A5F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      </w:t>
      </w: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  <w:bookmarkStart w:id="0" w:name="_GoBack"/>
      <w:bookmarkEnd w:id="0"/>
    </w:p>
    <w:p w:rsidR="00F86A5F" w:rsidRPr="000447AA" w:rsidRDefault="00F86A5F" w:rsidP="00F86A5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F86A5F" w:rsidRPr="000447AA" w:rsidRDefault="00F86A5F" w:rsidP="00F86A5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F86A5F" w:rsidRPr="00E406BA" w:rsidRDefault="00F86A5F" w:rsidP="00F86A5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E406BA">
        <w:rPr>
          <w:rStyle w:val="s1"/>
          <w:b/>
          <w:bCs/>
          <w:sz w:val="28"/>
          <w:szCs w:val="28"/>
        </w:rPr>
        <w:t>ЛЕНИНГРАДСКОЙ ОБЛАСТИ</w:t>
      </w:r>
    </w:p>
    <w:p w:rsidR="00F86A5F" w:rsidRPr="00E406BA" w:rsidRDefault="00F86A5F" w:rsidP="00F86A5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86A5F" w:rsidRPr="00E406BA" w:rsidRDefault="00F86A5F" w:rsidP="00F86A5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E406BA">
        <w:rPr>
          <w:rStyle w:val="s1"/>
          <w:b/>
          <w:bCs/>
          <w:sz w:val="28"/>
          <w:szCs w:val="28"/>
        </w:rPr>
        <w:t>Р</w:t>
      </w:r>
      <w:proofErr w:type="gramEnd"/>
      <w:r w:rsidRPr="00E406BA">
        <w:rPr>
          <w:rStyle w:val="s1"/>
          <w:b/>
          <w:bCs/>
          <w:sz w:val="28"/>
          <w:szCs w:val="28"/>
        </w:rPr>
        <w:t xml:space="preserve"> Е Ш Е Н И Е</w:t>
      </w:r>
    </w:p>
    <w:p w:rsidR="00F86A5F" w:rsidRPr="00E406BA" w:rsidRDefault="00F86A5F" w:rsidP="00F86A5F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6A5F" w:rsidRPr="00E406BA" w:rsidRDefault="00CA34E7" w:rsidP="00F86A5F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34E7">
        <w:rPr>
          <w:rStyle w:val="s1"/>
          <w:b/>
          <w:bCs/>
          <w:sz w:val="28"/>
          <w:szCs w:val="28"/>
        </w:rPr>
        <w:t>22</w:t>
      </w:r>
      <w:r>
        <w:rPr>
          <w:rStyle w:val="s1"/>
          <w:b/>
          <w:bCs/>
          <w:sz w:val="28"/>
          <w:szCs w:val="28"/>
        </w:rPr>
        <w:t>.03.</w:t>
      </w:r>
      <w:r w:rsidR="00F86A5F" w:rsidRPr="00E406BA">
        <w:rPr>
          <w:b/>
          <w:sz w:val="28"/>
          <w:szCs w:val="28"/>
        </w:rPr>
        <w:t>201</w:t>
      </w:r>
      <w:r w:rsidR="00DF2FA7">
        <w:rPr>
          <w:b/>
          <w:sz w:val="28"/>
          <w:szCs w:val="28"/>
        </w:rPr>
        <w:t>7</w:t>
      </w:r>
      <w:r w:rsidR="00F86A5F" w:rsidRPr="00E406BA">
        <w:rPr>
          <w:b/>
          <w:sz w:val="28"/>
          <w:szCs w:val="28"/>
        </w:rPr>
        <w:t xml:space="preserve"> г. </w:t>
      </w:r>
      <w:r w:rsidR="00F86A5F" w:rsidRPr="00E406BA">
        <w:rPr>
          <w:b/>
          <w:sz w:val="28"/>
          <w:szCs w:val="28"/>
        </w:rPr>
        <w:tab/>
      </w:r>
      <w:r w:rsidR="00F86A5F" w:rsidRPr="00E406BA">
        <w:rPr>
          <w:b/>
          <w:sz w:val="28"/>
          <w:szCs w:val="28"/>
        </w:rPr>
        <w:tab/>
      </w:r>
      <w:r w:rsidR="00F86A5F" w:rsidRPr="00E406BA">
        <w:rPr>
          <w:b/>
          <w:sz w:val="28"/>
          <w:szCs w:val="28"/>
        </w:rPr>
        <w:tab/>
      </w:r>
      <w:r w:rsidR="00F86A5F" w:rsidRPr="00E406BA">
        <w:rPr>
          <w:b/>
          <w:sz w:val="28"/>
          <w:szCs w:val="28"/>
        </w:rPr>
        <w:tab/>
      </w:r>
      <w:r w:rsidR="00F86A5F" w:rsidRPr="00E406BA">
        <w:rPr>
          <w:b/>
          <w:sz w:val="28"/>
          <w:szCs w:val="28"/>
        </w:rPr>
        <w:tab/>
      </w:r>
      <w:r w:rsidR="00F86A5F" w:rsidRPr="00E406BA">
        <w:rPr>
          <w:b/>
          <w:sz w:val="28"/>
          <w:szCs w:val="28"/>
        </w:rPr>
        <w:tab/>
      </w:r>
      <w:r w:rsidR="00F86A5F" w:rsidRPr="00E406BA">
        <w:rPr>
          <w:b/>
          <w:sz w:val="28"/>
          <w:szCs w:val="28"/>
        </w:rPr>
        <w:tab/>
      </w:r>
      <w:r w:rsidR="00F86A5F" w:rsidRPr="00E406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F86A5F" w:rsidRPr="00E406BA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146</w:t>
      </w:r>
    </w:p>
    <w:p w:rsidR="00F86A5F" w:rsidRPr="00E406BA" w:rsidRDefault="00F86A5F" w:rsidP="00F86A5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6A5F" w:rsidRPr="008F05E0" w:rsidRDefault="00F86A5F" w:rsidP="00F86A5F">
      <w:pPr>
        <w:pStyle w:val="p5"/>
        <w:shd w:val="clear" w:color="auto" w:fill="FFFFFF"/>
        <w:spacing w:before="0" w:beforeAutospacing="0" w:after="0" w:afterAutospacing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8F05E0">
        <w:rPr>
          <w:sz w:val="28"/>
          <w:szCs w:val="28"/>
        </w:rPr>
        <w:t>утверждении изменений и дополнений в Правила благоустройства, содержания и обеспечения санитарного состояния территории муниципального образования Пудостьское сельское поселение Гатчинского муниципального района Ленинградской области, утвержденных решением совета депутатов МО №212 от 26.07.2012</w:t>
      </w:r>
      <w:r>
        <w:rPr>
          <w:sz w:val="28"/>
          <w:szCs w:val="28"/>
        </w:rPr>
        <w:t xml:space="preserve"> (в редакции решений №366 от 02.09.14, №79 от 24.12.15)</w:t>
      </w:r>
    </w:p>
    <w:p w:rsidR="00F86A5F" w:rsidRPr="00E406BA" w:rsidRDefault="00F86A5F" w:rsidP="00F86A5F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F86A5F" w:rsidRDefault="00F86A5F" w:rsidP="00F86A5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0447AA">
        <w:rPr>
          <w:sz w:val="28"/>
          <w:szCs w:val="28"/>
        </w:rPr>
        <w:t xml:space="preserve">, </w:t>
      </w:r>
      <w:r w:rsidR="00DF2FA7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12.11.2016 г. «Об обращении с твердыми коммунальными отходами и внес</w:t>
      </w:r>
      <w:r w:rsidR="00DF2FA7">
        <w:rPr>
          <w:sz w:val="28"/>
          <w:szCs w:val="28"/>
        </w:rPr>
        <w:t>ении изменения в постановление П</w:t>
      </w:r>
      <w:r>
        <w:rPr>
          <w:sz w:val="28"/>
          <w:szCs w:val="28"/>
        </w:rPr>
        <w:t xml:space="preserve">равительства Российской Федерации от 25.08.2008 г. №641», </w:t>
      </w:r>
      <w:r w:rsidRPr="000447AA">
        <w:rPr>
          <w:sz w:val="28"/>
          <w:szCs w:val="28"/>
        </w:rPr>
        <w:t xml:space="preserve">Приказа Комитета по архитектуре и </w:t>
      </w:r>
      <w:proofErr w:type="gramStart"/>
      <w:r w:rsidRPr="000447AA">
        <w:rPr>
          <w:sz w:val="28"/>
          <w:szCs w:val="28"/>
        </w:rPr>
        <w:t>градостроительству Ленинградской области от 30.05.05 №16 «Об утверждении Примерных правил внешнего благоустройства городских и сельских поселений Ленинградской области», Методических рекомендаций по разработке норм и правил по благоустройству территории муниципальных образований, утвержденных приказом Министерства регионального развития Российской Федерации от 27.12.11 №613,</w:t>
      </w:r>
      <w:r>
        <w:rPr>
          <w:sz w:val="28"/>
          <w:szCs w:val="28"/>
        </w:rPr>
        <w:t xml:space="preserve"> с учетом результатов публичных слушаний, состоявшихся 28.02.17, в ходе которых проект был одобрен,</w:t>
      </w:r>
      <w:r w:rsidRPr="000447AA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приведения муниципального нормативно-правового акта в</w:t>
      </w:r>
      <w:proofErr w:type="gramEnd"/>
      <w:r>
        <w:rPr>
          <w:sz w:val="28"/>
          <w:szCs w:val="28"/>
        </w:rPr>
        <w:t xml:space="preserve"> соответствие,</w:t>
      </w:r>
      <w:r w:rsidRPr="000447AA">
        <w:rPr>
          <w:sz w:val="28"/>
          <w:szCs w:val="28"/>
        </w:rPr>
        <w:t xml:space="preserve"> руководствуясь уставом МО,</w:t>
      </w:r>
    </w:p>
    <w:p w:rsidR="00F86A5F" w:rsidRDefault="00F86A5F" w:rsidP="00F86A5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6A5F" w:rsidRPr="00E406BA" w:rsidRDefault="00F86A5F" w:rsidP="00F86A5F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406BA">
        <w:rPr>
          <w:b/>
          <w:sz w:val="28"/>
          <w:szCs w:val="28"/>
        </w:rPr>
        <w:t>совет депутатов Пудостьского сельского поселения</w:t>
      </w:r>
    </w:p>
    <w:p w:rsidR="00F86A5F" w:rsidRDefault="00F86A5F" w:rsidP="00F86A5F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E406BA">
        <w:rPr>
          <w:rStyle w:val="s1"/>
          <w:b/>
          <w:bCs/>
          <w:sz w:val="28"/>
          <w:szCs w:val="28"/>
        </w:rPr>
        <w:t>Р</w:t>
      </w:r>
      <w:proofErr w:type="gramEnd"/>
      <w:r w:rsidRPr="00E406BA">
        <w:rPr>
          <w:rStyle w:val="s1"/>
          <w:b/>
          <w:bCs/>
          <w:sz w:val="28"/>
          <w:szCs w:val="28"/>
        </w:rPr>
        <w:t xml:space="preserve"> Е Ш И Л:</w:t>
      </w:r>
    </w:p>
    <w:p w:rsidR="00F86A5F" w:rsidRDefault="00F86A5F" w:rsidP="00F86A5F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0447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0447A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</w:t>
      </w:r>
      <w:r w:rsidRPr="000447AA">
        <w:rPr>
          <w:sz w:val="28"/>
          <w:szCs w:val="28"/>
        </w:rPr>
        <w:t xml:space="preserve">в Правила благоустройства, содержания и обеспечения санитарного состояния территории муниципального образования </w:t>
      </w:r>
      <w:r>
        <w:rPr>
          <w:sz w:val="28"/>
          <w:szCs w:val="28"/>
        </w:rPr>
        <w:t>Пудостьс</w:t>
      </w:r>
      <w:r w:rsidRPr="000447AA">
        <w:rPr>
          <w:sz w:val="28"/>
          <w:szCs w:val="28"/>
        </w:rPr>
        <w:t xml:space="preserve">кое </w:t>
      </w:r>
      <w:r>
        <w:rPr>
          <w:sz w:val="28"/>
          <w:szCs w:val="28"/>
        </w:rPr>
        <w:t>сельск</w:t>
      </w:r>
      <w:r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>
        <w:rPr>
          <w:sz w:val="28"/>
          <w:szCs w:val="28"/>
        </w:rPr>
        <w:t>, утвержденные решением совета депутатов МО №212 от 26.07.2012 года (в редакции решений №366 от 02.09.14, №79 от 24.12.15) в следующей редакции:</w:t>
      </w:r>
    </w:p>
    <w:p w:rsidR="00F86A5F" w:rsidRPr="00860178" w:rsidRDefault="00F86A5F" w:rsidP="00F86A5F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1.1</w:t>
      </w:r>
      <w:r w:rsidRPr="00860178">
        <w:rPr>
          <w:rFonts w:ascii="Times New Roman" w:hAnsi="Times New Roman" w:cs="Times New Roman"/>
          <w:sz w:val="28"/>
          <w:szCs w:val="28"/>
        </w:rPr>
        <w:t xml:space="preserve">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 Приложении №1 указанного решения статью 2 дополнить следующими понятиями:</w:t>
      </w:r>
    </w:p>
    <w:p w:rsidR="00F86A5F" w:rsidRPr="001E1A48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бункер</w:t>
      </w:r>
      <w:r w:rsidRPr="001E1A48">
        <w:rPr>
          <w:sz w:val="28"/>
          <w:szCs w:val="28"/>
        </w:rPr>
        <w:t xml:space="preserve"> - мусоросборник, предназначенный для складирования крупногабаритных отходов;</w:t>
      </w:r>
    </w:p>
    <w:p w:rsidR="00F86A5F" w:rsidRPr="001E1A48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8">
        <w:rPr>
          <w:sz w:val="28"/>
          <w:szCs w:val="28"/>
        </w:rPr>
        <w:t>выво</w:t>
      </w:r>
      <w:r>
        <w:rPr>
          <w:sz w:val="28"/>
          <w:szCs w:val="28"/>
        </w:rPr>
        <w:t xml:space="preserve">з твердых коммунальных отходов </w:t>
      </w:r>
      <w:r w:rsidRPr="001E1A48">
        <w:rPr>
          <w:sz w:val="28"/>
          <w:szCs w:val="28"/>
        </w:rPr>
        <w:t>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F86A5F" w:rsidRPr="001E1A48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контейнер</w:t>
      </w:r>
      <w:r w:rsidRPr="001E1A48">
        <w:rPr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отходов;</w:t>
      </w:r>
    </w:p>
    <w:p w:rsidR="00F86A5F" w:rsidRPr="001E1A48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площадка</w:t>
      </w:r>
      <w:r w:rsidRPr="001E1A48">
        <w:rPr>
          <w:sz w:val="28"/>
          <w:szCs w:val="28"/>
        </w:rPr>
        <w:t xml:space="preserve"> - место накопления твердых коммунальных отходов, предназначенное для размещения контейнеров и бункеров;</w:t>
      </w:r>
    </w:p>
    <w:p w:rsidR="00F86A5F" w:rsidRPr="001E1A48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крупногабаритные отходы</w:t>
      </w:r>
      <w:r w:rsidRPr="001E1A48">
        <w:rPr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Pr="001E1A48">
        <w:rPr>
          <w:sz w:val="28"/>
          <w:szCs w:val="28"/>
        </w:rPr>
        <w:t xml:space="preserve"> - собственник твердых коммунальных отходов или уполномоченное им лицо, заключившее или обязанное заключить с </w:t>
      </w:r>
      <w:r>
        <w:rPr>
          <w:sz w:val="28"/>
          <w:szCs w:val="28"/>
        </w:rPr>
        <w:t>исполнителем</w:t>
      </w:r>
      <w:r w:rsidRPr="001E1A48">
        <w:rPr>
          <w:sz w:val="28"/>
          <w:szCs w:val="28"/>
        </w:rPr>
        <w:t xml:space="preserve"> договор на оказание услуг по обращению с твердыми коммунальными отходами.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A5F" w:rsidRDefault="00F86A5F" w:rsidP="00F86A5F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t xml:space="preserve">   1.2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 Приложении №1 указанного решения  п.11 статьи 28 дополнить следующими словами:</w:t>
      </w:r>
    </w:p>
    <w:p w:rsidR="00F86A5F" w:rsidRDefault="00F86A5F" w:rsidP="00F86A5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814">
        <w:rPr>
          <w:rFonts w:ascii="Times New Roman" w:hAnsi="Times New Roman" w:cs="Times New Roman"/>
          <w:sz w:val="28"/>
          <w:szCs w:val="28"/>
        </w:rPr>
        <w:t>складирование твердых коммунальных о</w:t>
      </w:r>
      <w:r>
        <w:rPr>
          <w:rFonts w:ascii="Times New Roman" w:hAnsi="Times New Roman" w:cs="Times New Roman"/>
          <w:sz w:val="28"/>
          <w:szCs w:val="28"/>
        </w:rPr>
        <w:t xml:space="preserve">тходов в местах сбора и </w:t>
      </w:r>
      <w:r w:rsidRPr="00466814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отходов, не указанных в договоре на оказание услуг по обращению с </w:t>
      </w:r>
      <w:r>
        <w:rPr>
          <w:rFonts w:ascii="Times New Roman" w:hAnsi="Times New Roman" w:cs="Times New Roman"/>
          <w:sz w:val="28"/>
          <w:szCs w:val="28"/>
        </w:rPr>
        <w:t>твердыми коммунальными отходами;</w:t>
      </w:r>
    </w:p>
    <w:p w:rsidR="00F86A5F" w:rsidRDefault="00F86A5F" w:rsidP="00F86A5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814">
        <w:rPr>
          <w:rFonts w:ascii="Times New Roman" w:hAnsi="Times New Roman" w:cs="Times New Roman"/>
          <w:sz w:val="28"/>
          <w:szCs w:val="28"/>
        </w:rPr>
        <w:t>складировать твердые коммунальные отходы вне контейнеров или в контейнеры, не предназн</w:t>
      </w:r>
      <w:r>
        <w:rPr>
          <w:rFonts w:ascii="Times New Roman" w:hAnsi="Times New Roman" w:cs="Times New Roman"/>
          <w:sz w:val="28"/>
          <w:szCs w:val="28"/>
        </w:rPr>
        <w:t>аченные для таких видов отходов;</w:t>
      </w:r>
    </w:p>
    <w:p w:rsidR="00F86A5F" w:rsidRDefault="00F86A5F" w:rsidP="00F86A5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складировать в контейнерах (бункерах)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F86A5F" w:rsidRDefault="00F86A5F" w:rsidP="00F86A5F">
      <w:pPr>
        <w:pStyle w:val="ConsPlusNormal"/>
        <w:widowControl/>
        <w:ind w:left="92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6A5F" w:rsidRDefault="00F86A5F" w:rsidP="00F8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E3D">
        <w:rPr>
          <w:rFonts w:ascii="Times New Roman" w:hAnsi="Times New Roman" w:cs="Times New Roman"/>
          <w:b/>
          <w:sz w:val="28"/>
          <w:szCs w:val="28"/>
        </w:rPr>
        <w:t>1.3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 Приложении №1 указанного решения  п.5 статьи 28 дополнить подпунктом 5.1. следующей редакции:</w:t>
      </w:r>
    </w:p>
    <w:p w:rsidR="00F86A5F" w:rsidRDefault="00F86A5F" w:rsidP="00F86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   </w:t>
      </w:r>
      <w:r w:rsidRPr="00917031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несет ответственность </w:t>
      </w:r>
      <w:proofErr w:type="gramStart"/>
      <w:r>
        <w:rPr>
          <w:sz w:val="28"/>
          <w:szCs w:val="28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rPr>
          <w:sz w:val="28"/>
          <w:szCs w:val="28"/>
        </w:rPr>
        <w:t xml:space="preserve"> сбора и накопления твердых коммунальных отходов. При этом бремя </w:t>
      </w:r>
      <w:r>
        <w:rPr>
          <w:sz w:val="28"/>
          <w:szCs w:val="28"/>
        </w:rPr>
        <w:lastRenderedPageBreak/>
        <w:t>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E3D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Pr="00917031">
        <w:rPr>
          <w:sz w:val="28"/>
          <w:szCs w:val="28"/>
          <w:u w:val="single"/>
        </w:rPr>
        <w:t>в Приложении №1 указанного решения  п.2 статьи 28 дополнить подпунктом 2.1 следующей редакции: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контейнеры, бункеры, расположенные на контейнерных площадках;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пакеты или другие емкости, предоставленные </w:t>
      </w:r>
      <w:r w:rsidRPr="00917031">
        <w:rPr>
          <w:sz w:val="28"/>
          <w:szCs w:val="28"/>
        </w:rPr>
        <w:t>исполнителем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E3D">
        <w:rPr>
          <w:b/>
          <w:sz w:val="28"/>
          <w:szCs w:val="28"/>
        </w:rPr>
        <w:t>1.5</w:t>
      </w:r>
      <w:r w:rsidRPr="00EE3E3D">
        <w:rPr>
          <w:sz w:val="28"/>
          <w:szCs w:val="28"/>
        </w:rPr>
        <w:t xml:space="preserve"> </w:t>
      </w:r>
      <w:r w:rsidRPr="00917031">
        <w:rPr>
          <w:sz w:val="28"/>
          <w:szCs w:val="28"/>
          <w:u w:val="single"/>
        </w:rPr>
        <w:t>в Приложении №1 указанного решения  п.2 статьи 28 дополнить подпунктом 2.2 следующей редакции: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бункеры, расположенные на контейнерных площадках;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специальных площадках для складирования крупногабаритных отходов.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8">
        <w:rPr>
          <w:sz w:val="28"/>
          <w:szCs w:val="28"/>
        </w:rPr>
        <w:t xml:space="preserve">Вывоз крупногабаритных отходов обеспечивается в соответствии с законодательством Российской Федерации </w:t>
      </w:r>
      <w:r w:rsidRPr="00917031">
        <w:rPr>
          <w:sz w:val="28"/>
          <w:szCs w:val="28"/>
        </w:rPr>
        <w:t>исполнителем,</w:t>
      </w:r>
      <w:r w:rsidRPr="001E1A48">
        <w:rPr>
          <w:sz w:val="28"/>
          <w:szCs w:val="28"/>
        </w:rPr>
        <w:t xml:space="preserve">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F86A5F" w:rsidRDefault="00F86A5F" w:rsidP="00F86A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E3E3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17031">
        <w:rPr>
          <w:sz w:val="28"/>
          <w:szCs w:val="28"/>
          <w:u w:val="single"/>
        </w:rPr>
        <w:t>в Приложении №1 указанного решения  стат</w:t>
      </w:r>
      <w:r>
        <w:rPr>
          <w:sz w:val="28"/>
          <w:szCs w:val="28"/>
          <w:u w:val="single"/>
        </w:rPr>
        <w:t>ью</w:t>
      </w:r>
      <w:r w:rsidRPr="00917031">
        <w:rPr>
          <w:sz w:val="28"/>
          <w:szCs w:val="28"/>
          <w:u w:val="single"/>
        </w:rPr>
        <w:t xml:space="preserve"> 28 дополнить пунктом </w:t>
      </w:r>
      <w:r>
        <w:rPr>
          <w:sz w:val="28"/>
          <w:szCs w:val="28"/>
          <w:u w:val="single"/>
        </w:rPr>
        <w:t>19</w:t>
      </w:r>
      <w:r w:rsidRPr="00917031">
        <w:rPr>
          <w:sz w:val="28"/>
          <w:szCs w:val="28"/>
          <w:u w:val="single"/>
        </w:rPr>
        <w:t xml:space="preserve"> следующей редакции:</w:t>
      </w:r>
    </w:p>
    <w:p w:rsidR="00F86A5F" w:rsidRDefault="00F86A5F" w:rsidP="00F86A5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исполнителем.</w:t>
      </w:r>
    </w:p>
    <w:p w:rsidR="00F86A5F" w:rsidRDefault="00F86A5F" w:rsidP="00F86A5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F86A5F">
        <w:rPr>
          <w:b/>
          <w:sz w:val="28"/>
          <w:szCs w:val="28"/>
        </w:rPr>
        <w:lastRenderedPageBreak/>
        <w:t>2.</w:t>
      </w:r>
      <w:r w:rsidRPr="0058701E"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</w:t>
      </w:r>
      <w:r w:rsidRPr="000447AA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447A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в газете «Гатчинская правда», а также </w:t>
      </w:r>
      <w:r>
        <w:rPr>
          <w:sz w:val="28"/>
          <w:szCs w:val="28"/>
        </w:rPr>
        <w:t xml:space="preserve">подлежит </w:t>
      </w:r>
      <w:r w:rsidRPr="000447AA">
        <w:rPr>
          <w:sz w:val="28"/>
          <w:szCs w:val="28"/>
        </w:rPr>
        <w:t>размещению на официальном сайте поселения в информационно-коммуникационной сети «Интернет».</w:t>
      </w:r>
    </w:p>
    <w:p w:rsidR="00F86A5F" w:rsidRDefault="00F86A5F" w:rsidP="00F86A5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A5F" w:rsidRDefault="00F86A5F" w:rsidP="00F86A5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86A5F" w:rsidRDefault="00F86A5F" w:rsidP="00F86A5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86A5F" w:rsidRPr="000447AA" w:rsidRDefault="00F86A5F" w:rsidP="00F86A5F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F86A5F" w:rsidRPr="000F26CA" w:rsidRDefault="00F86A5F" w:rsidP="00F86A5F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F86A5F" w:rsidRPr="000F26CA" w:rsidRDefault="00F86A5F" w:rsidP="00F86A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Пудостьское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  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F86A5F" w:rsidRDefault="00F86A5F" w:rsidP="00F86A5F">
      <w:pPr>
        <w:rPr>
          <w:sz w:val="28"/>
          <w:szCs w:val="28"/>
        </w:rPr>
      </w:pPr>
    </w:p>
    <w:p w:rsidR="00F86A5F" w:rsidRDefault="00F86A5F" w:rsidP="00F86A5F"/>
    <w:p w:rsidR="00B64693" w:rsidRDefault="00B64693"/>
    <w:sectPr w:rsidR="00B64693" w:rsidSect="007F2F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B5" w:rsidRDefault="008026B5">
      <w:r>
        <w:separator/>
      </w:r>
    </w:p>
  </w:endnote>
  <w:endnote w:type="continuationSeparator" w:id="0">
    <w:p w:rsidR="008026B5" w:rsidRDefault="0080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60694"/>
      <w:docPartObj>
        <w:docPartGallery w:val="Page Numbers (Bottom of Page)"/>
        <w:docPartUnique/>
      </w:docPartObj>
    </w:sdtPr>
    <w:sdtEndPr/>
    <w:sdtContent>
      <w:p w:rsidR="00E406BA" w:rsidRDefault="00D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4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06BA" w:rsidRDefault="008026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B5" w:rsidRDefault="008026B5">
      <w:r>
        <w:separator/>
      </w:r>
    </w:p>
  </w:footnote>
  <w:footnote w:type="continuationSeparator" w:id="0">
    <w:p w:rsidR="008026B5" w:rsidRDefault="0080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DF7"/>
    <w:multiLevelType w:val="hybridMultilevel"/>
    <w:tmpl w:val="C4FA4B1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3D0F2BD4"/>
    <w:multiLevelType w:val="hybridMultilevel"/>
    <w:tmpl w:val="39C48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3E375C"/>
    <w:multiLevelType w:val="hybridMultilevel"/>
    <w:tmpl w:val="0AD63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C5962"/>
    <w:multiLevelType w:val="hybridMultilevel"/>
    <w:tmpl w:val="817CD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A1FC2"/>
    <w:multiLevelType w:val="hybridMultilevel"/>
    <w:tmpl w:val="0902F90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F"/>
    <w:rsid w:val="008026B5"/>
    <w:rsid w:val="00B64693"/>
    <w:rsid w:val="00CA34E7"/>
    <w:rsid w:val="00DF2FA7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6A5F"/>
    <w:pPr>
      <w:spacing w:before="100" w:beforeAutospacing="1" w:after="100" w:afterAutospacing="1"/>
    </w:pPr>
  </w:style>
  <w:style w:type="character" w:customStyle="1" w:styleId="s1">
    <w:name w:val="s1"/>
    <w:basedOn w:val="a0"/>
    <w:rsid w:val="00F86A5F"/>
  </w:style>
  <w:style w:type="paragraph" w:customStyle="1" w:styleId="p3">
    <w:name w:val="p3"/>
    <w:basedOn w:val="a"/>
    <w:rsid w:val="00F86A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6A5F"/>
  </w:style>
  <w:style w:type="paragraph" w:customStyle="1" w:styleId="p5">
    <w:name w:val="p5"/>
    <w:basedOn w:val="a"/>
    <w:rsid w:val="00F86A5F"/>
    <w:pPr>
      <w:spacing w:before="100" w:beforeAutospacing="1" w:after="100" w:afterAutospacing="1"/>
    </w:pPr>
  </w:style>
  <w:style w:type="paragraph" w:customStyle="1" w:styleId="p7">
    <w:name w:val="p7"/>
    <w:basedOn w:val="a"/>
    <w:rsid w:val="00F86A5F"/>
    <w:pPr>
      <w:spacing w:before="100" w:beforeAutospacing="1" w:after="100" w:afterAutospacing="1"/>
    </w:pPr>
  </w:style>
  <w:style w:type="paragraph" w:customStyle="1" w:styleId="p8">
    <w:name w:val="p8"/>
    <w:basedOn w:val="a"/>
    <w:rsid w:val="00F86A5F"/>
    <w:pPr>
      <w:spacing w:before="100" w:beforeAutospacing="1" w:after="100" w:afterAutospacing="1"/>
    </w:pPr>
  </w:style>
  <w:style w:type="paragraph" w:customStyle="1" w:styleId="p9">
    <w:name w:val="p9"/>
    <w:basedOn w:val="a"/>
    <w:rsid w:val="00F86A5F"/>
    <w:pPr>
      <w:spacing w:before="100" w:beforeAutospacing="1" w:after="100" w:afterAutospacing="1"/>
    </w:pPr>
  </w:style>
  <w:style w:type="paragraph" w:customStyle="1" w:styleId="ConsPlusNormal">
    <w:name w:val="ConsPlusNormal"/>
    <w:rsid w:val="00F86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6A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86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A3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6A5F"/>
    <w:pPr>
      <w:spacing w:before="100" w:beforeAutospacing="1" w:after="100" w:afterAutospacing="1"/>
    </w:pPr>
  </w:style>
  <w:style w:type="character" w:customStyle="1" w:styleId="s1">
    <w:name w:val="s1"/>
    <w:basedOn w:val="a0"/>
    <w:rsid w:val="00F86A5F"/>
  </w:style>
  <w:style w:type="paragraph" w:customStyle="1" w:styleId="p3">
    <w:name w:val="p3"/>
    <w:basedOn w:val="a"/>
    <w:rsid w:val="00F86A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6A5F"/>
  </w:style>
  <w:style w:type="paragraph" w:customStyle="1" w:styleId="p5">
    <w:name w:val="p5"/>
    <w:basedOn w:val="a"/>
    <w:rsid w:val="00F86A5F"/>
    <w:pPr>
      <w:spacing w:before="100" w:beforeAutospacing="1" w:after="100" w:afterAutospacing="1"/>
    </w:pPr>
  </w:style>
  <w:style w:type="paragraph" w:customStyle="1" w:styleId="p7">
    <w:name w:val="p7"/>
    <w:basedOn w:val="a"/>
    <w:rsid w:val="00F86A5F"/>
    <w:pPr>
      <w:spacing w:before="100" w:beforeAutospacing="1" w:after="100" w:afterAutospacing="1"/>
    </w:pPr>
  </w:style>
  <w:style w:type="paragraph" w:customStyle="1" w:styleId="p8">
    <w:name w:val="p8"/>
    <w:basedOn w:val="a"/>
    <w:rsid w:val="00F86A5F"/>
    <w:pPr>
      <w:spacing w:before="100" w:beforeAutospacing="1" w:after="100" w:afterAutospacing="1"/>
    </w:pPr>
  </w:style>
  <w:style w:type="paragraph" w:customStyle="1" w:styleId="p9">
    <w:name w:val="p9"/>
    <w:basedOn w:val="a"/>
    <w:rsid w:val="00F86A5F"/>
    <w:pPr>
      <w:spacing w:before="100" w:beforeAutospacing="1" w:after="100" w:afterAutospacing="1"/>
    </w:pPr>
  </w:style>
  <w:style w:type="paragraph" w:customStyle="1" w:styleId="ConsPlusNormal">
    <w:name w:val="ConsPlusNormal"/>
    <w:rsid w:val="00F86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6A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86A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A3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2017-03-22T09:27:00Z</cp:lastPrinted>
  <dcterms:created xsi:type="dcterms:W3CDTF">2017-02-28T07:06:00Z</dcterms:created>
  <dcterms:modified xsi:type="dcterms:W3CDTF">2017-03-22T09:29:00Z</dcterms:modified>
</cp:coreProperties>
</file>