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67" w:rsidRDefault="00E94767" w:rsidP="00E94767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</w:p>
    <w:p w:rsidR="00E94767" w:rsidRPr="00E94767" w:rsidRDefault="00630CC5" w:rsidP="00E94767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0553C">
        <w:rPr>
          <w:rStyle w:val="s1"/>
          <w:b/>
          <w:bCs/>
          <w:sz w:val="28"/>
          <w:szCs w:val="28"/>
        </w:rPr>
        <w:t>СОВЕТ ДЕПУТАТОВ МУНИЦИПАЛЬНОГО ОБРАЗОВАНИЯ</w:t>
      </w:r>
    </w:p>
    <w:p w:rsidR="00630CC5" w:rsidRPr="00C0553C" w:rsidRDefault="00630CC5" w:rsidP="00630CC5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0553C">
        <w:rPr>
          <w:rStyle w:val="s1"/>
          <w:b/>
          <w:bCs/>
          <w:sz w:val="28"/>
          <w:szCs w:val="28"/>
        </w:rPr>
        <w:t>ПУДОСТЬСКОЕ СЕЛЬСКОЕ ПОСЕЛЕНИЕ</w:t>
      </w:r>
    </w:p>
    <w:p w:rsidR="00630CC5" w:rsidRPr="00C0553C" w:rsidRDefault="00630CC5" w:rsidP="00630CC5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0553C">
        <w:rPr>
          <w:rStyle w:val="s1"/>
          <w:b/>
          <w:bCs/>
          <w:sz w:val="28"/>
          <w:szCs w:val="28"/>
        </w:rPr>
        <w:t>ГАТЧИНСКОГО МУНИЦИПАЛЬНОГО РАЙОНА</w:t>
      </w:r>
    </w:p>
    <w:p w:rsidR="00630CC5" w:rsidRPr="00C0553C" w:rsidRDefault="00630CC5" w:rsidP="00630CC5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C0553C">
        <w:rPr>
          <w:rStyle w:val="s1"/>
          <w:b/>
          <w:bCs/>
          <w:sz w:val="28"/>
          <w:szCs w:val="28"/>
        </w:rPr>
        <w:t>ЛЕНИНГРАДСКОЙ ОБЛАСТИ</w:t>
      </w:r>
    </w:p>
    <w:p w:rsidR="00630CC5" w:rsidRPr="00C0553C" w:rsidRDefault="00630CC5" w:rsidP="00630CC5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30CC5" w:rsidRDefault="00C37E09" w:rsidP="00C37E09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Р Е Ш Е Н И Е</w:t>
      </w:r>
    </w:p>
    <w:p w:rsidR="00C37E09" w:rsidRPr="00C37E09" w:rsidRDefault="00C37E09" w:rsidP="00C37E09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30CC5" w:rsidRPr="00C0553C" w:rsidRDefault="00D74723" w:rsidP="00630CC5">
      <w:pPr>
        <w:pStyle w:val="p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От 22</w:t>
      </w:r>
      <w:r w:rsidR="00E94767">
        <w:rPr>
          <w:rStyle w:val="s1"/>
          <w:b/>
          <w:bCs/>
          <w:sz w:val="28"/>
          <w:szCs w:val="28"/>
        </w:rPr>
        <w:t>.10.2020</w:t>
      </w:r>
      <w:r w:rsidR="00C37E09">
        <w:rPr>
          <w:b/>
          <w:sz w:val="28"/>
          <w:szCs w:val="28"/>
        </w:rPr>
        <w:t xml:space="preserve"> г. </w:t>
      </w:r>
      <w:r w:rsidR="00C37E09">
        <w:rPr>
          <w:b/>
          <w:sz w:val="28"/>
          <w:szCs w:val="28"/>
        </w:rPr>
        <w:tab/>
      </w:r>
      <w:r w:rsidR="00C37E09">
        <w:rPr>
          <w:b/>
          <w:sz w:val="28"/>
          <w:szCs w:val="28"/>
        </w:rPr>
        <w:tab/>
      </w:r>
      <w:r w:rsidR="00C37E09">
        <w:rPr>
          <w:b/>
          <w:sz w:val="28"/>
          <w:szCs w:val="28"/>
        </w:rPr>
        <w:tab/>
      </w:r>
      <w:r w:rsidR="00C37E09">
        <w:rPr>
          <w:b/>
          <w:sz w:val="28"/>
          <w:szCs w:val="28"/>
        </w:rPr>
        <w:tab/>
      </w:r>
      <w:r w:rsidR="00C37E09">
        <w:rPr>
          <w:b/>
          <w:sz w:val="28"/>
          <w:szCs w:val="28"/>
        </w:rPr>
        <w:tab/>
      </w:r>
      <w:r w:rsidR="00C37E09">
        <w:rPr>
          <w:b/>
          <w:sz w:val="28"/>
          <w:szCs w:val="28"/>
        </w:rPr>
        <w:tab/>
        <w:t xml:space="preserve">           </w:t>
      </w:r>
      <w:r w:rsidR="00630CC5">
        <w:rPr>
          <w:b/>
          <w:sz w:val="28"/>
          <w:szCs w:val="28"/>
        </w:rPr>
        <w:t xml:space="preserve">          </w:t>
      </w:r>
      <w:r w:rsidR="00E94767">
        <w:rPr>
          <w:b/>
          <w:sz w:val="28"/>
          <w:szCs w:val="28"/>
        </w:rPr>
        <w:t xml:space="preserve">          </w:t>
      </w:r>
      <w:r w:rsidR="00350BBC">
        <w:rPr>
          <w:b/>
          <w:sz w:val="28"/>
          <w:szCs w:val="28"/>
        </w:rPr>
        <w:t xml:space="preserve">  </w:t>
      </w:r>
      <w:bookmarkStart w:id="0" w:name="_GoBack"/>
      <w:bookmarkEnd w:id="0"/>
      <w:r>
        <w:rPr>
          <w:b/>
          <w:sz w:val="28"/>
          <w:szCs w:val="28"/>
        </w:rPr>
        <w:t xml:space="preserve">     </w:t>
      </w:r>
      <w:r w:rsidR="00630CC5" w:rsidRPr="00C0553C">
        <w:rPr>
          <w:b/>
          <w:sz w:val="28"/>
          <w:szCs w:val="28"/>
        </w:rPr>
        <w:t xml:space="preserve"> </w:t>
      </w:r>
      <w:r w:rsidR="00350BBC">
        <w:rPr>
          <w:b/>
          <w:sz w:val="28"/>
          <w:szCs w:val="28"/>
        </w:rPr>
        <w:t xml:space="preserve">   </w:t>
      </w:r>
      <w:r w:rsidR="00630CC5" w:rsidRPr="00C0553C">
        <w:rPr>
          <w:b/>
          <w:sz w:val="28"/>
          <w:szCs w:val="28"/>
        </w:rPr>
        <w:t>№</w:t>
      </w:r>
      <w:r w:rsidR="00350BBC">
        <w:rPr>
          <w:b/>
          <w:sz w:val="28"/>
          <w:szCs w:val="28"/>
        </w:rPr>
        <w:t>54</w:t>
      </w:r>
    </w:p>
    <w:p w:rsidR="00630CC5" w:rsidRPr="00C0553C" w:rsidRDefault="00630CC5" w:rsidP="00630C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53C">
        <w:rPr>
          <w:rFonts w:ascii="Times New Roman" w:hAnsi="Times New Roman"/>
          <w:sz w:val="28"/>
          <w:szCs w:val="28"/>
        </w:rPr>
        <w:t xml:space="preserve"> </w:t>
      </w:r>
    </w:p>
    <w:p w:rsidR="00630CC5" w:rsidRPr="00C0553C" w:rsidRDefault="00630CC5" w:rsidP="00630CC5">
      <w:pPr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0553C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и дополнений </w:t>
      </w:r>
      <w:proofErr w:type="gramStart"/>
      <w:r w:rsidRPr="00C0553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C055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решение</w:t>
      </w:r>
      <w:proofErr w:type="gramEnd"/>
      <w:r w:rsidR="009D62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Совета депутатов МО</w:t>
      </w:r>
      <w:r w:rsidRPr="00C055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23.12.13</w:t>
      </w:r>
      <w:r w:rsidR="009D62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№329</w:t>
      </w:r>
      <w:r w:rsidRPr="00C055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C0553C">
        <w:rPr>
          <w:rFonts w:ascii="Times New Roman" w:hAnsi="Times New Roman"/>
          <w:sz w:val="28"/>
          <w:szCs w:val="28"/>
        </w:rPr>
        <w:t>Об утверждении Положения о бюджетном  процессе в муниципальном образовании Пудостьское сельское поселение Гатчинского муниципального района  Ленинградской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0CC5" w:rsidRPr="00C0553C" w:rsidRDefault="00630CC5" w:rsidP="00630C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0CC5" w:rsidRPr="00C0553C" w:rsidRDefault="00E94767" w:rsidP="00EC2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30CC5" w:rsidRPr="00C0553C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</w:t>
      </w:r>
      <w:proofErr w:type="gramStart"/>
      <w:r w:rsidR="00EC2B36" w:rsidRPr="00C0553C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EC2B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2B36" w:rsidRPr="00C055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2B36">
        <w:rPr>
          <w:rFonts w:ascii="Times New Roman" w:hAnsi="Times New Roman"/>
          <w:sz w:val="28"/>
          <w:szCs w:val="28"/>
        </w:rPr>
        <w:t>в</w:t>
      </w:r>
      <w:proofErr w:type="gramEnd"/>
      <w:r w:rsidR="00EC2B36">
        <w:rPr>
          <w:rFonts w:ascii="Times New Roman" w:hAnsi="Times New Roman"/>
          <w:sz w:val="28"/>
          <w:szCs w:val="28"/>
        </w:rPr>
        <w:t xml:space="preserve"> целях определения правовых основ, содержания и механизма осуществления бюджетного процесса в</w:t>
      </w:r>
      <w:r w:rsidR="00EC2B36" w:rsidRPr="00CB2A38">
        <w:t xml:space="preserve"> </w:t>
      </w:r>
      <w:r w:rsidR="00EC2B36">
        <w:rPr>
          <w:rFonts w:ascii="Times New Roman" w:hAnsi="Times New Roman"/>
          <w:sz w:val="28"/>
          <w:szCs w:val="28"/>
        </w:rPr>
        <w:t xml:space="preserve">МО Пудостьское сельское поселение,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</w:t>
      </w:r>
      <w:r w:rsidR="00630CC5">
        <w:rPr>
          <w:rFonts w:ascii="Times New Roman" w:eastAsia="Times New Roman" w:hAnsi="Times New Roman"/>
          <w:sz w:val="28"/>
          <w:szCs w:val="28"/>
          <w:lang w:eastAsia="ru-RU"/>
        </w:rPr>
        <w:t>ставом МО,</w:t>
      </w:r>
    </w:p>
    <w:p w:rsidR="00630CC5" w:rsidRPr="00C0553C" w:rsidRDefault="00630CC5" w:rsidP="00630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5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0CC5" w:rsidRPr="00C0553C" w:rsidRDefault="009D6272" w:rsidP="00630CC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630CC5" w:rsidRPr="00C0553C">
        <w:rPr>
          <w:rFonts w:ascii="Times New Roman" w:eastAsia="Times New Roman" w:hAnsi="Times New Roman"/>
          <w:b/>
          <w:sz w:val="28"/>
          <w:szCs w:val="28"/>
          <w:lang w:eastAsia="ru-RU"/>
        </w:rPr>
        <w:t>овет депутатов МО Пудостьское сельское поселение</w:t>
      </w:r>
    </w:p>
    <w:p w:rsidR="00630CC5" w:rsidRPr="00C0553C" w:rsidRDefault="00630CC5" w:rsidP="00630CC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553C">
        <w:rPr>
          <w:rFonts w:ascii="Times New Roman" w:eastAsia="Times New Roman" w:hAnsi="Times New Roman"/>
          <w:b/>
          <w:sz w:val="28"/>
          <w:szCs w:val="28"/>
          <w:lang w:eastAsia="ru-RU"/>
        </w:rPr>
        <w:t>Р Е Ш И Л:</w:t>
      </w:r>
    </w:p>
    <w:p w:rsidR="00630CC5" w:rsidRPr="00EF3857" w:rsidRDefault="00630CC5" w:rsidP="00630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0CC5" w:rsidRPr="00FE4DC0" w:rsidRDefault="00630CC5" w:rsidP="00FE4DC0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DC0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следующие изменения и дополнения в </w:t>
      </w:r>
      <w:r w:rsidRPr="00FE4DC0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</w:t>
      </w:r>
      <w:r w:rsidR="009D6272" w:rsidRPr="00FE4D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Совета депутатов МО</w:t>
      </w:r>
      <w:r w:rsidRPr="00FE4D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23.12.13</w:t>
      </w:r>
      <w:r w:rsidR="009D6272" w:rsidRPr="00FE4D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№329</w:t>
      </w:r>
      <w:r w:rsidRPr="00FE4D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FE4DC0">
        <w:rPr>
          <w:rFonts w:ascii="Times New Roman" w:hAnsi="Times New Roman"/>
          <w:sz w:val="28"/>
          <w:szCs w:val="28"/>
        </w:rPr>
        <w:t xml:space="preserve">Об утверждении Положения о бюджетном процессе в муниципальном образовании Пудостьское сельское поселение Гатчинского муниципального </w:t>
      </w:r>
      <w:proofErr w:type="gramStart"/>
      <w:r w:rsidRPr="00FE4DC0">
        <w:rPr>
          <w:rFonts w:ascii="Times New Roman" w:hAnsi="Times New Roman"/>
          <w:sz w:val="28"/>
          <w:szCs w:val="28"/>
        </w:rPr>
        <w:t>района  Ленинградской</w:t>
      </w:r>
      <w:proofErr w:type="gramEnd"/>
      <w:r w:rsidRPr="00FE4DC0">
        <w:rPr>
          <w:rFonts w:ascii="Times New Roman" w:hAnsi="Times New Roman"/>
          <w:sz w:val="28"/>
          <w:szCs w:val="28"/>
        </w:rPr>
        <w:t xml:space="preserve"> области» (в редакции решения Совета депутатов МО от 02.09.</w:t>
      </w:r>
      <w:r w:rsidR="00E94767" w:rsidRPr="00FE4DC0">
        <w:rPr>
          <w:rFonts w:ascii="Times New Roman" w:hAnsi="Times New Roman"/>
          <w:sz w:val="28"/>
          <w:szCs w:val="28"/>
        </w:rPr>
        <w:t>20</w:t>
      </w:r>
      <w:r w:rsidRPr="00FE4DC0">
        <w:rPr>
          <w:rFonts w:ascii="Times New Roman" w:hAnsi="Times New Roman"/>
          <w:sz w:val="28"/>
          <w:szCs w:val="28"/>
        </w:rPr>
        <w:t>14 №369, от 28.05.2015 № 45, от 30.11.2016 №119, от 21.12.2018 №233</w:t>
      </w:r>
      <w:r w:rsidR="00C164F8" w:rsidRPr="00FE4DC0">
        <w:rPr>
          <w:rFonts w:ascii="Times New Roman" w:hAnsi="Times New Roman"/>
          <w:sz w:val="28"/>
          <w:szCs w:val="28"/>
        </w:rPr>
        <w:t>, от 22.08.2019 №264</w:t>
      </w:r>
      <w:r w:rsidRPr="00FE4DC0">
        <w:rPr>
          <w:rFonts w:ascii="Times New Roman" w:hAnsi="Times New Roman"/>
          <w:sz w:val="28"/>
          <w:szCs w:val="28"/>
        </w:rPr>
        <w:t>)</w:t>
      </w:r>
      <w:r w:rsidRPr="00FE4DC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17545" w:rsidRPr="00EF3857" w:rsidRDefault="00417545" w:rsidP="00417545">
      <w:pPr>
        <w:pStyle w:val="a6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EF3857">
        <w:rPr>
          <w:rFonts w:ascii="Times New Roman" w:hAnsi="Times New Roman"/>
          <w:bCs/>
          <w:iCs/>
          <w:sz w:val="28"/>
          <w:szCs w:val="28"/>
          <w:u w:val="single"/>
        </w:rPr>
        <w:t xml:space="preserve">В приложении к </w:t>
      </w:r>
      <w:proofErr w:type="gramStart"/>
      <w:r w:rsidRPr="00EF3857">
        <w:rPr>
          <w:rFonts w:ascii="Times New Roman" w:hAnsi="Times New Roman"/>
          <w:bCs/>
          <w:iCs/>
          <w:sz w:val="28"/>
          <w:szCs w:val="28"/>
          <w:u w:val="single"/>
        </w:rPr>
        <w:t>ре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шению </w:t>
      </w:r>
      <w:r w:rsidR="00CD562B">
        <w:rPr>
          <w:rFonts w:ascii="Times New Roman" w:hAnsi="Times New Roman"/>
          <w:bCs/>
          <w:iCs/>
          <w:sz w:val="28"/>
          <w:szCs w:val="28"/>
          <w:u w:val="single"/>
        </w:rPr>
        <w:t xml:space="preserve"> Совета</w:t>
      </w:r>
      <w:proofErr w:type="gramEnd"/>
      <w:r w:rsidR="00CD562B">
        <w:rPr>
          <w:rFonts w:ascii="Times New Roman" w:hAnsi="Times New Roman"/>
          <w:bCs/>
          <w:iCs/>
          <w:sz w:val="28"/>
          <w:szCs w:val="28"/>
          <w:u w:val="single"/>
        </w:rPr>
        <w:t xml:space="preserve"> депутатов МО, в главе 7 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 статью 61</w:t>
      </w:r>
      <w:r w:rsidRPr="00EF3857">
        <w:rPr>
          <w:rFonts w:ascii="Times New Roman" w:hAnsi="Times New Roman"/>
          <w:bCs/>
          <w:iCs/>
          <w:sz w:val="28"/>
          <w:szCs w:val="28"/>
          <w:u w:val="single"/>
        </w:rPr>
        <w:t xml:space="preserve"> изложить в следующей редакции:</w:t>
      </w:r>
    </w:p>
    <w:p w:rsidR="00417545" w:rsidRPr="00417545" w:rsidRDefault="00417545" w:rsidP="004175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5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«1. Местная администрация вносит проект решения совета депутатов муниципального образования о местном бюджете на рассмотрение совета депутатов муниципального образования не позднее </w:t>
      </w:r>
      <w:r w:rsidRPr="0073514D">
        <w:rPr>
          <w:rFonts w:ascii="Times New Roman" w:eastAsia="Times New Roman" w:hAnsi="Times New Roman"/>
          <w:sz w:val="28"/>
          <w:szCs w:val="28"/>
          <w:lang w:eastAsia="ru-RU"/>
        </w:rPr>
        <w:t xml:space="preserve">30 ноября </w:t>
      </w:r>
      <w:r w:rsidRPr="00417545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текущего года, направив предварительно в контрольно-счетный орган муниципального образования не позднее </w:t>
      </w:r>
      <w:r w:rsidRPr="0073514D">
        <w:rPr>
          <w:rFonts w:ascii="Times New Roman" w:eastAsia="Times New Roman" w:hAnsi="Times New Roman"/>
          <w:sz w:val="28"/>
          <w:szCs w:val="28"/>
          <w:lang w:eastAsia="ru-RU"/>
        </w:rPr>
        <w:t xml:space="preserve">01 </w:t>
      </w:r>
      <w:r w:rsidR="00DD6072" w:rsidRPr="0073514D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Pr="0073514D">
        <w:rPr>
          <w:rFonts w:ascii="Times New Roman" w:eastAsia="Times New Roman" w:hAnsi="Times New Roman"/>
          <w:sz w:val="28"/>
          <w:szCs w:val="28"/>
          <w:lang w:eastAsia="ru-RU"/>
        </w:rPr>
        <w:t xml:space="preserve">ября </w:t>
      </w:r>
      <w:r w:rsidRPr="00417545">
        <w:rPr>
          <w:rFonts w:ascii="Times New Roman" w:eastAsia="Times New Roman" w:hAnsi="Times New Roman"/>
          <w:sz w:val="28"/>
          <w:szCs w:val="28"/>
          <w:lang w:eastAsia="ru-RU"/>
        </w:rPr>
        <w:t>текущего года.</w:t>
      </w:r>
    </w:p>
    <w:p w:rsidR="00417545" w:rsidRPr="00417545" w:rsidRDefault="00417545" w:rsidP="004175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54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Одновременно с проектом местного бюджета в совет депутатов муниципального образования и контрольно-счетный орган муниципального образования представляются документы и материалы в соответствии статьей 60 настоящего Положения.</w:t>
      </w:r>
    </w:p>
    <w:p w:rsidR="00417545" w:rsidRPr="00417545" w:rsidRDefault="00417545" w:rsidP="004175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54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Одновременно с внесением проекта местного бюджета местная </w:t>
      </w:r>
      <w:proofErr w:type="gramStart"/>
      <w:r w:rsidRPr="00417545">
        <w:rPr>
          <w:rFonts w:ascii="Times New Roman" w:eastAsia="Times New Roman" w:hAnsi="Times New Roman"/>
          <w:sz w:val="28"/>
          <w:szCs w:val="28"/>
          <w:lang w:eastAsia="ru-RU"/>
        </w:rPr>
        <w:t>администрация  готовит</w:t>
      </w:r>
      <w:proofErr w:type="gramEnd"/>
      <w:r w:rsidRPr="0041754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решения совета депутатов муниципального образования о назначении публичных слушаний по проекту местного бюджета, которое подлежит обязательному опубликованию одновременно с проектом местного бюджета не позднее, чем за 10 дней до проведения публичных слушаний.</w:t>
      </w:r>
    </w:p>
    <w:p w:rsidR="00417545" w:rsidRPr="00417545" w:rsidRDefault="00417545" w:rsidP="004175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545">
        <w:rPr>
          <w:rFonts w:ascii="Times New Roman" w:eastAsia="Times New Roman" w:hAnsi="Times New Roman"/>
          <w:sz w:val="28"/>
          <w:szCs w:val="28"/>
          <w:lang w:eastAsia="ru-RU"/>
        </w:rPr>
        <w:tab/>
        <w:t>2. Решения совета депутатов муниципального образования о внесении изменений в решения совета депутатов муниципального образования, регулирующие бюджетные правоотношения, приводящие к изменению доходов местного бюджета, вступающие в силу в очередном финансовом году и плановом периоде, должны быть приняты не позднее 30 дней до дня внесения в совет депутатов муниципального образования окончательного проекта решения о местном бюджете сроком на один год (на очередной финансовый год) или сроком на три года (очередной финансовый год и плановый период).</w:t>
      </w:r>
    </w:p>
    <w:p w:rsidR="00417545" w:rsidRPr="0073514D" w:rsidRDefault="00417545" w:rsidP="004175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514D">
        <w:rPr>
          <w:rFonts w:ascii="Times New Roman" w:eastAsia="Times New Roman" w:hAnsi="Times New Roman"/>
          <w:sz w:val="28"/>
          <w:szCs w:val="28"/>
          <w:lang w:eastAsia="ru-RU"/>
        </w:rPr>
        <w:tab/>
        <w:t>3. Уточненный местной администрацией проект местного бюджета представляется в контрольно-счетный орган муниципального образования в трехдневный срок после</w:t>
      </w:r>
      <w:r w:rsidR="00DD6072" w:rsidRPr="0073514D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уточнения, но не позднее 27</w:t>
      </w:r>
      <w:r w:rsidRPr="0073514D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текущего года, а в совет депутатов муниципального образования не позднее </w:t>
      </w:r>
      <w:r w:rsidR="00DD6072" w:rsidRPr="0073514D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73514D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текущего года. </w:t>
      </w:r>
    </w:p>
    <w:p w:rsidR="00FE4DC0" w:rsidRPr="0073514D" w:rsidRDefault="00417545" w:rsidP="004175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514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 Заключение контрольно-счетного органа муниципального образования на проект местного бюджета с учетом его уточнения местной администрацией по результатам публичных слушаний, замечаний и предложений постоянных комиссий совета депутатов муниципального образования и уточненных данных, представленных Комитетом финансов Ленинградской области, Комитетом финансов Гатчинского муниципального района направляется в совет депутатов муниципального образования местной администрацией не позднее </w:t>
      </w:r>
      <w:r w:rsidR="00C93DFD" w:rsidRPr="0073514D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73514D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текущего года».</w:t>
      </w:r>
    </w:p>
    <w:p w:rsidR="00630CC5" w:rsidRPr="0073514D" w:rsidRDefault="00630CC5" w:rsidP="00630CC5">
      <w:pPr>
        <w:numPr>
          <w:ilvl w:val="0"/>
          <w:numId w:val="1"/>
        </w:numPr>
        <w:tabs>
          <w:tab w:val="clear" w:pos="162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514D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официального опубликования и подлежит размещению на официальном сайте поселения.</w:t>
      </w:r>
    </w:p>
    <w:p w:rsidR="00630CC5" w:rsidRPr="0073514D" w:rsidRDefault="00630CC5" w:rsidP="00630CC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0CC5" w:rsidRDefault="00630CC5" w:rsidP="00630CC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545" w:rsidRPr="00EF3857" w:rsidRDefault="00417545" w:rsidP="00630CC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767" w:rsidRDefault="00630CC5" w:rsidP="00630CC5">
      <w:pPr>
        <w:spacing w:after="0"/>
        <w:rPr>
          <w:rFonts w:ascii="Times New Roman" w:hAnsi="Times New Roman"/>
          <w:sz w:val="28"/>
          <w:szCs w:val="28"/>
        </w:rPr>
      </w:pPr>
      <w:r w:rsidRPr="000459F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30CC5" w:rsidRDefault="00FB6767" w:rsidP="00630C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Пудостьское сельское поселение</w:t>
      </w:r>
      <w:r w:rsidR="00630CC5" w:rsidRPr="000459F3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630CC5">
        <w:rPr>
          <w:rFonts w:ascii="Times New Roman" w:hAnsi="Times New Roman"/>
          <w:sz w:val="28"/>
          <w:szCs w:val="28"/>
        </w:rPr>
        <w:t xml:space="preserve">          </w:t>
      </w:r>
      <w:r w:rsidR="00417545">
        <w:rPr>
          <w:rFonts w:ascii="Times New Roman" w:hAnsi="Times New Roman"/>
          <w:sz w:val="28"/>
          <w:szCs w:val="28"/>
        </w:rPr>
        <w:t>А.А. Гордобойнов</w:t>
      </w:r>
    </w:p>
    <w:p w:rsidR="00630CC5" w:rsidRPr="00EF3857" w:rsidRDefault="00630CC5" w:rsidP="00630CC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630CC5" w:rsidRDefault="00630CC5" w:rsidP="00630CC5"/>
    <w:p w:rsidR="00A450B5" w:rsidRDefault="00A450B5"/>
    <w:sectPr w:rsidR="00A450B5" w:rsidSect="00E15EF9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090" w:rsidRDefault="00470090">
      <w:pPr>
        <w:spacing w:after="0" w:line="240" w:lineRule="auto"/>
      </w:pPr>
      <w:r>
        <w:separator/>
      </w:r>
    </w:p>
  </w:endnote>
  <w:endnote w:type="continuationSeparator" w:id="0">
    <w:p w:rsidR="00470090" w:rsidRDefault="00470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EF3" w:rsidRDefault="00070062" w:rsidP="007620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5EF3" w:rsidRDefault="00470090" w:rsidP="00B87FD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EF3" w:rsidRPr="00B87FDF" w:rsidRDefault="00070062" w:rsidP="00762099">
    <w:pPr>
      <w:pStyle w:val="a3"/>
      <w:framePr w:wrap="around" w:vAnchor="text" w:hAnchor="margin" w:xAlign="right" w:y="1"/>
      <w:rPr>
        <w:rStyle w:val="a5"/>
        <w:rFonts w:ascii="Times New Roman" w:hAnsi="Times New Roman"/>
      </w:rPr>
    </w:pPr>
    <w:r w:rsidRPr="00B87FDF">
      <w:rPr>
        <w:rStyle w:val="a5"/>
        <w:rFonts w:ascii="Times New Roman" w:hAnsi="Times New Roman"/>
      </w:rPr>
      <w:fldChar w:fldCharType="begin"/>
    </w:r>
    <w:r w:rsidRPr="00B87FDF">
      <w:rPr>
        <w:rStyle w:val="a5"/>
        <w:rFonts w:ascii="Times New Roman" w:hAnsi="Times New Roman"/>
      </w:rPr>
      <w:instrText xml:space="preserve">PAGE  </w:instrText>
    </w:r>
    <w:r w:rsidRPr="00B87FDF">
      <w:rPr>
        <w:rStyle w:val="a5"/>
        <w:rFonts w:ascii="Times New Roman" w:hAnsi="Times New Roman"/>
      </w:rPr>
      <w:fldChar w:fldCharType="separate"/>
    </w:r>
    <w:r w:rsidR="00350BBC">
      <w:rPr>
        <w:rStyle w:val="a5"/>
        <w:rFonts w:ascii="Times New Roman" w:hAnsi="Times New Roman"/>
        <w:noProof/>
      </w:rPr>
      <w:t>2</w:t>
    </w:r>
    <w:r w:rsidRPr="00B87FDF">
      <w:rPr>
        <w:rStyle w:val="a5"/>
        <w:rFonts w:ascii="Times New Roman" w:hAnsi="Times New Roman"/>
      </w:rPr>
      <w:fldChar w:fldCharType="end"/>
    </w:r>
  </w:p>
  <w:p w:rsidR="00685EF3" w:rsidRDefault="00470090" w:rsidP="00B87F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090" w:rsidRDefault="00470090">
      <w:pPr>
        <w:spacing w:after="0" w:line="240" w:lineRule="auto"/>
      </w:pPr>
      <w:r>
        <w:separator/>
      </w:r>
    </w:p>
  </w:footnote>
  <w:footnote w:type="continuationSeparator" w:id="0">
    <w:p w:rsidR="00470090" w:rsidRDefault="00470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3FFE"/>
    <w:multiLevelType w:val="multilevel"/>
    <w:tmpl w:val="5538BD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1D2C5361"/>
    <w:multiLevelType w:val="hybridMultilevel"/>
    <w:tmpl w:val="D632B5D4"/>
    <w:lvl w:ilvl="0" w:tplc="4740EB42">
      <w:start w:val="2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C5"/>
    <w:rsid w:val="00070062"/>
    <w:rsid w:val="0008010C"/>
    <w:rsid w:val="00190B94"/>
    <w:rsid w:val="002517D5"/>
    <w:rsid w:val="00293216"/>
    <w:rsid w:val="00350BBC"/>
    <w:rsid w:val="00417545"/>
    <w:rsid w:val="00470090"/>
    <w:rsid w:val="005B71C1"/>
    <w:rsid w:val="00630CC5"/>
    <w:rsid w:val="00631CAF"/>
    <w:rsid w:val="0073514D"/>
    <w:rsid w:val="009D6272"/>
    <w:rsid w:val="00A263E2"/>
    <w:rsid w:val="00A450B5"/>
    <w:rsid w:val="00BC0257"/>
    <w:rsid w:val="00C164F8"/>
    <w:rsid w:val="00C37E09"/>
    <w:rsid w:val="00C93DFD"/>
    <w:rsid w:val="00CD562B"/>
    <w:rsid w:val="00D74723"/>
    <w:rsid w:val="00DD6072"/>
    <w:rsid w:val="00E94767"/>
    <w:rsid w:val="00EC2B36"/>
    <w:rsid w:val="00ED3F4A"/>
    <w:rsid w:val="00FB6767"/>
    <w:rsid w:val="00FE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9F801-C467-4368-90C8-329B6B9C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30C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630CC5"/>
  </w:style>
  <w:style w:type="paragraph" w:customStyle="1" w:styleId="p3">
    <w:name w:val="p3"/>
    <w:basedOn w:val="a"/>
    <w:rsid w:val="00630C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0CC5"/>
  </w:style>
  <w:style w:type="paragraph" w:styleId="a3">
    <w:name w:val="footer"/>
    <w:basedOn w:val="a"/>
    <w:link w:val="a4"/>
    <w:rsid w:val="00630C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30CC5"/>
    <w:rPr>
      <w:rFonts w:ascii="Calibri" w:eastAsia="Calibri" w:hAnsi="Calibri" w:cs="Times New Roman"/>
    </w:rPr>
  </w:style>
  <w:style w:type="character" w:styleId="a5">
    <w:name w:val="page number"/>
    <w:basedOn w:val="a0"/>
    <w:rsid w:val="00630CC5"/>
  </w:style>
  <w:style w:type="paragraph" w:styleId="a6">
    <w:name w:val="List Paragraph"/>
    <w:basedOn w:val="a"/>
    <w:uiPriority w:val="34"/>
    <w:qFormat/>
    <w:rsid w:val="00630CC5"/>
    <w:pPr>
      <w:spacing w:after="0" w:line="240" w:lineRule="auto"/>
      <w:ind w:left="720"/>
      <w:contextualSpacing/>
    </w:pPr>
  </w:style>
  <w:style w:type="paragraph" w:customStyle="1" w:styleId="ConsNormal">
    <w:name w:val="ConsNormal"/>
    <w:rsid w:val="00EC2B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Борисовна</cp:lastModifiedBy>
  <cp:revision>21</cp:revision>
  <cp:lastPrinted>2019-08-23T06:12:00Z</cp:lastPrinted>
  <dcterms:created xsi:type="dcterms:W3CDTF">2019-08-13T06:29:00Z</dcterms:created>
  <dcterms:modified xsi:type="dcterms:W3CDTF">2020-10-22T13:20:00Z</dcterms:modified>
</cp:coreProperties>
</file>