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74A" w:rsidRDefault="002D5D8D" w:rsidP="009F03B7">
      <w:pPr>
        <w:spacing w:line="360" w:lineRule="auto"/>
        <w:rPr>
          <w:sz w:val="28"/>
          <w:szCs w:val="28"/>
          <w:lang w:val="ru-RU"/>
        </w:rPr>
      </w:pPr>
      <w:r>
        <w:rPr>
          <w:b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3253740</wp:posOffset>
            </wp:positionH>
            <wp:positionV relativeFrom="paragraph">
              <wp:posOffset>140970</wp:posOffset>
            </wp:positionV>
            <wp:extent cx="2695575" cy="2019300"/>
            <wp:effectExtent l="19050" t="0" r="9525" b="0"/>
            <wp:wrapSquare wrapText="bothSides"/>
            <wp:docPr id="11" name="Рисунок 4" descr="C:\Users\User\Desktop\DCIM\101MSDCF\DSC05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DCIM\101MSDCF\DSC051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03B7">
        <w:rPr>
          <w:b/>
          <w:sz w:val="28"/>
          <w:szCs w:val="28"/>
          <w:lang w:val="ru-RU"/>
        </w:rPr>
        <w:t xml:space="preserve">        </w:t>
      </w:r>
      <w:r w:rsidR="00D1574A">
        <w:rPr>
          <w:b/>
          <w:sz w:val="28"/>
          <w:szCs w:val="28"/>
          <w:lang w:val="ru-RU"/>
        </w:rPr>
        <w:t>Ле</w:t>
      </w:r>
      <w:r>
        <w:rPr>
          <w:b/>
          <w:sz w:val="28"/>
          <w:szCs w:val="28"/>
          <w:lang w:val="ru-RU"/>
        </w:rPr>
        <w:t xml:space="preserve">нинградское областное  отделение </w:t>
      </w:r>
      <w:r w:rsidR="00D1574A">
        <w:rPr>
          <w:b/>
          <w:sz w:val="28"/>
          <w:szCs w:val="28"/>
          <w:lang w:val="ru-RU"/>
        </w:rPr>
        <w:t>Всероссийской Политической Партии «</w:t>
      </w:r>
      <w:proofErr w:type="gramStart"/>
      <w:r w:rsidR="00D1574A">
        <w:rPr>
          <w:b/>
          <w:sz w:val="28"/>
          <w:szCs w:val="28"/>
          <w:lang w:val="ru-RU"/>
        </w:rPr>
        <w:t>ЕДИНАЯ</w:t>
      </w:r>
      <w:proofErr w:type="gramEnd"/>
      <w:r w:rsidR="00D1574A">
        <w:rPr>
          <w:b/>
          <w:sz w:val="28"/>
          <w:szCs w:val="28"/>
          <w:lang w:val="ru-RU"/>
        </w:rPr>
        <w:t xml:space="preserve"> РОССИЯ» </w:t>
      </w:r>
      <w:r w:rsidR="00143DF8">
        <w:rPr>
          <w:b/>
          <w:sz w:val="28"/>
          <w:szCs w:val="28"/>
          <w:lang w:val="ru-RU"/>
        </w:rPr>
        <w:t xml:space="preserve">совместно с администрацией Гатчинского района и администрацией </w:t>
      </w:r>
      <w:proofErr w:type="spellStart"/>
      <w:r w:rsidR="00143DF8">
        <w:rPr>
          <w:b/>
          <w:sz w:val="28"/>
          <w:szCs w:val="28"/>
          <w:lang w:val="ru-RU"/>
        </w:rPr>
        <w:t>Пудостьского</w:t>
      </w:r>
      <w:proofErr w:type="spellEnd"/>
      <w:r w:rsidR="00143DF8">
        <w:rPr>
          <w:b/>
          <w:sz w:val="28"/>
          <w:szCs w:val="28"/>
          <w:lang w:val="ru-RU"/>
        </w:rPr>
        <w:t xml:space="preserve"> поселения, </w:t>
      </w:r>
      <w:r w:rsidR="00D1574A">
        <w:rPr>
          <w:b/>
          <w:sz w:val="28"/>
          <w:szCs w:val="28"/>
          <w:lang w:val="ru-RU"/>
        </w:rPr>
        <w:t xml:space="preserve">выступило организатором «Финала </w:t>
      </w:r>
      <w:r w:rsidR="009F03B7">
        <w:rPr>
          <w:b/>
          <w:sz w:val="28"/>
          <w:szCs w:val="28"/>
          <w:lang w:val="ru-RU"/>
        </w:rPr>
        <w:t xml:space="preserve"> Гатчинских Открытых Конных Игр</w:t>
      </w:r>
      <w:r w:rsidR="0089501C">
        <w:rPr>
          <w:b/>
          <w:sz w:val="28"/>
          <w:szCs w:val="28"/>
          <w:lang w:val="ru-RU"/>
        </w:rPr>
        <w:t xml:space="preserve"> 2015 г.</w:t>
      </w:r>
      <w:r w:rsidR="009F03B7">
        <w:rPr>
          <w:b/>
          <w:sz w:val="28"/>
          <w:szCs w:val="28"/>
          <w:lang w:val="ru-RU"/>
        </w:rPr>
        <w:t xml:space="preserve"> по выездке», который состоялся 12.09.2015г. в </w:t>
      </w:r>
      <w:r w:rsidR="00143DF8">
        <w:rPr>
          <w:b/>
          <w:sz w:val="28"/>
          <w:szCs w:val="28"/>
          <w:lang w:val="ru-RU"/>
        </w:rPr>
        <w:t>д.</w:t>
      </w:r>
      <w:r w:rsidR="009F03B7">
        <w:rPr>
          <w:b/>
          <w:sz w:val="28"/>
          <w:szCs w:val="28"/>
          <w:lang w:val="ru-RU"/>
        </w:rPr>
        <w:t xml:space="preserve"> </w:t>
      </w:r>
      <w:r w:rsidR="00143DF8">
        <w:rPr>
          <w:b/>
          <w:sz w:val="28"/>
          <w:szCs w:val="28"/>
          <w:lang w:val="ru-RU"/>
        </w:rPr>
        <w:t xml:space="preserve">Большое </w:t>
      </w:r>
      <w:proofErr w:type="spellStart"/>
      <w:r w:rsidR="009F03B7">
        <w:rPr>
          <w:b/>
          <w:sz w:val="28"/>
          <w:szCs w:val="28"/>
          <w:lang w:val="ru-RU"/>
        </w:rPr>
        <w:t>Рейзино</w:t>
      </w:r>
      <w:proofErr w:type="spellEnd"/>
      <w:r w:rsidR="00D1574A">
        <w:rPr>
          <w:b/>
          <w:sz w:val="28"/>
          <w:szCs w:val="28"/>
          <w:lang w:val="ru-RU"/>
        </w:rPr>
        <w:t xml:space="preserve"> </w:t>
      </w:r>
      <w:r w:rsidR="009F03B7">
        <w:rPr>
          <w:b/>
          <w:sz w:val="28"/>
          <w:szCs w:val="28"/>
          <w:lang w:val="ru-RU"/>
        </w:rPr>
        <w:t xml:space="preserve">Гатчинского  района,  на площадке </w:t>
      </w:r>
      <w:r w:rsidR="00D1574A" w:rsidRPr="00E80FDE">
        <w:rPr>
          <w:b/>
          <w:sz w:val="28"/>
          <w:szCs w:val="28"/>
          <w:lang w:val="ru-RU"/>
        </w:rPr>
        <w:t>Рег</w:t>
      </w:r>
      <w:r w:rsidR="00D1574A">
        <w:rPr>
          <w:b/>
          <w:sz w:val="28"/>
          <w:szCs w:val="28"/>
          <w:lang w:val="ru-RU"/>
        </w:rPr>
        <w:t>иональной</w:t>
      </w:r>
      <w:r w:rsidR="00D1574A" w:rsidRPr="00E80FDE">
        <w:rPr>
          <w:b/>
          <w:sz w:val="28"/>
          <w:szCs w:val="28"/>
          <w:lang w:val="ru-RU"/>
        </w:rPr>
        <w:t xml:space="preserve"> </w:t>
      </w:r>
      <w:r w:rsidR="00D1574A">
        <w:rPr>
          <w:b/>
          <w:sz w:val="28"/>
          <w:szCs w:val="28"/>
          <w:lang w:val="ru-RU"/>
        </w:rPr>
        <w:t>общественной</w:t>
      </w:r>
      <w:r w:rsidR="00D1574A" w:rsidRPr="00E80FDE">
        <w:rPr>
          <w:b/>
          <w:sz w:val="28"/>
          <w:szCs w:val="28"/>
          <w:lang w:val="ru-RU"/>
        </w:rPr>
        <w:t xml:space="preserve"> </w:t>
      </w:r>
      <w:r w:rsidR="00D1574A">
        <w:rPr>
          <w:b/>
          <w:sz w:val="28"/>
          <w:szCs w:val="28"/>
          <w:lang w:val="ru-RU"/>
        </w:rPr>
        <w:t>организации</w:t>
      </w:r>
      <w:r w:rsidR="00D1574A" w:rsidRPr="00E80FDE">
        <w:rPr>
          <w:b/>
          <w:sz w:val="28"/>
          <w:szCs w:val="28"/>
          <w:lang w:val="ru-RU"/>
        </w:rPr>
        <w:t xml:space="preserve"> Ленинградской области </w:t>
      </w:r>
      <w:proofErr w:type="spellStart"/>
      <w:r w:rsidR="00D1574A">
        <w:rPr>
          <w:b/>
          <w:sz w:val="28"/>
          <w:szCs w:val="28"/>
          <w:lang w:val="ru-RU"/>
        </w:rPr>
        <w:t>Ко</w:t>
      </w:r>
      <w:r w:rsidR="00D1574A" w:rsidRPr="00E80FDE">
        <w:rPr>
          <w:b/>
          <w:sz w:val="28"/>
          <w:szCs w:val="28"/>
          <w:lang w:val="ru-RU"/>
        </w:rPr>
        <w:t>н</w:t>
      </w:r>
      <w:r w:rsidR="00D1574A">
        <w:rPr>
          <w:b/>
          <w:sz w:val="28"/>
          <w:szCs w:val="28"/>
          <w:lang w:val="ru-RU"/>
        </w:rPr>
        <w:t>н</w:t>
      </w:r>
      <w:r w:rsidR="00D1574A" w:rsidRPr="00E80FDE">
        <w:rPr>
          <w:b/>
          <w:sz w:val="28"/>
          <w:szCs w:val="28"/>
          <w:lang w:val="ru-RU"/>
        </w:rPr>
        <w:t>о-</w:t>
      </w:r>
      <w:r w:rsidR="00D1574A">
        <w:rPr>
          <w:b/>
          <w:sz w:val="28"/>
          <w:szCs w:val="28"/>
          <w:lang w:val="ru-RU"/>
        </w:rPr>
        <w:t>спортивного</w:t>
      </w:r>
      <w:proofErr w:type="spellEnd"/>
      <w:r w:rsidR="00D1574A" w:rsidRPr="00E80FDE">
        <w:rPr>
          <w:b/>
          <w:sz w:val="28"/>
          <w:szCs w:val="28"/>
          <w:lang w:val="ru-RU"/>
        </w:rPr>
        <w:t xml:space="preserve"> клуб</w:t>
      </w:r>
      <w:r w:rsidR="00D1574A">
        <w:rPr>
          <w:b/>
          <w:sz w:val="28"/>
          <w:szCs w:val="28"/>
          <w:lang w:val="ru-RU"/>
        </w:rPr>
        <w:t>а</w:t>
      </w:r>
      <w:r w:rsidR="00143DF8">
        <w:rPr>
          <w:b/>
          <w:sz w:val="28"/>
          <w:szCs w:val="28"/>
          <w:lang w:val="ru-RU"/>
        </w:rPr>
        <w:t xml:space="preserve"> «</w:t>
      </w:r>
      <w:r w:rsidR="00D1574A" w:rsidRPr="00E80FDE">
        <w:rPr>
          <w:b/>
          <w:sz w:val="28"/>
          <w:szCs w:val="28"/>
          <w:lang w:val="ru-RU"/>
        </w:rPr>
        <w:t>В</w:t>
      </w:r>
      <w:r w:rsidR="00736655">
        <w:rPr>
          <w:b/>
          <w:sz w:val="28"/>
          <w:szCs w:val="28"/>
          <w:lang w:val="ru-RU"/>
        </w:rPr>
        <w:t>садник</w:t>
      </w:r>
      <w:r w:rsidR="00143DF8">
        <w:rPr>
          <w:b/>
          <w:sz w:val="28"/>
          <w:szCs w:val="28"/>
          <w:lang w:val="ru-RU"/>
        </w:rPr>
        <w:t>»</w:t>
      </w:r>
      <w:r w:rsidR="009F03B7">
        <w:rPr>
          <w:b/>
          <w:sz w:val="28"/>
          <w:szCs w:val="28"/>
          <w:lang w:val="ru-RU"/>
        </w:rPr>
        <w:t>.</w:t>
      </w:r>
      <w:r w:rsidR="009F03B7" w:rsidRPr="00E80FDE">
        <w:rPr>
          <w:b/>
          <w:sz w:val="28"/>
          <w:szCs w:val="28"/>
          <w:lang w:val="ru-RU"/>
        </w:rPr>
        <w:t xml:space="preserve"> </w:t>
      </w:r>
    </w:p>
    <w:p w:rsidR="00D1574A" w:rsidRDefault="002D5D8D" w:rsidP="00D1574A">
      <w:pPr>
        <w:spacing w:line="360" w:lineRule="auto"/>
        <w:rPr>
          <w:sz w:val="28"/>
          <w:szCs w:val="28"/>
          <w:lang w:val="ru-RU"/>
        </w:rPr>
      </w:pPr>
      <w:r>
        <w:rPr>
          <w:b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3282315</wp:posOffset>
            </wp:positionH>
            <wp:positionV relativeFrom="paragraph">
              <wp:posOffset>3815715</wp:posOffset>
            </wp:positionV>
            <wp:extent cx="2667000" cy="2000250"/>
            <wp:effectExtent l="19050" t="0" r="0" b="0"/>
            <wp:wrapSquare wrapText="bothSides"/>
            <wp:docPr id="8" name="Рисунок 3" descr="C:\Users\User\Desktop\DCIM\101MSDCF\DSC05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DCIM\101MSDCF\DSC051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720090</wp:posOffset>
            </wp:positionV>
            <wp:extent cx="2505075" cy="1876425"/>
            <wp:effectExtent l="19050" t="0" r="9525" b="0"/>
            <wp:wrapSquare wrapText="bothSides"/>
            <wp:docPr id="5" name="Рисунок 1" descr="C:\Users\User\Desktop\DCIM\101MSDCF\DSC05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CIM\101MSDCF\DSC051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79BA">
        <w:rPr>
          <w:b/>
          <w:sz w:val="28"/>
          <w:szCs w:val="28"/>
          <w:lang w:val="ru-RU"/>
        </w:rPr>
        <w:t xml:space="preserve">        </w:t>
      </w:r>
      <w:proofErr w:type="gramStart"/>
      <w:r w:rsidR="00D1574A">
        <w:rPr>
          <w:b/>
          <w:sz w:val="28"/>
          <w:szCs w:val="28"/>
          <w:lang w:val="ru-RU"/>
        </w:rPr>
        <w:t>Откры</w:t>
      </w:r>
      <w:r w:rsidR="00E379BA">
        <w:rPr>
          <w:b/>
          <w:sz w:val="28"/>
          <w:szCs w:val="28"/>
          <w:lang w:val="ru-RU"/>
        </w:rPr>
        <w:t xml:space="preserve">ли мероприятие представители от ВПП </w:t>
      </w:r>
      <w:r w:rsidR="00143DF8">
        <w:rPr>
          <w:b/>
          <w:sz w:val="28"/>
          <w:szCs w:val="28"/>
          <w:lang w:val="ru-RU"/>
        </w:rPr>
        <w:t>«</w:t>
      </w:r>
      <w:r w:rsidR="00E379BA">
        <w:rPr>
          <w:b/>
          <w:sz w:val="28"/>
          <w:szCs w:val="28"/>
          <w:lang w:val="ru-RU"/>
        </w:rPr>
        <w:t>ЕДИНАЯ РОССИЯ</w:t>
      </w:r>
      <w:r w:rsidR="00143DF8">
        <w:rPr>
          <w:b/>
          <w:sz w:val="28"/>
          <w:szCs w:val="28"/>
          <w:lang w:val="ru-RU"/>
        </w:rPr>
        <w:t>»</w:t>
      </w:r>
      <w:r w:rsidR="00E379BA">
        <w:rPr>
          <w:b/>
          <w:sz w:val="28"/>
          <w:szCs w:val="28"/>
          <w:lang w:val="ru-RU"/>
        </w:rPr>
        <w:t>,</w:t>
      </w:r>
      <w:r w:rsidR="00D1574A" w:rsidRPr="00E80FDE">
        <w:rPr>
          <w:b/>
          <w:sz w:val="28"/>
          <w:szCs w:val="28"/>
          <w:lang w:val="ru-RU"/>
        </w:rPr>
        <w:t xml:space="preserve"> </w:t>
      </w:r>
      <w:r w:rsidR="00D1574A">
        <w:rPr>
          <w:b/>
          <w:sz w:val="28"/>
          <w:szCs w:val="28"/>
          <w:lang w:val="ru-RU"/>
        </w:rPr>
        <w:t xml:space="preserve"> </w:t>
      </w:r>
      <w:r w:rsidR="00D1574A" w:rsidRPr="00E80FDE">
        <w:rPr>
          <w:b/>
          <w:sz w:val="28"/>
          <w:szCs w:val="28"/>
          <w:lang w:val="ru-RU"/>
        </w:rPr>
        <w:t xml:space="preserve">Депутат </w:t>
      </w:r>
      <w:r w:rsidR="00E379BA">
        <w:rPr>
          <w:b/>
          <w:sz w:val="28"/>
          <w:szCs w:val="28"/>
          <w:lang w:val="ru-RU"/>
        </w:rPr>
        <w:t xml:space="preserve">Законодательного собрания Ленинградской </w:t>
      </w:r>
      <w:r w:rsidR="00D1574A">
        <w:rPr>
          <w:b/>
          <w:sz w:val="28"/>
          <w:szCs w:val="28"/>
          <w:lang w:val="ru-RU"/>
        </w:rPr>
        <w:t>об</w:t>
      </w:r>
      <w:r w:rsidR="00D1574A" w:rsidRPr="00E80FDE">
        <w:rPr>
          <w:b/>
          <w:sz w:val="28"/>
          <w:szCs w:val="28"/>
          <w:lang w:val="ru-RU"/>
        </w:rPr>
        <w:t>ласти</w:t>
      </w:r>
      <w:r w:rsidR="00E379BA">
        <w:rPr>
          <w:b/>
          <w:sz w:val="28"/>
          <w:szCs w:val="28"/>
          <w:lang w:val="ru-RU"/>
        </w:rPr>
        <w:t xml:space="preserve">  Татьяна Викторовна </w:t>
      </w:r>
      <w:proofErr w:type="spellStart"/>
      <w:r w:rsidR="00D1574A" w:rsidRPr="00E80FDE">
        <w:rPr>
          <w:b/>
          <w:sz w:val="28"/>
          <w:szCs w:val="28"/>
          <w:lang w:val="ru-RU"/>
        </w:rPr>
        <w:t>Бездетко</w:t>
      </w:r>
      <w:proofErr w:type="spellEnd"/>
      <w:r w:rsidR="00D1574A">
        <w:rPr>
          <w:b/>
          <w:sz w:val="28"/>
          <w:szCs w:val="28"/>
          <w:lang w:val="ru-RU"/>
        </w:rPr>
        <w:t xml:space="preserve">  и </w:t>
      </w:r>
      <w:r w:rsidR="00D1574A" w:rsidRPr="00E80FDE">
        <w:rPr>
          <w:b/>
          <w:sz w:val="28"/>
          <w:szCs w:val="28"/>
          <w:lang w:val="ru-RU"/>
        </w:rPr>
        <w:t xml:space="preserve"> Глава </w:t>
      </w:r>
      <w:r w:rsidR="00E379BA">
        <w:rPr>
          <w:b/>
          <w:sz w:val="28"/>
          <w:szCs w:val="28"/>
          <w:lang w:val="ru-RU"/>
        </w:rPr>
        <w:t xml:space="preserve">МО </w:t>
      </w:r>
      <w:proofErr w:type="spellStart"/>
      <w:r w:rsidR="00D1574A" w:rsidRPr="00E80FDE">
        <w:rPr>
          <w:b/>
          <w:sz w:val="28"/>
          <w:szCs w:val="28"/>
          <w:lang w:val="ru-RU"/>
        </w:rPr>
        <w:t>Пудостьско</w:t>
      </w:r>
      <w:r w:rsidR="00E379BA">
        <w:rPr>
          <w:b/>
          <w:sz w:val="28"/>
          <w:szCs w:val="28"/>
          <w:lang w:val="ru-RU"/>
        </w:rPr>
        <w:t>е</w:t>
      </w:r>
      <w:proofErr w:type="spellEnd"/>
      <w:r w:rsidR="00E379BA">
        <w:rPr>
          <w:b/>
          <w:sz w:val="28"/>
          <w:szCs w:val="28"/>
          <w:lang w:val="ru-RU"/>
        </w:rPr>
        <w:t xml:space="preserve"> сельское посе</w:t>
      </w:r>
      <w:r w:rsidR="00143DF8">
        <w:rPr>
          <w:b/>
          <w:sz w:val="28"/>
          <w:szCs w:val="28"/>
          <w:lang w:val="ru-RU"/>
        </w:rPr>
        <w:t>ление  Сергей Васильевич Коняев, к</w:t>
      </w:r>
      <w:r w:rsidR="00D1574A">
        <w:rPr>
          <w:b/>
          <w:sz w:val="28"/>
          <w:szCs w:val="28"/>
          <w:lang w:val="ru-RU"/>
        </w:rPr>
        <w:t>оторые</w:t>
      </w:r>
      <w:r w:rsidR="00E379BA">
        <w:rPr>
          <w:b/>
          <w:sz w:val="28"/>
          <w:szCs w:val="28"/>
          <w:lang w:val="ru-RU"/>
        </w:rPr>
        <w:t xml:space="preserve"> выразили огромную  благодарность администрации Гатчинского района, </w:t>
      </w:r>
      <w:r w:rsidR="00736655">
        <w:rPr>
          <w:b/>
          <w:sz w:val="28"/>
          <w:szCs w:val="28"/>
          <w:lang w:val="ru-RU"/>
        </w:rPr>
        <w:t>комитету по физической культуре,</w:t>
      </w:r>
      <w:r w:rsidR="00E379BA">
        <w:rPr>
          <w:b/>
          <w:sz w:val="28"/>
          <w:szCs w:val="28"/>
          <w:lang w:val="ru-RU"/>
        </w:rPr>
        <w:t xml:space="preserve"> спорту </w:t>
      </w:r>
      <w:r w:rsidR="00143DF8">
        <w:rPr>
          <w:b/>
          <w:sz w:val="28"/>
          <w:szCs w:val="28"/>
          <w:lang w:val="ru-RU"/>
        </w:rPr>
        <w:t xml:space="preserve">и туризму </w:t>
      </w:r>
      <w:r w:rsidR="00E379BA">
        <w:rPr>
          <w:b/>
          <w:sz w:val="28"/>
          <w:szCs w:val="28"/>
          <w:lang w:val="ru-RU"/>
        </w:rPr>
        <w:t xml:space="preserve">Гатчинского </w:t>
      </w:r>
      <w:r w:rsidR="00143DF8">
        <w:rPr>
          <w:b/>
          <w:sz w:val="28"/>
          <w:szCs w:val="28"/>
          <w:lang w:val="ru-RU"/>
        </w:rPr>
        <w:t>муниципального района, администрации Пудостьского поселения</w:t>
      </w:r>
      <w:r w:rsidR="00E379BA">
        <w:rPr>
          <w:b/>
          <w:sz w:val="28"/>
          <w:szCs w:val="28"/>
          <w:lang w:val="ru-RU"/>
        </w:rPr>
        <w:t xml:space="preserve"> за оказываемую ежегодную поддержку открытому турниру по конному спор</w:t>
      </w:r>
      <w:r w:rsidR="00143DF8">
        <w:rPr>
          <w:b/>
          <w:sz w:val="28"/>
          <w:szCs w:val="28"/>
          <w:lang w:val="ru-RU"/>
        </w:rPr>
        <w:t>т</w:t>
      </w:r>
      <w:r w:rsidR="00E379BA">
        <w:rPr>
          <w:b/>
          <w:sz w:val="28"/>
          <w:szCs w:val="28"/>
          <w:lang w:val="ru-RU"/>
        </w:rPr>
        <w:t>у, проведение которого стало уже традиционным на протяжении</w:t>
      </w:r>
      <w:proofErr w:type="gramEnd"/>
      <w:r w:rsidR="00E379BA">
        <w:rPr>
          <w:b/>
          <w:sz w:val="28"/>
          <w:szCs w:val="28"/>
          <w:lang w:val="ru-RU"/>
        </w:rPr>
        <w:t xml:space="preserve"> более десятка лет. Также слова благодарности были адресованы спонсорам турнира ООО </w:t>
      </w:r>
      <w:r w:rsidR="00143DF8">
        <w:rPr>
          <w:b/>
          <w:sz w:val="28"/>
          <w:szCs w:val="28"/>
          <w:lang w:val="ru-RU"/>
        </w:rPr>
        <w:t>«</w:t>
      </w:r>
      <w:proofErr w:type="gramStart"/>
      <w:r w:rsidR="00143DF8">
        <w:rPr>
          <w:b/>
          <w:sz w:val="28"/>
          <w:szCs w:val="28"/>
          <w:lang w:val="ru-RU"/>
        </w:rPr>
        <w:t>Новый</w:t>
      </w:r>
      <w:proofErr w:type="gramEnd"/>
      <w:r w:rsidR="00143DF8">
        <w:rPr>
          <w:b/>
          <w:sz w:val="28"/>
          <w:szCs w:val="28"/>
          <w:lang w:val="ru-RU"/>
        </w:rPr>
        <w:t xml:space="preserve"> </w:t>
      </w:r>
      <w:proofErr w:type="spellStart"/>
      <w:r w:rsidR="00143DF8">
        <w:rPr>
          <w:b/>
          <w:sz w:val="28"/>
          <w:szCs w:val="28"/>
          <w:lang w:val="ru-RU"/>
        </w:rPr>
        <w:t>свет-ЭКО</w:t>
      </w:r>
      <w:proofErr w:type="spellEnd"/>
      <w:r w:rsidR="00143DF8">
        <w:rPr>
          <w:b/>
          <w:sz w:val="28"/>
          <w:szCs w:val="28"/>
          <w:lang w:val="ru-RU"/>
        </w:rPr>
        <w:t>»</w:t>
      </w:r>
      <w:r w:rsidR="00E379BA">
        <w:rPr>
          <w:b/>
          <w:sz w:val="28"/>
          <w:szCs w:val="28"/>
          <w:lang w:val="ru-RU"/>
        </w:rPr>
        <w:t xml:space="preserve"> и Ленинградскому отделению </w:t>
      </w:r>
      <w:r w:rsidR="00143DF8">
        <w:rPr>
          <w:b/>
          <w:sz w:val="28"/>
          <w:szCs w:val="28"/>
          <w:lang w:val="ru-RU"/>
        </w:rPr>
        <w:t>Общероссийской общественной организации «</w:t>
      </w:r>
      <w:r w:rsidR="00E379BA">
        <w:rPr>
          <w:b/>
          <w:sz w:val="28"/>
          <w:szCs w:val="28"/>
          <w:lang w:val="ru-RU"/>
        </w:rPr>
        <w:t>ДЕЛОВАЯ РОССИЯ</w:t>
      </w:r>
      <w:r w:rsidR="00143DF8">
        <w:rPr>
          <w:b/>
          <w:sz w:val="28"/>
          <w:szCs w:val="28"/>
          <w:lang w:val="ru-RU"/>
        </w:rPr>
        <w:t>»</w:t>
      </w:r>
      <w:r w:rsidR="00E379BA">
        <w:rPr>
          <w:b/>
          <w:sz w:val="28"/>
          <w:szCs w:val="28"/>
          <w:lang w:val="ru-RU"/>
        </w:rPr>
        <w:t xml:space="preserve">. </w:t>
      </w:r>
      <w:r w:rsidR="00C85F86">
        <w:rPr>
          <w:b/>
          <w:sz w:val="28"/>
          <w:szCs w:val="28"/>
          <w:lang w:val="ru-RU"/>
        </w:rPr>
        <w:t xml:space="preserve">  Татьяна </w:t>
      </w:r>
      <w:r w:rsidR="00C85F86">
        <w:rPr>
          <w:b/>
          <w:sz w:val="28"/>
          <w:szCs w:val="28"/>
          <w:lang w:val="ru-RU"/>
        </w:rPr>
        <w:lastRenderedPageBreak/>
        <w:t xml:space="preserve">Викторовна </w:t>
      </w:r>
      <w:proofErr w:type="spellStart"/>
      <w:r w:rsidR="00C85F86">
        <w:rPr>
          <w:b/>
          <w:sz w:val="28"/>
          <w:szCs w:val="28"/>
          <w:lang w:val="ru-RU"/>
        </w:rPr>
        <w:t>Бездетко</w:t>
      </w:r>
      <w:proofErr w:type="spellEnd"/>
      <w:r w:rsidR="00C85F86">
        <w:rPr>
          <w:b/>
          <w:sz w:val="28"/>
          <w:szCs w:val="28"/>
          <w:lang w:val="ru-RU"/>
        </w:rPr>
        <w:t xml:space="preserve"> и Сергей Васильевич Коняев,  п</w:t>
      </w:r>
      <w:r w:rsidR="00E379BA">
        <w:rPr>
          <w:b/>
          <w:sz w:val="28"/>
          <w:szCs w:val="28"/>
          <w:lang w:val="ru-RU"/>
        </w:rPr>
        <w:t>ожелали участникам соревнований новых с</w:t>
      </w:r>
      <w:r w:rsidR="00C85F86">
        <w:rPr>
          <w:b/>
          <w:sz w:val="28"/>
          <w:szCs w:val="28"/>
          <w:lang w:val="ru-RU"/>
        </w:rPr>
        <w:t>портивных достижений и успехов и</w:t>
      </w:r>
      <w:r w:rsidR="00D1574A">
        <w:rPr>
          <w:b/>
          <w:sz w:val="28"/>
          <w:szCs w:val="28"/>
          <w:lang w:val="ru-RU"/>
        </w:rPr>
        <w:t xml:space="preserve"> </w:t>
      </w:r>
      <w:r w:rsidR="00C85F86">
        <w:rPr>
          <w:b/>
          <w:sz w:val="28"/>
          <w:szCs w:val="28"/>
          <w:lang w:val="ru-RU"/>
        </w:rPr>
        <w:t>в</w:t>
      </w:r>
      <w:r w:rsidR="00E379BA">
        <w:rPr>
          <w:b/>
          <w:sz w:val="28"/>
          <w:szCs w:val="28"/>
          <w:lang w:val="ru-RU"/>
        </w:rPr>
        <w:t xml:space="preserve">ручили </w:t>
      </w:r>
      <w:r w:rsidR="00D1574A">
        <w:rPr>
          <w:b/>
          <w:sz w:val="28"/>
          <w:szCs w:val="28"/>
          <w:lang w:val="ru-RU"/>
        </w:rPr>
        <w:t xml:space="preserve"> </w:t>
      </w:r>
      <w:r w:rsidR="00E379BA">
        <w:rPr>
          <w:b/>
          <w:sz w:val="28"/>
          <w:szCs w:val="28"/>
          <w:lang w:val="ru-RU"/>
        </w:rPr>
        <w:t xml:space="preserve">победителям предыдущего этапа соревнований </w:t>
      </w:r>
      <w:r w:rsidR="00D1574A">
        <w:rPr>
          <w:b/>
          <w:sz w:val="28"/>
          <w:szCs w:val="28"/>
          <w:lang w:val="ru-RU"/>
        </w:rPr>
        <w:t>кубки, м</w:t>
      </w:r>
      <w:r w:rsidR="00E379BA">
        <w:rPr>
          <w:b/>
          <w:sz w:val="28"/>
          <w:szCs w:val="28"/>
          <w:lang w:val="ru-RU"/>
        </w:rPr>
        <w:t>едали и ценные призы от Всероссийской Политической партии «</w:t>
      </w:r>
      <w:r w:rsidR="00D1574A">
        <w:rPr>
          <w:b/>
          <w:sz w:val="28"/>
          <w:szCs w:val="28"/>
          <w:lang w:val="ru-RU"/>
        </w:rPr>
        <w:t>ЕДИНАЯ РОССИЯ».</w:t>
      </w:r>
    </w:p>
    <w:p w:rsidR="009F03B7" w:rsidRDefault="002D5D8D" w:rsidP="009F03B7">
      <w:pPr>
        <w:spacing w:line="360" w:lineRule="auto"/>
        <w:rPr>
          <w:sz w:val="28"/>
          <w:szCs w:val="28"/>
          <w:lang w:val="ru-RU"/>
        </w:rPr>
      </w:pPr>
      <w:r>
        <w:rPr>
          <w:b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3139440</wp:posOffset>
            </wp:positionH>
            <wp:positionV relativeFrom="paragraph">
              <wp:posOffset>-750570</wp:posOffset>
            </wp:positionV>
            <wp:extent cx="2743200" cy="2057400"/>
            <wp:effectExtent l="19050" t="0" r="0" b="0"/>
            <wp:wrapSquare wrapText="bothSides"/>
            <wp:docPr id="2" name="Рисунок 2" descr="C:\Users\User\Desktop\DCIM\101MSDCF\DSC05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CIM\101MSDCF\DSC0515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03B7">
        <w:rPr>
          <w:b/>
          <w:sz w:val="28"/>
          <w:szCs w:val="28"/>
          <w:lang w:val="ru-RU"/>
        </w:rPr>
        <w:t xml:space="preserve">    Как рассказал руководитель  РОО ЛО КСК </w:t>
      </w:r>
      <w:r w:rsidR="00143DF8">
        <w:rPr>
          <w:b/>
          <w:sz w:val="28"/>
          <w:szCs w:val="28"/>
          <w:lang w:val="ru-RU"/>
        </w:rPr>
        <w:t>«</w:t>
      </w:r>
      <w:r w:rsidR="009F03B7">
        <w:rPr>
          <w:b/>
          <w:sz w:val="28"/>
          <w:szCs w:val="28"/>
          <w:lang w:val="ru-RU"/>
        </w:rPr>
        <w:t>В</w:t>
      </w:r>
      <w:r w:rsidR="00736655">
        <w:rPr>
          <w:b/>
          <w:sz w:val="28"/>
          <w:szCs w:val="28"/>
          <w:lang w:val="ru-RU"/>
        </w:rPr>
        <w:t>садник</w:t>
      </w:r>
      <w:r w:rsidR="00143DF8">
        <w:rPr>
          <w:b/>
          <w:sz w:val="28"/>
          <w:szCs w:val="28"/>
          <w:lang w:val="ru-RU"/>
        </w:rPr>
        <w:t>»</w:t>
      </w:r>
      <w:r w:rsidR="009F03B7">
        <w:rPr>
          <w:b/>
          <w:sz w:val="28"/>
          <w:szCs w:val="28"/>
          <w:lang w:val="ru-RU"/>
        </w:rPr>
        <w:t xml:space="preserve"> </w:t>
      </w:r>
      <w:proofErr w:type="spellStart"/>
      <w:r w:rsidR="009F03B7">
        <w:rPr>
          <w:b/>
          <w:sz w:val="28"/>
          <w:szCs w:val="28"/>
          <w:lang w:val="ru-RU"/>
        </w:rPr>
        <w:t>Найденышев</w:t>
      </w:r>
      <w:proofErr w:type="spellEnd"/>
      <w:r w:rsidR="009F03B7">
        <w:rPr>
          <w:b/>
          <w:sz w:val="28"/>
          <w:szCs w:val="28"/>
          <w:lang w:val="ru-RU"/>
        </w:rPr>
        <w:t xml:space="preserve"> Сергей Федорович,  прежде всего, выездка - это танец лошади. В этом виде спорта всадник должен продемонстрировать умение отдавать команды коню, чтобы тот выполнял различные элементы танца. </w:t>
      </w:r>
    </w:p>
    <w:p w:rsidR="00EB132A" w:rsidRDefault="00EB132A" w:rsidP="009F03B7">
      <w:pPr>
        <w:spacing w:line="360" w:lineRule="auto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</w:t>
      </w:r>
      <w:r w:rsidRPr="00E80FDE">
        <w:rPr>
          <w:b/>
          <w:sz w:val="28"/>
          <w:szCs w:val="28"/>
          <w:lang w:val="ru-RU"/>
        </w:rPr>
        <w:t xml:space="preserve">И это был действительно </w:t>
      </w:r>
      <w:r>
        <w:rPr>
          <w:b/>
          <w:sz w:val="28"/>
          <w:szCs w:val="28"/>
          <w:lang w:val="ru-RU"/>
        </w:rPr>
        <w:t>ТАНЕЦ</w:t>
      </w:r>
      <w:r w:rsidRPr="00E80FDE">
        <w:rPr>
          <w:b/>
          <w:sz w:val="28"/>
          <w:szCs w:val="28"/>
          <w:lang w:val="ru-RU"/>
        </w:rPr>
        <w:t xml:space="preserve">. Наездники верхом на своих </w:t>
      </w:r>
      <w:r w:rsidR="00143DF8">
        <w:rPr>
          <w:b/>
          <w:sz w:val="28"/>
          <w:szCs w:val="28"/>
          <w:lang w:val="ru-RU"/>
        </w:rPr>
        <w:t>жереб</w:t>
      </w:r>
      <w:r>
        <w:rPr>
          <w:b/>
          <w:sz w:val="28"/>
          <w:szCs w:val="28"/>
          <w:lang w:val="ru-RU"/>
        </w:rPr>
        <w:t>цах по очереди пускались в пляс под различную музыку. Тяже</w:t>
      </w:r>
      <w:r w:rsidRPr="00E80FDE">
        <w:rPr>
          <w:b/>
          <w:sz w:val="28"/>
          <w:szCs w:val="28"/>
          <w:lang w:val="ru-RU"/>
        </w:rPr>
        <w:t>лые, большие, сильные скакуны с легкостью и грацией бабочек чеканили шаг точно в такт музыки</w:t>
      </w:r>
      <w:r>
        <w:rPr>
          <w:b/>
          <w:sz w:val="28"/>
          <w:szCs w:val="28"/>
          <w:lang w:val="ru-RU"/>
        </w:rPr>
        <w:t>,</w:t>
      </w:r>
      <w:r w:rsidRPr="00E80FDE">
        <w:rPr>
          <w:b/>
          <w:sz w:val="28"/>
          <w:szCs w:val="28"/>
          <w:lang w:val="ru-RU"/>
        </w:rPr>
        <w:t xml:space="preserve"> изредка кивая головой.</w:t>
      </w:r>
    </w:p>
    <w:p w:rsidR="002B7981" w:rsidRPr="00143DF8" w:rsidRDefault="00EB132A" w:rsidP="00143DF8">
      <w:pPr>
        <w:spacing w:line="360" w:lineRule="auto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</w:t>
      </w:r>
      <w:r w:rsidR="00E379BA">
        <w:rPr>
          <w:b/>
          <w:sz w:val="28"/>
          <w:szCs w:val="28"/>
          <w:lang w:val="ru-RU"/>
        </w:rPr>
        <w:t xml:space="preserve">     Спасибо всем организаторам и участникам за доставленное  удовольствие выражали зрители своими аплодисментами!</w:t>
      </w:r>
    </w:p>
    <w:sectPr w:rsidR="002B7981" w:rsidRPr="00143DF8" w:rsidSect="00BC45D8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3B7"/>
    <w:rsid w:val="00143DF8"/>
    <w:rsid w:val="00176F80"/>
    <w:rsid w:val="002B7981"/>
    <w:rsid w:val="002D5D8D"/>
    <w:rsid w:val="0058406E"/>
    <w:rsid w:val="005D71FA"/>
    <w:rsid w:val="00736655"/>
    <w:rsid w:val="0089501C"/>
    <w:rsid w:val="0089624E"/>
    <w:rsid w:val="00901385"/>
    <w:rsid w:val="009F03B7"/>
    <w:rsid w:val="00AE1F08"/>
    <w:rsid w:val="00BC45D8"/>
    <w:rsid w:val="00C85F86"/>
    <w:rsid w:val="00D1574A"/>
    <w:rsid w:val="00D25FDC"/>
    <w:rsid w:val="00E379BA"/>
    <w:rsid w:val="00EB132A"/>
    <w:rsid w:val="00F32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3B7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13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385"/>
    <w:rPr>
      <w:rFonts w:ascii="Tahoma" w:eastAsia="Times New Roman" w:hAnsi="Tahoma" w:cs="Tahoma"/>
      <w:kern w:val="2"/>
      <w:sz w:val="16"/>
      <w:szCs w:val="16"/>
      <w:lang w:val="en-US"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2015-09-13T06:25:00Z</cp:lastPrinted>
  <dcterms:created xsi:type="dcterms:W3CDTF">2015-09-14T04:58:00Z</dcterms:created>
  <dcterms:modified xsi:type="dcterms:W3CDTF">2015-09-14T04:58:00Z</dcterms:modified>
</cp:coreProperties>
</file>