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1035" w:tblpY="1660"/>
        <w:tblW w:w="0" w:type="auto"/>
        <w:tblLook w:val="0000" w:firstRow="0" w:lastRow="0" w:firstColumn="0" w:lastColumn="0" w:noHBand="0" w:noVBand="0"/>
      </w:tblPr>
      <w:tblGrid>
        <w:gridCol w:w="534"/>
        <w:gridCol w:w="2898"/>
        <w:gridCol w:w="2560"/>
        <w:gridCol w:w="2560"/>
        <w:gridCol w:w="2560"/>
        <w:gridCol w:w="2560"/>
      </w:tblGrid>
      <w:tr w:rsidR="00AB3404" w:rsidTr="008C1B09">
        <w:trPr>
          <w:trHeight w:val="855"/>
        </w:trPr>
        <w:tc>
          <w:tcPr>
            <w:tcW w:w="13672" w:type="dxa"/>
            <w:gridSpan w:val="6"/>
          </w:tcPr>
          <w:p w:rsidR="00AB3404" w:rsidRPr="00AB3404" w:rsidRDefault="00AB3404" w:rsidP="00A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 на основании статьи 19 Федерального закона от 24.07.2007 г. № 209-ФЗ  "О развитии малого и среднего предпринимательства в Российской Федерации"</w:t>
            </w:r>
          </w:p>
          <w:p w:rsidR="00AB3404" w:rsidRDefault="00AB3404" w:rsidP="00AB3404">
            <w:pPr>
              <w:jc w:val="center"/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субъектов малого и среднего предпринимательства по видам эко</w:t>
            </w:r>
            <w:r w:rsidR="00B848CD">
              <w:rPr>
                <w:rFonts w:ascii="Times New Roman" w:hAnsi="Times New Roman" w:cs="Times New Roman"/>
                <w:sz w:val="24"/>
                <w:szCs w:val="24"/>
              </w:rPr>
              <w:t>номической деятельности на 01.04</w:t>
            </w:r>
            <w:r w:rsidR="001217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bookmarkStart w:id="0" w:name="_GoBack"/>
            <w:bookmarkEnd w:id="0"/>
            <w:r w:rsidRPr="00AB340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Вид экономической деятельности</w:t>
            </w:r>
          </w:p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(Код ОКВЭД)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Финансово-экономическое состояние субъектов малого и среднего предпринимательства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"ЛЕНОБЛПТИЦЕПРОМ"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"ЕВРОСТАЙЛ"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"ЭДЕЛЬРИМ"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Колорс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"ФОРТ-К"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"ФЕРМЕРСКОЕ ХОЗЯЙСТВО "АСКОНИМ"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"ШУТ И 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51.53.1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"ТЕПЛЫЙ МИР"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25.23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СтулДресс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"ВОСТОЧНЫЙ ИСТОК"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"ИП "МАРИЕНБУРГ"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"МЕРКУРИЙ"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"ЭБИСУ"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"КАРЬЕР 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14.21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"МАКСИ ТЕХ-СЕРВИС"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71.32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"ЭКОП-ТРАНС"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"НВА"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"ФЕРРУМ"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"ХЕНДИ"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"Леншина"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"ПКФ "КАМАДО"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24.14.2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"АВТОР"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45.11.2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"РУНО"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"ПАРУС"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"ЕВРОЛАЙН"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"УРС"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ПК "ТОО "ПФГ "КАТЭК"-ПУДОСТЬ"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29.13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"ВИТАВЕТ"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85.20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"ЗАСК СПБ"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"АРС ПРОГРЕСС"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"РТК "НАДЕЖДА"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90.03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"ПК "Пудость"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29.43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"АЛЬЯНС-БРАЛАН"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"БАЗИС"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НордВест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51.90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"АРКА "Н"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"ПЕТРОКОН"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51.52.22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"СТС Импорт-Экспорт"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51.47.15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Виталити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93.05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"НТЦ "АРЗАМАС"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20.51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"РЕГИОН-ЛИДЕР"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50.10.1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"УК "Возрождение"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"ГАТЧИНСКАЯ УТКОФАБРИКА"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"ЛОГИКА"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72.21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"ОП "БЕРСЕРК"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"ЛЕНОБЛПТИЦЕПРОМ"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 xml:space="preserve">ООО "Грин </w:t>
            </w:r>
            <w:proofErr w:type="spellStart"/>
            <w:r w:rsidRPr="00876CF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"СТРОЙТРАНС"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90.02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"КРИОДОР"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29.23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"Апельсин"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ЗАО "МАРТОТЕК"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45.33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ЗАО "ПЛЕМЗАВОД "ЧЕРНОВО"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FD">
              <w:rPr>
                <w:rFonts w:ascii="Times New Roman" w:hAnsi="Times New Roman" w:cs="Times New Roman"/>
              </w:rPr>
              <w:t>ООО"Геотрест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"ПЕРЕПЁЛОЧКА"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ТС "АЛЬЯНС"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"РОССЕЛЬПРОМ - КОМПАНИЯ №1"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"РЕШЕТЧАТЫЕ НАСТИЛЫ"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"КОМПАНИЯ "АСК"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"ГЕОПРОМ-СЕРВИС"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"АЛЬЯНС"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"СК "АРСЕНАЛ"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ООО"ВЕКТОР"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"МДМ Транс"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"Орден Тамплиеров"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74.86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АО ПЗ "КРАСНОГВАРДЕЙСКИЙ"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FD">
              <w:rPr>
                <w:rFonts w:ascii="Times New Roman" w:hAnsi="Times New Roman" w:cs="Times New Roman"/>
              </w:rPr>
              <w:t>ЗАО"Рыбная</w:t>
            </w:r>
            <w:proofErr w:type="spellEnd"/>
            <w:r w:rsidRPr="00876CFD">
              <w:rPr>
                <w:rFonts w:ascii="Times New Roman" w:hAnsi="Times New Roman" w:cs="Times New Roman"/>
              </w:rPr>
              <w:t xml:space="preserve"> компания"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"ГАММА плюс"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20.10.1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Геофонд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"РОЯЛ ГУРМЭ"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"ПТИЧИЙ ДВОР"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Ленптицепром</w:t>
            </w:r>
            <w:proofErr w:type="spellEnd"/>
            <w:r w:rsidRPr="00876CFD">
              <w:rPr>
                <w:rFonts w:ascii="Times New Roman" w:hAnsi="Times New Roman" w:cs="Times New Roman"/>
              </w:rPr>
              <w:t>-Т"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AB3404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"КУРАЖ"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"ОТК"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51.39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"Ферма Цесарь"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Коэлга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"СЗПК"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"ПИЩЕВЫЕ ТЕХНОЛОГИИ"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"ВИКТОРИЯ"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Сокоз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51.53.1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"Теплоизоляция"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"ОП"ОРДЕН ТАМПЛИЕРОВ"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"Фабрика Бумажной Упаковки"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21.21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"ОКНА-СЕРВИС"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52.46.73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Раском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Барталем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98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Аперо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0" w:type="dxa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10.51.3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8C1B09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8C1B09" w:rsidRPr="00876CFD" w:rsidTr="008C1B09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98" w:type="dxa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«Технопарк Мариенбург»</w:t>
            </w:r>
          </w:p>
        </w:tc>
        <w:tc>
          <w:tcPr>
            <w:tcW w:w="2560" w:type="dxa"/>
          </w:tcPr>
          <w:p w:rsidR="008C1B09" w:rsidRPr="00876CFD" w:rsidRDefault="001744F1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2560" w:type="dxa"/>
            <w:vAlign w:val="bottom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8C1B09" w:rsidRPr="00876CFD" w:rsidRDefault="00D9080E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</w:tbl>
    <w:p w:rsidR="00DC2310" w:rsidRPr="00876CFD" w:rsidRDefault="00DC2310" w:rsidP="00876CFD">
      <w:pPr>
        <w:jc w:val="center"/>
        <w:rPr>
          <w:rFonts w:ascii="Times New Roman" w:hAnsi="Times New Roman" w:cs="Times New Roman"/>
        </w:rPr>
      </w:pPr>
    </w:p>
    <w:sectPr w:rsidR="00DC2310" w:rsidRPr="00876CFD" w:rsidSect="00AB340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4"/>
    <w:rsid w:val="001217B7"/>
    <w:rsid w:val="001744F1"/>
    <w:rsid w:val="00377313"/>
    <w:rsid w:val="00401FCA"/>
    <w:rsid w:val="00876CFD"/>
    <w:rsid w:val="008C1B09"/>
    <w:rsid w:val="00AB3404"/>
    <w:rsid w:val="00B848CD"/>
    <w:rsid w:val="00C72315"/>
    <w:rsid w:val="00D9080E"/>
    <w:rsid w:val="00DC2310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DCD6"/>
  <w15:docId w15:val="{61FE96F5-76A2-4A56-B28E-83250916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2021-06-08T07:39:00Z</dcterms:created>
  <dcterms:modified xsi:type="dcterms:W3CDTF">2021-06-08T07:39:00Z</dcterms:modified>
</cp:coreProperties>
</file>