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AA8" w:rsidRDefault="00D53AA8" w:rsidP="001401CC">
      <w:pPr>
        <w:pStyle w:val="aa"/>
        <w:spacing w:after="0"/>
        <w:jc w:val="center"/>
        <w:rPr>
          <w:b/>
        </w:rPr>
      </w:pPr>
      <w:r>
        <w:rPr>
          <w:b/>
        </w:rPr>
        <w:t xml:space="preserve">Учеба и </w:t>
      </w:r>
      <w:r w:rsidR="00382C72">
        <w:rPr>
          <w:b/>
        </w:rPr>
        <w:t>служба в армии</w:t>
      </w:r>
      <w:r>
        <w:rPr>
          <w:b/>
        </w:rPr>
        <w:t xml:space="preserve"> в «зачет» </w:t>
      </w:r>
      <w:r w:rsidR="00B04B0D">
        <w:rPr>
          <w:b/>
        </w:rPr>
        <w:t xml:space="preserve">медицинского и педагогического </w:t>
      </w:r>
      <w:r>
        <w:rPr>
          <w:b/>
        </w:rPr>
        <w:t>стажа</w:t>
      </w:r>
    </w:p>
    <w:p w:rsidR="00D53AA8" w:rsidRDefault="00D53AA8" w:rsidP="00D03EEB">
      <w:pPr>
        <w:widowControl w:val="0"/>
        <w:autoSpaceDE w:val="0"/>
        <w:autoSpaceDN w:val="0"/>
        <w:adjustRightInd w:val="0"/>
        <w:ind w:firstLine="709"/>
        <w:jc w:val="both"/>
      </w:pPr>
    </w:p>
    <w:p w:rsidR="00DC7FE3" w:rsidRDefault="00DC7FE3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Включение периода учебы в педагогический стаж и периодов военной службы в педагогический и медицинский стаж предусмотрено только по ранее действующему законодательству.</w:t>
      </w:r>
    </w:p>
    <w:p w:rsidR="00382C72" w:rsidRDefault="00E029BD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C7FE3">
        <w:t>ри определении стажа на соответствующих видах работ периоды работы (деятельности), имевшие место до дня вступления в силу названного Федерального закона</w:t>
      </w:r>
      <w:r>
        <w:t xml:space="preserve"> </w:t>
      </w:r>
    </w:p>
    <w:p w:rsidR="00DC7FE3" w:rsidRDefault="00382C72" w:rsidP="00382C72">
      <w:pPr>
        <w:widowControl w:val="0"/>
        <w:autoSpaceDE w:val="0"/>
        <w:autoSpaceDN w:val="0"/>
        <w:adjustRightInd w:val="0"/>
        <w:jc w:val="both"/>
      </w:pPr>
      <w:r>
        <w:t>№</w:t>
      </w:r>
      <w:r w:rsidR="00E029BD">
        <w:t>400-ФЗ*</w:t>
      </w:r>
      <w:r w:rsidR="00DC7FE3">
        <w:t>,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 При этом применяются положения пенсионного законодательства, в т.ч. постановления правительственных органов и разъяснений иных уполномоченных органов с учетом периода действия соответствующих актов.</w:t>
      </w:r>
    </w:p>
    <w:p w:rsidR="00E029BD" w:rsidRDefault="00512309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Поэтому</w:t>
      </w:r>
      <w:r w:rsidR="00E029BD">
        <w:t>,</w:t>
      </w:r>
      <w:r>
        <w:t xml:space="preserve"> </w:t>
      </w:r>
      <w:r w:rsidR="00E029BD">
        <w:t>при определении права на назначение пенсии по старости по данному основанию применяется Перечень учреждений, организаций и должностей, работа в которых дает право на пенсию за выслугу лет, а также Положение о порядке исчисления стажа для назначения пенсий за выслугу лет работникам пр</w:t>
      </w:r>
      <w:r w:rsidR="00D03EEB">
        <w:t>освещения и здравоохранения.**</w:t>
      </w:r>
    </w:p>
    <w:p w:rsid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Данные Перечень и Положение применяются к периодам работы до 1 октября 1993 года.</w:t>
      </w:r>
    </w:p>
    <w:p w:rsidR="00DC7FE3" w:rsidRDefault="00DC7FE3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Положением предусмотрено, что учителям, врачам и другим работникам просвещения и здравоохранения в стаж работы по специальности, кроме работы в учреждениях, организациях и должностях, работа в которых дает право на пенсию за выслугу лет, засчитываются иные периоды работы (деятельности), при условии, если не менее 2/3 стажа, требуемого для назначения досрочной пенсии, приходится на работу в учреждениях, организациях и должностях, работа в которых дает право на такую пенсию</w:t>
      </w:r>
      <w:r w:rsidR="00E029BD">
        <w:t>.</w:t>
      </w:r>
      <w:r>
        <w:t xml:space="preserve"> </w:t>
      </w:r>
    </w:p>
    <w:p w:rsidR="00E029BD" w:rsidRDefault="00DC7FE3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Таким образом, период прохождения военной службы, </w:t>
      </w:r>
      <w:r w:rsidR="00E029BD">
        <w:t xml:space="preserve">имевший место до 1 октября </w:t>
      </w:r>
      <w:r>
        <w:t>1993</w:t>
      </w:r>
      <w:r w:rsidR="00E029BD">
        <w:t xml:space="preserve"> года</w:t>
      </w:r>
      <w:r>
        <w:t xml:space="preserve">, включается в педагогический и медицинский стаж только при </w:t>
      </w:r>
      <w:r w:rsidR="00382C72">
        <w:t xml:space="preserve">наличии у заявителя </w:t>
      </w:r>
      <w:r>
        <w:t xml:space="preserve">не менее 2/3 стажа, требуемого для назначения досрочной пенсии. </w:t>
      </w:r>
    </w:p>
    <w:p w:rsidR="00DC7FE3" w:rsidRDefault="00DC7FE3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При этом независимо от наличия 2/3 стажа работы в должностях, предусмотренных Перечнем, включается служба медицинских работников по специальности в составе Вооруженных сил СССР.</w:t>
      </w:r>
    </w:p>
    <w:p w:rsidR="00E029BD" w:rsidRDefault="00DC7FE3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рассмотрении вопроса о зачете времени обучения в педагогических учебных заведениях и университетах, если ему непосредственно предшествовала и непосредственно за ним следовала педагогическая деятельность, учитывается период с даты зачисления в учебное заведение до даты отчисления из него, т.е. весь период обучения в учебном заведении, а не отдельная его часть. </w:t>
      </w:r>
    </w:p>
    <w:p w:rsidR="00DC7FE3" w:rsidRDefault="00DC7FE3" w:rsidP="00D03EEB">
      <w:pPr>
        <w:widowControl w:val="0"/>
        <w:autoSpaceDE w:val="0"/>
        <w:autoSpaceDN w:val="0"/>
        <w:adjustRightInd w:val="0"/>
        <w:ind w:firstLine="709"/>
        <w:jc w:val="both"/>
      </w:pPr>
      <w:r>
        <w:t>Период обучения может быть включен в стаж только при назначении пенсии в связи с педагогической деятельностью.</w:t>
      </w:r>
    </w:p>
    <w:p w:rsidR="00DC7FE3" w:rsidRPr="00E029BD" w:rsidRDefault="00DC7FE3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029BD">
        <w:rPr>
          <w:i/>
        </w:rPr>
        <w:t>Например:</w:t>
      </w:r>
    </w:p>
    <w:p w:rsidR="00DC7FE3" w:rsidRPr="00E029BD" w:rsidRDefault="00DC7FE3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029BD">
        <w:rPr>
          <w:i/>
        </w:rPr>
        <w:t>1.Согласно трудовой книжке и диплому заявительница имеет следующие периоды работы  и иной деятельности: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22 августа </w:t>
      </w:r>
      <w:r w:rsidR="00DC7FE3" w:rsidRPr="00E029BD">
        <w:rPr>
          <w:i/>
        </w:rPr>
        <w:t>1989</w:t>
      </w:r>
      <w:r>
        <w:rPr>
          <w:i/>
        </w:rPr>
        <w:t xml:space="preserve"> года по 27 августа </w:t>
      </w:r>
      <w:r w:rsidR="00DC7FE3" w:rsidRPr="00E029BD">
        <w:rPr>
          <w:i/>
        </w:rPr>
        <w:t>1990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– работа учителем начальных классов в средней школе;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1 сентября </w:t>
      </w:r>
      <w:r w:rsidR="00DC7FE3" w:rsidRPr="00E029BD">
        <w:rPr>
          <w:i/>
        </w:rPr>
        <w:t>1990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по</w:t>
      </w:r>
      <w:r>
        <w:rPr>
          <w:i/>
        </w:rPr>
        <w:t xml:space="preserve"> 23 июня </w:t>
      </w:r>
      <w:r w:rsidR="00DC7FE3" w:rsidRPr="00E029BD">
        <w:rPr>
          <w:i/>
        </w:rPr>
        <w:t>1993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– учеба в педагогическом институте;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15 августа </w:t>
      </w:r>
      <w:r w:rsidR="00DC7FE3" w:rsidRPr="00E029BD">
        <w:rPr>
          <w:i/>
        </w:rPr>
        <w:t>1993</w:t>
      </w:r>
      <w:r>
        <w:rPr>
          <w:i/>
        </w:rPr>
        <w:t xml:space="preserve"> года по 17 января </w:t>
      </w:r>
      <w:r w:rsidR="00DC7FE3" w:rsidRPr="00E029BD">
        <w:rPr>
          <w:i/>
        </w:rPr>
        <w:t>2015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– работа учителем в средней школе.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Время обучения с 1 сентября </w:t>
      </w:r>
      <w:r w:rsidR="00DC7FE3" w:rsidRPr="00E029BD">
        <w:rPr>
          <w:i/>
        </w:rPr>
        <w:t>1990</w:t>
      </w:r>
      <w:r>
        <w:rPr>
          <w:i/>
        </w:rPr>
        <w:t xml:space="preserve"> года по 23 июня </w:t>
      </w:r>
      <w:r w:rsidR="00DC7FE3" w:rsidRPr="00E029BD">
        <w:rPr>
          <w:i/>
        </w:rPr>
        <w:t>1993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подлежит зачету в стаж на соответствующих видах работ, поскольку периоду обучения непосредственно предшествует и непосредственно  за ним следует педагогическая деятельность, и весь</w:t>
      </w:r>
      <w:r>
        <w:rPr>
          <w:i/>
        </w:rPr>
        <w:t xml:space="preserve"> период обучения приходится до 1 октября </w:t>
      </w:r>
      <w:r w:rsidR="00DC7FE3" w:rsidRPr="00E029BD">
        <w:rPr>
          <w:i/>
        </w:rPr>
        <w:t>1993</w:t>
      </w:r>
      <w:r>
        <w:rPr>
          <w:i/>
        </w:rPr>
        <w:t xml:space="preserve"> года</w:t>
      </w:r>
      <w:r w:rsidR="00DC7FE3" w:rsidRPr="00E029BD">
        <w:rPr>
          <w:i/>
        </w:rPr>
        <w:t>.</w:t>
      </w:r>
    </w:p>
    <w:p w:rsidR="00DC7FE3" w:rsidRPr="00E029BD" w:rsidRDefault="00DC7FE3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029BD">
        <w:rPr>
          <w:i/>
        </w:rPr>
        <w:t>2.У заявителя имеются следующие периоды работы: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1 сентября </w:t>
      </w:r>
      <w:r w:rsidR="00DC7FE3" w:rsidRPr="00E029BD">
        <w:rPr>
          <w:i/>
        </w:rPr>
        <w:t>1989</w:t>
      </w:r>
      <w:r>
        <w:rPr>
          <w:i/>
        </w:rPr>
        <w:t xml:space="preserve"> года по 3 сентября </w:t>
      </w:r>
      <w:r w:rsidR="00DC7FE3" w:rsidRPr="00E029BD">
        <w:rPr>
          <w:i/>
        </w:rPr>
        <w:t>1990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– работа в должности врача;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1 октября </w:t>
      </w:r>
      <w:r w:rsidR="00DC7FE3" w:rsidRPr="00E029BD">
        <w:rPr>
          <w:i/>
        </w:rPr>
        <w:t>1990</w:t>
      </w:r>
      <w:r>
        <w:rPr>
          <w:i/>
        </w:rPr>
        <w:t xml:space="preserve"> года по 30 сентября </w:t>
      </w:r>
      <w:r w:rsidR="00DC7FE3" w:rsidRPr="00E029BD">
        <w:rPr>
          <w:i/>
        </w:rPr>
        <w:t>1992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– военная служба;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1 октября </w:t>
      </w:r>
      <w:r w:rsidR="00DC7FE3" w:rsidRPr="00E029BD">
        <w:rPr>
          <w:i/>
        </w:rPr>
        <w:t>1992</w:t>
      </w:r>
      <w:r>
        <w:rPr>
          <w:i/>
        </w:rPr>
        <w:t xml:space="preserve"> года по 31 мая 1996 года </w:t>
      </w:r>
      <w:r w:rsidR="00DC7FE3" w:rsidRPr="00E029BD">
        <w:rPr>
          <w:i/>
        </w:rPr>
        <w:t xml:space="preserve">– работа в должности врача в </w:t>
      </w:r>
      <w:r w:rsidR="00DC7FE3" w:rsidRPr="00E029BD">
        <w:rPr>
          <w:i/>
        </w:rPr>
        <w:lastRenderedPageBreak/>
        <w:t>поликлинике;</w:t>
      </w:r>
    </w:p>
    <w:p w:rsidR="00DC7FE3" w:rsidRPr="00E029BD" w:rsidRDefault="00E029BD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с 1 июня </w:t>
      </w:r>
      <w:r w:rsidR="00DC7FE3" w:rsidRPr="00E029BD">
        <w:rPr>
          <w:i/>
        </w:rPr>
        <w:t>1996</w:t>
      </w:r>
      <w:r>
        <w:rPr>
          <w:i/>
        </w:rPr>
        <w:t xml:space="preserve"> года по 20 февраля </w:t>
      </w:r>
      <w:r w:rsidR="00DC7FE3" w:rsidRPr="00E029BD">
        <w:rPr>
          <w:i/>
        </w:rPr>
        <w:t>2015</w:t>
      </w:r>
      <w:r>
        <w:rPr>
          <w:i/>
        </w:rPr>
        <w:t xml:space="preserve"> года</w:t>
      </w:r>
      <w:r w:rsidR="00DC7FE3" w:rsidRPr="00E029BD">
        <w:rPr>
          <w:i/>
        </w:rPr>
        <w:t xml:space="preserve"> – работа в должности врача в больнице в городе.</w:t>
      </w:r>
    </w:p>
    <w:p w:rsidR="00DC7FE3" w:rsidRPr="00E029BD" w:rsidRDefault="00DC7FE3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029BD">
        <w:rPr>
          <w:i/>
        </w:rPr>
        <w:t>Период военной службы подлежит зачету в стаж на соответствующих видах работ, т.к. выполнено услов</w:t>
      </w:r>
      <w:r w:rsidR="00512309">
        <w:rPr>
          <w:i/>
        </w:rPr>
        <w:t>ие</w:t>
      </w:r>
      <w:r w:rsidRPr="00E029BD">
        <w:rPr>
          <w:i/>
        </w:rPr>
        <w:t xml:space="preserve"> наличия 2/3требуемого стажа.</w:t>
      </w:r>
    </w:p>
    <w:p w:rsidR="00557C57" w:rsidRPr="00E029BD" w:rsidRDefault="00557C57" w:rsidP="00D03EE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CD1F20" w:rsidRDefault="00CD1F20" w:rsidP="008F56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D53AA8" w:rsidRDefault="00D53AA8" w:rsidP="008F56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DC7FE3" w:rsidRDefault="008F5643" w:rsidP="00DC7FE3">
      <w:pPr>
        <w:tabs>
          <w:tab w:val="left" w:pos="1110"/>
        </w:tabs>
        <w:ind w:firstLine="709"/>
        <w:jc w:val="both"/>
        <w:rPr>
          <w:i/>
        </w:rPr>
      </w:pPr>
      <w:r w:rsidRPr="008F5643">
        <w:rPr>
          <w:i/>
        </w:rPr>
        <w:t>*</w:t>
      </w:r>
      <w:r w:rsidR="00DC7FE3" w:rsidRPr="009906C0">
        <w:rPr>
          <w:i/>
        </w:rPr>
        <w:t>Федеральный закон от 28 декабря 2013 года № 400-ФЗ «О страховых пенсиях»</w:t>
      </w:r>
    </w:p>
    <w:p w:rsidR="008F5643" w:rsidRPr="009C1DBB" w:rsidRDefault="00E029BD" w:rsidP="00D03EEB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9C1DBB">
        <w:rPr>
          <w:i/>
        </w:rPr>
        <w:t>Постановление Совета министров СССР от 17 декабря 1959 года № 1397 «О пенсиях за выслугу лет работникам просвещения, здравоохранения и сельского хозяйства»</w:t>
      </w:r>
    </w:p>
    <w:sectPr w:rsidR="008F5643" w:rsidRPr="009C1DBB" w:rsidSect="00AE6BD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27" w:rsidRDefault="00547527">
      <w:r>
        <w:separator/>
      </w:r>
    </w:p>
  </w:endnote>
  <w:endnote w:type="continuationSeparator" w:id="1">
    <w:p w:rsidR="00547527" w:rsidRDefault="0054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27" w:rsidRDefault="00547527">
      <w:r>
        <w:separator/>
      </w:r>
    </w:p>
  </w:footnote>
  <w:footnote w:type="continuationSeparator" w:id="1">
    <w:p w:rsidR="00547527" w:rsidRDefault="0054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F9E"/>
    <w:rsid w:val="00032301"/>
    <w:rsid w:val="00033FD6"/>
    <w:rsid w:val="00034874"/>
    <w:rsid w:val="00035277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8572F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6AAE"/>
    <w:rsid w:val="00105F2D"/>
    <w:rsid w:val="00110113"/>
    <w:rsid w:val="0011083E"/>
    <w:rsid w:val="001132AE"/>
    <w:rsid w:val="0011338A"/>
    <w:rsid w:val="0011509F"/>
    <w:rsid w:val="00115948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61DBC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1639"/>
    <w:rsid w:val="001A2D48"/>
    <w:rsid w:val="001A5425"/>
    <w:rsid w:val="001A6FAE"/>
    <w:rsid w:val="001B004B"/>
    <w:rsid w:val="001C0F55"/>
    <w:rsid w:val="001C12C8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27CB2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93C2F"/>
    <w:rsid w:val="002A2F64"/>
    <w:rsid w:val="002A49BE"/>
    <w:rsid w:val="002A4D07"/>
    <w:rsid w:val="002B02FE"/>
    <w:rsid w:val="002B0E26"/>
    <w:rsid w:val="002B0F34"/>
    <w:rsid w:val="002B26D1"/>
    <w:rsid w:val="002B382A"/>
    <w:rsid w:val="002B6961"/>
    <w:rsid w:val="002C25C1"/>
    <w:rsid w:val="002C7984"/>
    <w:rsid w:val="002C7D80"/>
    <w:rsid w:val="002D0120"/>
    <w:rsid w:val="002D197E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357D6"/>
    <w:rsid w:val="0034435B"/>
    <w:rsid w:val="0034661B"/>
    <w:rsid w:val="003516C9"/>
    <w:rsid w:val="00353347"/>
    <w:rsid w:val="0035417B"/>
    <w:rsid w:val="00354BFA"/>
    <w:rsid w:val="00361661"/>
    <w:rsid w:val="00365594"/>
    <w:rsid w:val="003706A2"/>
    <w:rsid w:val="00370BB0"/>
    <w:rsid w:val="0037179A"/>
    <w:rsid w:val="00372660"/>
    <w:rsid w:val="003755D3"/>
    <w:rsid w:val="00382C72"/>
    <w:rsid w:val="00385E53"/>
    <w:rsid w:val="00386463"/>
    <w:rsid w:val="003901A9"/>
    <w:rsid w:val="003A2EB0"/>
    <w:rsid w:val="003A4EE5"/>
    <w:rsid w:val="003A6ED1"/>
    <w:rsid w:val="003A7A3E"/>
    <w:rsid w:val="003B1EE6"/>
    <w:rsid w:val="003B2831"/>
    <w:rsid w:val="003B310C"/>
    <w:rsid w:val="003B3C24"/>
    <w:rsid w:val="003B64B8"/>
    <w:rsid w:val="003B77DC"/>
    <w:rsid w:val="003C065C"/>
    <w:rsid w:val="003C222B"/>
    <w:rsid w:val="003E4467"/>
    <w:rsid w:val="00401217"/>
    <w:rsid w:val="00404716"/>
    <w:rsid w:val="00405A72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77788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309"/>
    <w:rsid w:val="00512959"/>
    <w:rsid w:val="005148C3"/>
    <w:rsid w:val="005149FC"/>
    <w:rsid w:val="0051524C"/>
    <w:rsid w:val="005176B7"/>
    <w:rsid w:val="00524BF3"/>
    <w:rsid w:val="005367A1"/>
    <w:rsid w:val="005372C4"/>
    <w:rsid w:val="00542D1D"/>
    <w:rsid w:val="00542FAD"/>
    <w:rsid w:val="005432E4"/>
    <w:rsid w:val="00544B80"/>
    <w:rsid w:val="00547527"/>
    <w:rsid w:val="00552404"/>
    <w:rsid w:val="00553D01"/>
    <w:rsid w:val="00554CE8"/>
    <w:rsid w:val="00557C57"/>
    <w:rsid w:val="00557F56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C51E1"/>
    <w:rsid w:val="005D04E4"/>
    <w:rsid w:val="005D0A7C"/>
    <w:rsid w:val="005D0BB4"/>
    <w:rsid w:val="005D0CE8"/>
    <w:rsid w:val="005E25BB"/>
    <w:rsid w:val="005F241A"/>
    <w:rsid w:val="00600034"/>
    <w:rsid w:val="00601DBC"/>
    <w:rsid w:val="00602746"/>
    <w:rsid w:val="00607B15"/>
    <w:rsid w:val="00622A1F"/>
    <w:rsid w:val="00625FDE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09FE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A491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6F596E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1FE"/>
    <w:rsid w:val="00774593"/>
    <w:rsid w:val="0077473C"/>
    <w:rsid w:val="00791905"/>
    <w:rsid w:val="00794390"/>
    <w:rsid w:val="007A0BCB"/>
    <w:rsid w:val="007A2985"/>
    <w:rsid w:val="007A33DD"/>
    <w:rsid w:val="007A4E91"/>
    <w:rsid w:val="007B03B9"/>
    <w:rsid w:val="007B6606"/>
    <w:rsid w:val="007C1EA3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4AF6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48"/>
    <w:rsid w:val="008909B2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5643"/>
    <w:rsid w:val="008F6D25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1DBB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4EC0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6BD7"/>
    <w:rsid w:val="00AE7332"/>
    <w:rsid w:val="00AF17F8"/>
    <w:rsid w:val="00AF4339"/>
    <w:rsid w:val="00AF6182"/>
    <w:rsid w:val="00B00196"/>
    <w:rsid w:val="00B00A64"/>
    <w:rsid w:val="00B0421C"/>
    <w:rsid w:val="00B043B9"/>
    <w:rsid w:val="00B04B0D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334"/>
    <w:rsid w:val="00B71C60"/>
    <w:rsid w:val="00B72450"/>
    <w:rsid w:val="00B7293E"/>
    <w:rsid w:val="00B750F9"/>
    <w:rsid w:val="00B76E32"/>
    <w:rsid w:val="00B77022"/>
    <w:rsid w:val="00B77268"/>
    <w:rsid w:val="00B77428"/>
    <w:rsid w:val="00B805E7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716B6"/>
    <w:rsid w:val="00C83553"/>
    <w:rsid w:val="00C84A75"/>
    <w:rsid w:val="00C92DF0"/>
    <w:rsid w:val="00C94E6D"/>
    <w:rsid w:val="00C94F8C"/>
    <w:rsid w:val="00C95214"/>
    <w:rsid w:val="00C966B7"/>
    <w:rsid w:val="00CA1D77"/>
    <w:rsid w:val="00CA638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1F20"/>
    <w:rsid w:val="00CD4A0D"/>
    <w:rsid w:val="00CD7CFF"/>
    <w:rsid w:val="00CE2139"/>
    <w:rsid w:val="00CE5E99"/>
    <w:rsid w:val="00D007B4"/>
    <w:rsid w:val="00D00AA7"/>
    <w:rsid w:val="00D02C97"/>
    <w:rsid w:val="00D03EEB"/>
    <w:rsid w:val="00D04915"/>
    <w:rsid w:val="00D12DF3"/>
    <w:rsid w:val="00D159A6"/>
    <w:rsid w:val="00D16F54"/>
    <w:rsid w:val="00D2025E"/>
    <w:rsid w:val="00D24759"/>
    <w:rsid w:val="00D34684"/>
    <w:rsid w:val="00D3571E"/>
    <w:rsid w:val="00D414E9"/>
    <w:rsid w:val="00D418BA"/>
    <w:rsid w:val="00D41F53"/>
    <w:rsid w:val="00D4261E"/>
    <w:rsid w:val="00D52C5B"/>
    <w:rsid w:val="00D53AA8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05E7"/>
    <w:rsid w:val="00DA42DB"/>
    <w:rsid w:val="00DA76B7"/>
    <w:rsid w:val="00DA7949"/>
    <w:rsid w:val="00DB29BA"/>
    <w:rsid w:val="00DB440F"/>
    <w:rsid w:val="00DB58C1"/>
    <w:rsid w:val="00DC7FE3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0D50"/>
    <w:rsid w:val="00E02109"/>
    <w:rsid w:val="00E029BD"/>
    <w:rsid w:val="00E04ED1"/>
    <w:rsid w:val="00E07425"/>
    <w:rsid w:val="00E07527"/>
    <w:rsid w:val="00E10F3E"/>
    <w:rsid w:val="00E12ADC"/>
    <w:rsid w:val="00E17630"/>
    <w:rsid w:val="00E17B59"/>
    <w:rsid w:val="00E17F70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4441"/>
    <w:rsid w:val="00E97FC9"/>
    <w:rsid w:val="00EA5A29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2E4C"/>
    <w:rsid w:val="00F45109"/>
    <w:rsid w:val="00F4747C"/>
    <w:rsid w:val="00F50281"/>
    <w:rsid w:val="00F50D84"/>
    <w:rsid w:val="00F50F06"/>
    <w:rsid w:val="00F5504B"/>
    <w:rsid w:val="00F55655"/>
    <w:rsid w:val="00F56C36"/>
    <w:rsid w:val="00F571B8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056C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70A3"/>
    <w:rsid w:val="00FD1A10"/>
    <w:rsid w:val="00FD213A"/>
    <w:rsid w:val="00FD665C"/>
    <w:rsid w:val="00FE3B9A"/>
    <w:rsid w:val="00FE73E8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5594-1A94-4DB8-BF4D-3F66DCEB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226</cp:revision>
  <cp:lastPrinted>2015-10-23T07:20:00Z</cp:lastPrinted>
  <dcterms:created xsi:type="dcterms:W3CDTF">2014-01-23T09:23:00Z</dcterms:created>
  <dcterms:modified xsi:type="dcterms:W3CDTF">2015-10-30T05:47:00Z</dcterms:modified>
</cp:coreProperties>
</file>